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02C813" w14:textId="3061BF68" w:rsidR="00E56285" w:rsidRDefault="0017671C">
      <w:pPr>
        <w:rPr>
          <w:rFonts w:ascii="Times New Roman" w:eastAsia="Times New Roman" w:hAnsi="Times New Roman" w:cs="Times New Roman"/>
          <w:sz w:val="24"/>
          <w:szCs w:val="24"/>
        </w:rPr>
      </w:pPr>
      <w:r>
        <w:rPr>
          <w:noProof/>
          <w:lang w:eastAsia="es-DO"/>
        </w:rPr>
        <w:drawing>
          <wp:anchor distT="0" distB="0" distL="114300" distR="114300" simplePos="0" relativeHeight="251660288" behindDoc="0" locked="0" layoutInCell="1" allowOverlap="1" wp14:anchorId="5439FDD4" wp14:editId="396B207D">
            <wp:simplePos x="0" y="0"/>
            <wp:positionH relativeFrom="margin">
              <wp:posOffset>1953895</wp:posOffset>
            </wp:positionH>
            <wp:positionV relativeFrom="paragraph">
              <wp:posOffset>-603621</wp:posOffset>
            </wp:positionV>
            <wp:extent cx="2064150" cy="1261242"/>
            <wp:effectExtent l="0" t="0" r="0" b="0"/>
            <wp:wrapNone/>
            <wp:docPr id="3" name="Imagen 3" descr="C:\Users\Escuela\Desktop\descarg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C:\Users\Escuela\Desktop\descarga (1).png"/>
                    <pic:cNvPicPr>
                      <a:picLocks noChangeAspect="1" noChangeArrowheads="1"/>
                    </pic:cNvPicPr>
                  </pic:nvPicPr>
                  <pic:blipFill>
                    <a:blip r:embed="rId8">
                      <a:extLst>
                        <a:ext uri="{28A0092B-C50C-407E-A947-70E740481C1C}">
                          <a14:useLocalDpi xmlns:a14="http://schemas.microsoft.com/office/drawing/2010/main" val="0"/>
                        </a:ext>
                      </a:extLst>
                    </a:blip>
                    <a:srcRect l="12150" r="12617"/>
                    <a:stretch>
                      <a:fillRect/>
                    </a:stretch>
                  </pic:blipFill>
                  <pic:spPr>
                    <a:xfrm>
                      <a:off x="0" y="0"/>
                      <a:ext cx="2064150" cy="12612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E90823" w14:textId="77777777" w:rsidR="00E56285" w:rsidRDefault="00E56285">
      <w:pPr>
        <w:rPr>
          <w:rFonts w:ascii="Times New Roman" w:eastAsia="Times New Roman" w:hAnsi="Times New Roman" w:cs="Times New Roman"/>
          <w:sz w:val="24"/>
          <w:szCs w:val="24"/>
        </w:rPr>
      </w:pPr>
    </w:p>
    <w:p w14:paraId="56F7425E" w14:textId="3C96AF9E" w:rsidR="00C60438" w:rsidRDefault="00C60438" w:rsidP="00430D7D">
      <w:pPr>
        <w:pStyle w:val="Sinespaciado"/>
        <w:tabs>
          <w:tab w:val="left" w:pos="3254"/>
          <w:tab w:val="center" w:pos="4419"/>
        </w:tabs>
        <w:jc w:val="center"/>
        <w:rPr>
          <w:b/>
          <w:color w:val="C00000"/>
          <w:sz w:val="28"/>
          <w:szCs w:val="28"/>
        </w:rPr>
      </w:pPr>
      <w:r w:rsidRPr="006156DD">
        <w:rPr>
          <w:b/>
          <w:color w:val="C00000"/>
          <w:sz w:val="28"/>
          <w:szCs w:val="28"/>
        </w:rPr>
        <w:t>EDUCACIÓN</w:t>
      </w:r>
    </w:p>
    <w:p w14:paraId="30AED254" w14:textId="18C8029F" w:rsidR="006156DD" w:rsidRDefault="006156DD" w:rsidP="00430D7D">
      <w:pPr>
        <w:pStyle w:val="Sinespaciado"/>
        <w:tabs>
          <w:tab w:val="left" w:pos="3254"/>
          <w:tab w:val="center" w:pos="4419"/>
        </w:tabs>
        <w:jc w:val="center"/>
        <w:rPr>
          <w:b/>
          <w:color w:val="000000" w:themeColor="text1"/>
          <w:sz w:val="28"/>
          <w:szCs w:val="28"/>
        </w:rPr>
      </w:pPr>
      <w:r w:rsidRPr="006156DD">
        <w:rPr>
          <w:b/>
          <w:color w:val="000000" w:themeColor="text1"/>
          <w:sz w:val="28"/>
          <w:szCs w:val="28"/>
        </w:rPr>
        <w:t>DISTRITO EDUCATIVO 12-04 DE MICHES</w:t>
      </w:r>
    </w:p>
    <w:p w14:paraId="5EEAC354" w14:textId="77777777" w:rsidR="0096096A" w:rsidRPr="006156DD" w:rsidRDefault="0096096A" w:rsidP="00430D7D">
      <w:pPr>
        <w:pStyle w:val="Sinespaciado"/>
        <w:tabs>
          <w:tab w:val="left" w:pos="3254"/>
          <w:tab w:val="center" w:pos="4419"/>
        </w:tabs>
        <w:jc w:val="center"/>
        <w:rPr>
          <w:b/>
          <w:color w:val="000000" w:themeColor="text1"/>
          <w:sz w:val="28"/>
          <w:szCs w:val="28"/>
        </w:rPr>
      </w:pPr>
    </w:p>
    <w:p w14:paraId="66B9FEF7" w14:textId="0811F9EA" w:rsidR="00430D7D" w:rsidRDefault="00430D7D" w:rsidP="00C42956">
      <w:pPr>
        <w:pStyle w:val="Sinespaciado"/>
        <w:jc w:val="center"/>
        <w:rPr>
          <w:b/>
          <w:color w:val="C00000"/>
          <w:sz w:val="32"/>
          <w:szCs w:val="32"/>
        </w:rPr>
      </w:pPr>
      <w:r>
        <w:rPr>
          <w:noProof/>
          <w:lang w:eastAsia="es-DO"/>
        </w:rPr>
        <w:drawing>
          <wp:inline distT="0" distB="0" distL="0" distR="0" wp14:anchorId="4F44416D" wp14:editId="59055349">
            <wp:extent cx="1785667" cy="1081119"/>
            <wp:effectExtent l="0" t="0" r="5080" b="5080"/>
            <wp:docPr id="4" name="Imagen 4" descr="C:\Users\Padre Daniel2\Desktop\WhatsApp Image 2023-02-21 at 11.46.2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dre Daniel2\Desktop\WhatsApp Image 2023-02-21 at 11.46.26 AM.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30312" cy="1108149"/>
                    </a:xfrm>
                    <a:prstGeom prst="rect">
                      <a:avLst/>
                    </a:prstGeom>
                    <a:noFill/>
                    <a:ln>
                      <a:noFill/>
                    </a:ln>
                  </pic:spPr>
                </pic:pic>
              </a:graphicData>
            </a:graphic>
          </wp:inline>
        </w:drawing>
      </w:r>
    </w:p>
    <w:p w14:paraId="08773C60" w14:textId="77777777" w:rsidR="00430D7D" w:rsidRPr="00430D7D" w:rsidRDefault="00430D7D" w:rsidP="00430D7D">
      <w:pPr>
        <w:pStyle w:val="Sinespaciado"/>
        <w:jc w:val="center"/>
        <w:rPr>
          <w:i/>
        </w:rPr>
      </w:pPr>
      <w:r w:rsidRPr="00430D7D">
        <w:rPr>
          <w:i/>
        </w:rPr>
        <w:t>“Hacia la Calidad Educativa Por un Mundo Mejor”</w:t>
      </w:r>
    </w:p>
    <w:p w14:paraId="6153DEE7" w14:textId="2C9B27C6" w:rsidR="00430D7D" w:rsidRDefault="00430D7D" w:rsidP="00430D7D">
      <w:pPr>
        <w:pStyle w:val="Sinespaciado"/>
        <w:jc w:val="center"/>
        <w:rPr>
          <w:b/>
          <w:color w:val="C00000"/>
          <w:sz w:val="32"/>
          <w:szCs w:val="32"/>
        </w:rPr>
      </w:pPr>
    </w:p>
    <w:p w14:paraId="699B2E50" w14:textId="0097B1B8" w:rsidR="002E16D2" w:rsidRPr="00F81826" w:rsidRDefault="00430D7D" w:rsidP="00C42956">
      <w:pPr>
        <w:pStyle w:val="Sinespaciado"/>
        <w:jc w:val="center"/>
        <w:rPr>
          <w:b/>
          <w:sz w:val="48"/>
          <w:szCs w:val="48"/>
        </w:rPr>
      </w:pPr>
      <w:r w:rsidRPr="00F81826">
        <w:rPr>
          <w:b/>
          <w:sz w:val="48"/>
          <w:szCs w:val="48"/>
        </w:rPr>
        <w:t>Nombre del Centro:</w:t>
      </w:r>
    </w:p>
    <w:p w14:paraId="014CB092" w14:textId="77777777" w:rsidR="00C60438" w:rsidRPr="00C42956" w:rsidRDefault="00C60438" w:rsidP="00C42956">
      <w:pPr>
        <w:pStyle w:val="Sinespaciado"/>
        <w:jc w:val="center"/>
        <w:rPr>
          <w:sz w:val="48"/>
          <w:szCs w:val="48"/>
        </w:rPr>
      </w:pPr>
      <w:r w:rsidRPr="00C42956">
        <w:rPr>
          <w:sz w:val="48"/>
          <w:szCs w:val="48"/>
        </w:rPr>
        <w:t>E</w:t>
      </w:r>
      <w:r w:rsidR="00430D7D" w:rsidRPr="00C42956">
        <w:rPr>
          <w:sz w:val="48"/>
          <w:szCs w:val="48"/>
        </w:rPr>
        <w:t xml:space="preserve">scuela </w:t>
      </w:r>
      <w:r w:rsidRPr="00C42956">
        <w:rPr>
          <w:sz w:val="48"/>
          <w:szCs w:val="48"/>
        </w:rPr>
        <w:t>P</w:t>
      </w:r>
      <w:r w:rsidR="00430D7D" w:rsidRPr="00C42956">
        <w:rPr>
          <w:sz w:val="48"/>
          <w:szCs w:val="48"/>
        </w:rPr>
        <w:t>rimaria</w:t>
      </w:r>
      <w:r w:rsidRPr="00C42956">
        <w:rPr>
          <w:sz w:val="48"/>
          <w:szCs w:val="48"/>
        </w:rPr>
        <w:t xml:space="preserve"> C</w:t>
      </w:r>
      <w:r w:rsidR="00430D7D" w:rsidRPr="00C42956">
        <w:rPr>
          <w:sz w:val="48"/>
          <w:szCs w:val="48"/>
        </w:rPr>
        <w:t>atólica</w:t>
      </w:r>
      <w:r w:rsidRPr="00C42956">
        <w:rPr>
          <w:sz w:val="48"/>
          <w:szCs w:val="48"/>
        </w:rPr>
        <w:t xml:space="preserve"> P</w:t>
      </w:r>
      <w:r w:rsidR="00430D7D" w:rsidRPr="00C42956">
        <w:rPr>
          <w:sz w:val="48"/>
          <w:szCs w:val="48"/>
        </w:rPr>
        <w:t>adre</w:t>
      </w:r>
      <w:r w:rsidRPr="00C42956">
        <w:rPr>
          <w:sz w:val="48"/>
          <w:szCs w:val="48"/>
        </w:rPr>
        <w:t xml:space="preserve"> D</w:t>
      </w:r>
      <w:r w:rsidR="00430D7D" w:rsidRPr="00C42956">
        <w:rPr>
          <w:sz w:val="48"/>
          <w:szCs w:val="48"/>
        </w:rPr>
        <w:t>aniel</w:t>
      </w:r>
    </w:p>
    <w:p w14:paraId="761E8E07" w14:textId="77777777" w:rsidR="002E16D2" w:rsidRPr="00C42956" w:rsidRDefault="002E16D2" w:rsidP="00C42956">
      <w:pPr>
        <w:pStyle w:val="Sinespaciado"/>
        <w:jc w:val="center"/>
        <w:rPr>
          <w:sz w:val="48"/>
          <w:szCs w:val="48"/>
        </w:rPr>
      </w:pPr>
    </w:p>
    <w:p w14:paraId="0D3B9D35" w14:textId="146E9E6A" w:rsidR="00430D7D" w:rsidRPr="00F81826" w:rsidRDefault="00430D7D" w:rsidP="00C42956">
      <w:pPr>
        <w:pStyle w:val="Sinespaciado"/>
        <w:tabs>
          <w:tab w:val="left" w:pos="3030"/>
        </w:tabs>
        <w:jc w:val="center"/>
        <w:rPr>
          <w:b/>
          <w:sz w:val="48"/>
          <w:szCs w:val="48"/>
        </w:rPr>
      </w:pPr>
      <w:r w:rsidRPr="00F81826">
        <w:rPr>
          <w:b/>
          <w:sz w:val="48"/>
          <w:szCs w:val="48"/>
        </w:rPr>
        <w:t>Domicilio:</w:t>
      </w:r>
    </w:p>
    <w:p w14:paraId="430AA03E" w14:textId="77777777" w:rsidR="00C60438" w:rsidRPr="00C42956" w:rsidRDefault="00430D7D" w:rsidP="00C42956">
      <w:pPr>
        <w:pStyle w:val="Sinespaciado"/>
        <w:tabs>
          <w:tab w:val="left" w:pos="3030"/>
        </w:tabs>
        <w:jc w:val="center"/>
        <w:rPr>
          <w:sz w:val="48"/>
          <w:szCs w:val="48"/>
        </w:rPr>
      </w:pPr>
      <w:r w:rsidRPr="00C42956">
        <w:rPr>
          <w:sz w:val="48"/>
          <w:szCs w:val="48"/>
        </w:rPr>
        <w:t>c/ Rosa Julia De León No.24</w:t>
      </w:r>
      <w:r w:rsidR="00C42956">
        <w:rPr>
          <w:sz w:val="48"/>
          <w:szCs w:val="48"/>
        </w:rPr>
        <w:t>, Miches prov. El Seibo.</w:t>
      </w:r>
    </w:p>
    <w:p w14:paraId="09B247E3" w14:textId="10370D3F" w:rsidR="00C60438" w:rsidRPr="00C42956" w:rsidRDefault="00C60438" w:rsidP="00C42956">
      <w:pPr>
        <w:pStyle w:val="Sinespaciado"/>
        <w:jc w:val="center"/>
        <w:rPr>
          <w:noProof/>
          <w:sz w:val="48"/>
          <w:szCs w:val="48"/>
        </w:rPr>
      </w:pPr>
    </w:p>
    <w:p w14:paraId="177C8F62" w14:textId="154636DF" w:rsidR="002E16D2" w:rsidRPr="00F81826" w:rsidRDefault="002E16D2" w:rsidP="00C42956">
      <w:pPr>
        <w:pStyle w:val="Sinespaciado"/>
        <w:jc w:val="center"/>
        <w:rPr>
          <w:b/>
          <w:noProof/>
          <w:sz w:val="48"/>
          <w:szCs w:val="48"/>
        </w:rPr>
      </w:pPr>
      <w:r w:rsidRPr="00F81826">
        <w:rPr>
          <w:b/>
          <w:noProof/>
          <w:sz w:val="48"/>
          <w:szCs w:val="48"/>
        </w:rPr>
        <w:t>Director:</w:t>
      </w:r>
    </w:p>
    <w:p w14:paraId="209553C2" w14:textId="77777777" w:rsidR="00C60438" w:rsidRPr="00C42956" w:rsidRDefault="002E16D2" w:rsidP="00C42956">
      <w:pPr>
        <w:pStyle w:val="Sinespaciado"/>
        <w:jc w:val="center"/>
        <w:rPr>
          <w:noProof/>
          <w:sz w:val="48"/>
          <w:szCs w:val="48"/>
        </w:rPr>
      </w:pPr>
      <w:r w:rsidRPr="00C42956">
        <w:rPr>
          <w:noProof/>
          <w:sz w:val="48"/>
          <w:szCs w:val="48"/>
        </w:rPr>
        <w:t>Licdo. P. Guillermo Carrasco Soriano</w:t>
      </w:r>
    </w:p>
    <w:p w14:paraId="1BBAF2F3" w14:textId="6D70AFC0" w:rsidR="002E16D2" w:rsidRPr="00C42956" w:rsidRDefault="002E16D2" w:rsidP="00C42956">
      <w:pPr>
        <w:pStyle w:val="Sinespaciado"/>
        <w:jc w:val="center"/>
        <w:rPr>
          <w:noProof/>
          <w:sz w:val="48"/>
          <w:szCs w:val="48"/>
        </w:rPr>
      </w:pPr>
    </w:p>
    <w:p w14:paraId="6E0713F7" w14:textId="242BAE0B" w:rsidR="002E16D2" w:rsidRPr="00F81826" w:rsidRDefault="002E16D2" w:rsidP="00C42956">
      <w:pPr>
        <w:pStyle w:val="Sinespaciado"/>
        <w:jc w:val="center"/>
        <w:rPr>
          <w:b/>
          <w:noProof/>
          <w:sz w:val="48"/>
          <w:szCs w:val="48"/>
        </w:rPr>
      </w:pPr>
      <w:r w:rsidRPr="00F81826">
        <w:rPr>
          <w:b/>
          <w:noProof/>
          <w:sz w:val="48"/>
          <w:szCs w:val="48"/>
        </w:rPr>
        <w:t>Teléfono:</w:t>
      </w:r>
    </w:p>
    <w:p w14:paraId="3B078546" w14:textId="5BBDE936" w:rsidR="00F17E87" w:rsidRDefault="002E16D2" w:rsidP="00F17E87">
      <w:pPr>
        <w:pStyle w:val="Sinespaciado"/>
        <w:jc w:val="center"/>
        <w:rPr>
          <w:noProof/>
          <w:sz w:val="48"/>
          <w:szCs w:val="48"/>
        </w:rPr>
      </w:pPr>
      <w:r w:rsidRPr="00C42956">
        <w:rPr>
          <w:noProof/>
          <w:sz w:val="48"/>
          <w:szCs w:val="48"/>
        </w:rPr>
        <w:t>809-553-5781</w:t>
      </w:r>
    </w:p>
    <w:p w14:paraId="132053F0" w14:textId="5DCCE99B" w:rsidR="0017671C" w:rsidRDefault="0017671C">
      <w:pPr>
        <w:rPr>
          <w:rFonts w:ascii="Times New Roman" w:eastAsia="Times New Roman" w:hAnsi="Times New Roman" w:cs="Times New Roman"/>
          <w:b/>
          <w:bCs/>
          <w:noProof/>
          <w:sz w:val="32"/>
          <w:szCs w:val="32"/>
        </w:rPr>
      </w:pPr>
      <w:r>
        <w:rPr>
          <w:b/>
          <w:bCs/>
          <w:noProof/>
          <w:sz w:val="32"/>
          <w:szCs w:val="32"/>
        </w:rPr>
        <w:br w:type="page"/>
      </w:r>
    </w:p>
    <w:p w14:paraId="13CD2EF3" w14:textId="56899C76" w:rsidR="0017671C" w:rsidRDefault="006156DD">
      <w:pPr>
        <w:rPr>
          <w:rFonts w:ascii="Times New Roman" w:eastAsia="Times New Roman" w:hAnsi="Times New Roman" w:cs="Times New Roman"/>
          <w:b/>
          <w:bCs/>
          <w:noProof/>
          <w:sz w:val="32"/>
          <w:szCs w:val="32"/>
        </w:rPr>
      </w:pPr>
      <w:r>
        <w:rPr>
          <w:rFonts w:ascii="Times New Roman" w:eastAsia="Times New Roman" w:hAnsi="Times New Roman" w:cs="Times New Roman"/>
          <w:b/>
          <w:bCs/>
          <w:noProof/>
          <w:sz w:val="32"/>
          <w:szCs w:val="32"/>
          <w:lang w:eastAsia="es-DO"/>
        </w:rPr>
        <w:lastRenderedPageBreak/>
        <w:drawing>
          <wp:anchor distT="0" distB="0" distL="114300" distR="114300" simplePos="0" relativeHeight="251661312" behindDoc="0" locked="0" layoutInCell="1" allowOverlap="1" wp14:anchorId="1875E0A0" wp14:editId="4A5B63DF">
            <wp:simplePos x="0" y="0"/>
            <wp:positionH relativeFrom="margin">
              <wp:align>right</wp:align>
            </wp:positionH>
            <wp:positionV relativeFrom="paragraph">
              <wp:posOffset>2405643</wp:posOffset>
            </wp:positionV>
            <wp:extent cx="5962650" cy="2876550"/>
            <wp:effectExtent l="0" t="0" r="0" b="0"/>
            <wp:wrapNone/>
            <wp:docPr id="13108685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62650" cy="2876550"/>
                    </a:xfrm>
                    <a:prstGeom prst="rect">
                      <a:avLst/>
                    </a:prstGeom>
                    <a:noFill/>
                    <a:ln>
                      <a:noFill/>
                    </a:ln>
                  </pic:spPr>
                </pic:pic>
              </a:graphicData>
            </a:graphic>
          </wp:anchor>
        </w:drawing>
      </w:r>
      <w:r w:rsidR="0017671C">
        <w:rPr>
          <w:b/>
          <w:bCs/>
          <w:noProof/>
          <w:sz w:val="32"/>
          <w:szCs w:val="32"/>
        </w:rPr>
        <w:br w:type="page"/>
      </w:r>
    </w:p>
    <w:p w14:paraId="09A40FB1" w14:textId="6143DD5F" w:rsidR="00E10CFF" w:rsidRPr="00A474E9" w:rsidRDefault="00E10CFF" w:rsidP="00E10CFF">
      <w:pPr>
        <w:pStyle w:val="Sinespaciado"/>
        <w:rPr>
          <w:b/>
          <w:bCs/>
          <w:noProof/>
          <w:sz w:val="32"/>
          <w:szCs w:val="32"/>
        </w:rPr>
      </w:pPr>
    </w:p>
    <w:p w14:paraId="05C6A3F2" w14:textId="34EE3D76" w:rsidR="00E10CFF" w:rsidRPr="009D0138" w:rsidRDefault="00E10CFF" w:rsidP="009D0138">
      <w:pPr>
        <w:rPr>
          <w:rFonts w:ascii="Times New Roman" w:hAnsi="Times New Roman" w:cs="Times New Roman"/>
          <w:b/>
          <w:bCs/>
          <w:noProof/>
          <w:sz w:val="24"/>
          <w:szCs w:val="24"/>
        </w:rPr>
      </w:pPr>
    </w:p>
    <w:sdt>
      <w:sdtPr>
        <w:rPr>
          <w:rFonts w:asciiTheme="minorHAnsi" w:eastAsiaTheme="minorEastAsia" w:hAnsiTheme="minorHAnsi" w:cstheme="minorBidi"/>
          <w:color w:val="auto"/>
          <w:sz w:val="22"/>
          <w:szCs w:val="22"/>
          <w:lang w:val="es-ES" w:eastAsia="es-ES"/>
        </w:rPr>
        <w:id w:val="621887681"/>
        <w:docPartObj>
          <w:docPartGallery w:val="Table of Contents"/>
          <w:docPartUnique/>
        </w:docPartObj>
      </w:sdtPr>
      <w:sdtEndPr>
        <w:rPr>
          <w:b/>
          <w:bCs/>
        </w:rPr>
      </w:sdtEndPr>
      <w:sdtContent>
        <w:p w14:paraId="5DF9598F" w14:textId="77777777" w:rsidR="00CA0739" w:rsidRPr="00EF5352" w:rsidRDefault="00CA0739" w:rsidP="00CA0739">
          <w:pPr>
            <w:pStyle w:val="TtuloTDC"/>
            <w:jc w:val="center"/>
            <w:rPr>
              <w:rFonts w:ascii="Times New Roman" w:hAnsi="Times New Roman" w:cs="Times New Roman"/>
              <w:b/>
              <w:bCs/>
              <w:color w:val="000000" w:themeColor="text1"/>
            </w:rPr>
          </w:pPr>
          <w:r w:rsidRPr="00EF5352">
            <w:rPr>
              <w:b/>
              <w:bCs/>
              <w:color w:val="000000" w:themeColor="text1"/>
              <w:lang w:val="es-ES"/>
            </w:rPr>
            <w:t>Índice</w:t>
          </w:r>
        </w:p>
        <w:p w14:paraId="41ED98E4" w14:textId="77777777" w:rsidR="00CA0739" w:rsidRDefault="00CA0739" w:rsidP="00CA0739">
          <w:pPr>
            <w:pStyle w:val="TDC1"/>
            <w:tabs>
              <w:tab w:val="right" w:leader="dot" w:pos="9394"/>
            </w:tabs>
            <w:rPr>
              <w:noProof/>
              <w:kern w:val="2"/>
              <w:lang w:eastAsia="es-DO"/>
              <w14:ligatures w14:val="standardContextual"/>
            </w:rPr>
          </w:pPr>
          <w:r>
            <w:fldChar w:fldCharType="begin"/>
          </w:r>
          <w:r>
            <w:instrText xml:space="preserve"> TOC \o "1-3" \h \z \u </w:instrText>
          </w:r>
          <w:r>
            <w:fldChar w:fldCharType="separate"/>
          </w:r>
          <w:hyperlink w:anchor="_Toc134699399" w:history="1">
            <w:r w:rsidRPr="00875B0D">
              <w:rPr>
                <w:rStyle w:val="Hipervnculo"/>
                <w:rFonts w:ascii="Times New Roman" w:hAnsi="Times New Roman" w:cs="Times New Roman"/>
                <w:b/>
                <w:bCs/>
                <w:noProof/>
              </w:rPr>
              <w:t>Introducción</w:t>
            </w:r>
            <w:r>
              <w:rPr>
                <w:noProof/>
                <w:webHidden/>
              </w:rPr>
              <w:tab/>
            </w:r>
            <w:r>
              <w:rPr>
                <w:noProof/>
                <w:webHidden/>
              </w:rPr>
              <w:fldChar w:fldCharType="begin"/>
            </w:r>
            <w:r>
              <w:rPr>
                <w:noProof/>
                <w:webHidden/>
              </w:rPr>
              <w:instrText xml:space="preserve"> PAGEREF _Toc134699399 \h </w:instrText>
            </w:r>
            <w:r>
              <w:rPr>
                <w:noProof/>
                <w:webHidden/>
              </w:rPr>
            </w:r>
            <w:r>
              <w:rPr>
                <w:noProof/>
                <w:webHidden/>
              </w:rPr>
              <w:fldChar w:fldCharType="separate"/>
            </w:r>
            <w:r>
              <w:rPr>
                <w:noProof/>
                <w:webHidden/>
              </w:rPr>
              <w:t>5</w:t>
            </w:r>
            <w:r>
              <w:rPr>
                <w:noProof/>
                <w:webHidden/>
              </w:rPr>
              <w:fldChar w:fldCharType="end"/>
            </w:r>
          </w:hyperlink>
        </w:p>
        <w:p w14:paraId="530F49C7" w14:textId="77777777" w:rsidR="00CA0739" w:rsidRDefault="00683957" w:rsidP="00CA0739">
          <w:pPr>
            <w:pStyle w:val="TDC1"/>
            <w:tabs>
              <w:tab w:val="right" w:leader="dot" w:pos="9394"/>
            </w:tabs>
            <w:rPr>
              <w:noProof/>
              <w:kern w:val="2"/>
              <w:lang w:eastAsia="es-DO"/>
              <w14:ligatures w14:val="standardContextual"/>
            </w:rPr>
          </w:pPr>
          <w:hyperlink w:anchor="_Toc134699400" w:history="1">
            <w:r w:rsidR="00CA0739" w:rsidRPr="00875B0D">
              <w:rPr>
                <w:rStyle w:val="Hipervnculo"/>
                <w:rFonts w:ascii="Times New Roman" w:hAnsi="Times New Roman" w:cs="Times New Roman"/>
                <w:b/>
                <w:bCs/>
                <w:noProof/>
              </w:rPr>
              <w:t>2. EL CONTEXTO</w:t>
            </w:r>
            <w:r w:rsidR="00CA0739">
              <w:rPr>
                <w:noProof/>
                <w:webHidden/>
              </w:rPr>
              <w:tab/>
            </w:r>
            <w:r w:rsidR="00CA0739">
              <w:rPr>
                <w:noProof/>
                <w:webHidden/>
              </w:rPr>
              <w:fldChar w:fldCharType="begin"/>
            </w:r>
            <w:r w:rsidR="00CA0739">
              <w:rPr>
                <w:noProof/>
                <w:webHidden/>
              </w:rPr>
              <w:instrText xml:space="preserve"> PAGEREF _Toc134699400 \h </w:instrText>
            </w:r>
            <w:r w:rsidR="00CA0739">
              <w:rPr>
                <w:noProof/>
                <w:webHidden/>
              </w:rPr>
            </w:r>
            <w:r w:rsidR="00CA0739">
              <w:rPr>
                <w:noProof/>
                <w:webHidden/>
              </w:rPr>
              <w:fldChar w:fldCharType="separate"/>
            </w:r>
            <w:r w:rsidR="00CA0739">
              <w:rPr>
                <w:noProof/>
                <w:webHidden/>
              </w:rPr>
              <w:t>7</w:t>
            </w:r>
            <w:r w:rsidR="00CA0739">
              <w:rPr>
                <w:noProof/>
                <w:webHidden/>
              </w:rPr>
              <w:fldChar w:fldCharType="end"/>
            </w:r>
          </w:hyperlink>
        </w:p>
        <w:p w14:paraId="0C8E472A" w14:textId="77777777" w:rsidR="00CA0739" w:rsidRDefault="00683957" w:rsidP="00CA0739">
          <w:pPr>
            <w:pStyle w:val="TDC1"/>
            <w:tabs>
              <w:tab w:val="right" w:leader="dot" w:pos="9394"/>
            </w:tabs>
            <w:rPr>
              <w:noProof/>
              <w:kern w:val="2"/>
              <w:lang w:eastAsia="es-DO"/>
              <w14:ligatures w14:val="standardContextual"/>
            </w:rPr>
          </w:pPr>
          <w:hyperlink w:anchor="_Toc134699401" w:history="1">
            <w:r w:rsidR="00CA0739" w:rsidRPr="00875B0D">
              <w:rPr>
                <w:rStyle w:val="Hipervnculo"/>
                <w:b/>
                <w:bCs/>
                <w:noProof/>
              </w:rPr>
              <w:t>Contexto</w:t>
            </w:r>
            <w:r w:rsidR="00CA0739">
              <w:rPr>
                <w:noProof/>
                <w:webHidden/>
              </w:rPr>
              <w:tab/>
            </w:r>
            <w:r w:rsidR="00CA0739">
              <w:rPr>
                <w:noProof/>
                <w:webHidden/>
              </w:rPr>
              <w:fldChar w:fldCharType="begin"/>
            </w:r>
            <w:r w:rsidR="00CA0739">
              <w:rPr>
                <w:noProof/>
                <w:webHidden/>
              </w:rPr>
              <w:instrText xml:space="preserve"> PAGEREF _Toc134699401 \h </w:instrText>
            </w:r>
            <w:r w:rsidR="00CA0739">
              <w:rPr>
                <w:noProof/>
                <w:webHidden/>
              </w:rPr>
            </w:r>
            <w:r w:rsidR="00CA0739">
              <w:rPr>
                <w:noProof/>
                <w:webHidden/>
              </w:rPr>
              <w:fldChar w:fldCharType="separate"/>
            </w:r>
            <w:r w:rsidR="00CA0739">
              <w:rPr>
                <w:noProof/>
                <w:webHidden/>
              </w:rPr>
              <w:t>8</w:t>
            </w:r>
            <w:r w:rsidR="00CA0739">
              <w:rPr>
                <w:noProof/>
                <w:webHidden/>
              </w:rPr>
              <w:fldChar w:fldCharType="end"/>
            </w:r>
          </w:hyperlink>
        </w:p>
        <w:p w14:paraId="494CD100" w14:textId="77777777" w:rsidR="00CA0739" w:rsidRDefault="00683957" w:rsidP="00CA0739">
          <w:pPr>
            <w:pStyle w:val="TDC2"/>
            <w:tabs>
              <w:tab w:val="right" w:leader="dot" w:pos="9394"/>
            </w:tabs>
            <w:rPr>
              <w:noProof/>
              <w:kern w:val="2"/>
              <w:lang w:eastAsia="es-DO"/>
              <w14:ligatures w14:val="standardContextual"/>
            </w:rPr>
          </w:pPr>
          <w:hyperlink w:anchor="_Toc134699402" w:history="1">
            <w:r w:rsidR="00CA0739" w:rsidRPr="00875B0D">
              <w:rPr>
                <w:rStyle w:val="Hipervnculo"/>
                <w:rFonts w:ascii="Times New Roman" w:eastAsiaTheme="majorEastAsia" w:hAnsi="Times New Roman" w:cs="Times New Roman"/>
                <w:b/>
                <w:noProof/>
              </w:rPr>
              <w:t>Visión</w:t>
            </w:r>
            <w:r w:rsidR="00CA0739">
              <w:rPr>
                <w:noProof/>
                <w:webHidden/>
              </w:rPr>
              <w:tab/>
            </w:r>
            <w:r w:rsidR="00CA0739">
              <w:rPr>
                <w:noProof/>
                <w:webHidden/>
              </w:rPr>
              <w:fldChar w:fldCharType="begin"/>
            </w:r>
            <w:r w:rsidR="00CA0739">
              <w:rPr>
                <w:noProof/>
                <w:webHidden/>
              </w:rPr>
              <w:instrText xml:space="preserve"> PAGEREF _Toc134699402 \h </w:instrText>
            </w:r>
            <w:r w:rsidR="00CA0739">
              <w:rPr>
                <w:noProof/>
                <w:webHidden/>
              </w:rPr>
            </w:r>
            <w:r w:rsidR="00CA0739">
              <w:rPr>
                <w:noProof/>
                <w:webHidden/>
              </w:rPr>
              <w:fldChar w:fldCharType="separate"/>
            </w:r>
            <w:r w:rsidR="00CA0739">
              <w:rPr>
                <w:noProof/>
                <w:webHidden/>
              </w:rPr>
              <w:t>12</w:t>
            </w:r>
            <w:r w:rsidR="00CA0739">
              <w:rPr>
                <w:noProof/>
                <w:webHidden/>
              </w:rPr>
              <w:fldChar w:fldCharType="end"/>
            </w:r>
          </w:hyperlink>
        </w:p>
        <w:p w14:paraId="22FAD66D" w14:textId="77777777" w:rsidR="00CA0739" w:rsidRDefault="00683957" w:rsidP="00CA0739">
          <w:pPr>
            <w:pStyle w:val="TDC2"/>
            <w:tabs>
              <w:tab w:val="right" w:leader="dot" w:pos="9394"/>
            </w:tabs>
            <w:rPr>
              <w:noProof/>
              <w:kern w:val="2"/>
              <w:lang w:eastAsia="es-DO"/>
              <w14:ligatures w14:val="standardContextual"/>
            </w:rPr>
          </w:pPr>
          <w:hyperlink w:anchor="_Toc134699403" w:history="1">
            <w:r w:rsidR="00CA0739" w:rsidRPr="00875B0D">
              <w:rPr>
                <w:rStyle w:val="Hipervnculo"/>
                <w:rFonts w:ascii="Times New Roman" w:eastAsiaTheme="majorEastAsia" w:hAnsi="Times New Roman" w:cs="Times New Roman"/>
                <w:b/>
                <w:noProof/>
              </w:rPr>
              <w:t>Valores</w:t>
            </w:r>
            <w:r w:rsidR="00CA0739">
              <w:rPr>
                <w:noProof/>
                <w:webHidden/>
              </w:rPr>
              <w:tab/>
            </w:r>
            <w:r w:rsidR="00CA0739">
              <w:rPr>
                <w:noProof/>
                <w:webHidden/>
              </w:rPr>
              <w:fldChar w:fldCharType="begin"/>
            </w:r>
            <w:r w:rsidR="00CA0739">
              <w:rPr>
                <w:noProof/>
                <w:webHidden/>
              </w:rPr>
              <w:instrText xml:space="preserve"> PAGEREF _Toc134699403 \h </w:instrText>
            </w:r>
            <w:r w:rsidR="00CA0739">
              <w:rPr>
                <w:noProof/>
                <w:webHidden/>
              </w:rPr>
            </w:r>
            <w:r w:rsidR="00CA0739">
              <w:rPr>
                <w:noProof/>
                <w:webHidden/>
              </w:rPr>
              <w:fldChar w:fldCharType="separate"/>
            </w:r>
            <w:r w:rsidR="00CA0739">
              <w:rPr>
                <w:noProof/>
                <w:webHidden/>
              </w:rPr>
              <w:t>12</w:t>
            </w:r>
            <w:r w:rsidR="00CA0739">
              <w:rPr>
                <w:noProof/>
                <w:webHidden/>
              </w:rPr>
              <w:fldChar w:fldCharType="end"/>
            </w:r>
          </w:hyperlink>
        </w:p>
        <w:p w14:paraId="0C00DCE2" w14:textId="77777777" w:rsidR="00CA0739" w:rsidRDefault="00683957" w:rsidP="00CA0739">
          <w:pPr>
            <w:pStyle w:val="TDC1"/>
            <w:tabs>
              <w:tab w:val="right" w:leader="dot" w:pos="9394"/>
            </w:tabs>
            <w:rPr>
              <w:noProof/>
              <w:kern w:val="2"/>
              <w:lang w:eastAsia="es-DO"/>
              <w14:ligatures w14:val="standardContextual"/>
            </w:rPr>
          </w:pPr>
          <w:hyperlink w:anchor="_Toc134699404" w:history="1">
            <w:r w:rsidR="00CA0739" w:rsidRPr="00875B0D">
              <w:rPr>
                <w:rStyle w:val="Hipervnculo"/>
                <w:b/>
                <w:bCs/>
                <w:noProof/>
              </w:rPr>
              <w:t>Propósitos de la Escuela generales y específicos</w:t>
            </w:r>
            <w:r w:rsidR="00CA0739">
              <w:rPr>
                <w:noProof/>
                <w:webHidden/>
              </w:rPr>
              <w:tab/>
            </w:r>
            <w:r w:rsidR="00CA0739">
              <w:rPr>
                <w:noProof/>
                <w:webHidden/>
              </w:rPr>
              <w:fldChar w:fldCharType="begin"/>
            </w:r>
            <w:r w:rsidR="00CA0739">
              <w:rPr>
                <w:noProof/>
                <w:webHidden/>
              </w:rPr>
              <w:instrText xml:space="preserve"> PAGEREF _Toc134699404 \h </w:instrText>
            </w:r>
            <w:r w:rsidR="00CA0739">
              <w:rPr>
                <w:noProof/>
                <w:webHidden/>
              </w:rPr>
            </w:r>
            <w:r w:rsidR="00CA0739">
              <w:rPr>
                <w:noProof/>
                <w:webHidden/>
              </w:rPr>
              <w:fldChar w:fldCharType="separate"/>
            </w:r>
            <w:r w:rsidR="00CA0739">
              <w:rPr>
                <w:noProof/>
                <w:webHidden/>
              </w:rPr>
              <w:t>13</w:t>
            </w:r>
            <w:r w:rsidR="00CA0739">
              <w:rPr>
                <w:noProof/>
                <w:webHidden/>
              </w:rPr>
              <w:fldChar w:fldCharType="end"/>
            </w:r>
          </w:hyperlink>
        </w:p>
        <w:p w14:paraId="18266FF1" w14:textId="77777777" w:rsidR="00CA0739" w:rsidRDefault="00683957" w:rsidP="00CA0739">
          <w:pPr>
            <w:pStyle w:val="TDC2"/>
            <w:tabs>
              <w:tab w:val="right" w:leader="dot" w:pos="9394"/>
            </w:tabs>
            <w:rPr>
              <w:noProof/>
              <w:kern w:val="2"/>
              <w:lang w:eastAsia="es-DO"/>
              <w14:ligatures w14:val="standardContextual"/>
            </w:rPr>
          </w:pPr>
          <w:hyperlink w:anchor="_Toc134699405" w:history="1">
            <w:r w:rsidR="00CA0739" w:rsidRPr="00875B0D">
              <w:rPr>
                <w:rStyle w:val="Hipervnculo"/>
                <w:rFonts w:ascii="Times New Roman" w:eastAsiaTheme="majorEastAsia" w:hAnsi="Times New Roman" w:cs="Times New Roman"/>
                <w:b/>
                <w:noProof/>
              </w:rPr>
              <w:t>Generales:</w:t>
            </w:r>
            <w:r w:rsidR="00CA0739">
              <w:rPr>
                <w:noProof/>
                <w:webHidden/>
              </w:rPr>
              <w:tab/>
            </w:r>
            <w:r w:rsidR="00CA0739">
              <w:rPr>
                <w:noProof/>
                <w:webHidden/>
              </w:rPr>
              <w:fldChar w:fldCharType="begin"/>
            </w:r>
            <w:r w:rsidR="00CA0739">
              <w:rPr>
                <w:noProof/>
                <w:webHidden/>
              </w:rPr>
              <w:instrText xml:space="preserve"> PAGEREF _Toc134699405 \h </w:instrText>
            </w:r>
            <w:r w:rsidR="00CA0739">
              <w:rPr>
                <w:noProof/>
                <w:webHidden/>
              </w:rPr>
            </w:r>
            <w:r w:rsidR="00CA0739">
              <w:rPr>
                <w:noProof/>
                <w:webHidden/>
              </w:rPr>
              <w:fldChar w:fldCharType="separate"/>
            </w:r>
            <w:r w:rsidR="00CA0739">
              <w:rPr>
                <w:noProof/>
                <w:webHidden/>
              </w:rPr>
              <w:t>13</w:t>
            </w:r>
            <w:r w:rsidR="00CA0739">
              <w:rPr>
                <w:noProof/>
                <w:webHidden/>
              </w:rPr>
              <w:fldChar w:fldCharType="end"/>
            </w:r>
          </w:hyperlink>
        </w:p>
        <w:p w14:paraId="15A13FFA" w14:textId="77777777" w:rsidR="00CA0739" w:rsidRDefault="00683957" w:rsidP="00CA0739">
          <w:pPr>
            <w:pStyle w:val="TDC2"/>
            <w:tabs>
              <w:tab w:val="right" w:leader="dot" w:pos="9394"/>
            </w:tabs>
            <w:rPr>
              <w:noProof/>
              <w:kern w:val="2"/>
              <w:lang w:eastAsia="es-DO"/>
              <w14:ligatures w14:val="standardContextual"/>
            </w:rPr>
          </w:pPr>
          <w:hyperlink w:anchor="_Toc134699406" w:history="1">
            <w:r w:rsidR="00CA0739" w:rsidRPr="00875B0D">
              <w:rPr>
                <w:rStyle w:val="Hipervnculo"/>
                <w:rFonts w:ascii="Times New Roman" w:eastAsiaTheme="majorEastAsia" w:hAnsi="Times New Roman" w:cs="Times New Roman"/>
                <w:b/>
                <w:noProof/>
              </w:rPr>
              <w:t>Específicos:</w:t>
            </w:r>
            <w:r w:rsidR="00CA0739">
              <w:rPr>
                <w:noProof/>
                <w:webHidden/>
              </w:rPr>
              <w:tab/>
            </w:r>
            <w:r w:rsidR="00CA0739">
              <w:rPr>
                <w:noProof/>
                <w:webHidden/>
              </w:rPr>
              <w:fldChar w:fldCharType="begin"/>
            </w:r>
            <w:r w:rsidR="00CA0739">
              <w:rPr>
                <w:noProof/>
                <w:webHidden/>
              </w:rPr>
              <w:instrText xml:space="preserve"> PAGEREF _Toc134699406 \h </w:instrText>
            </w:r>
            <w:r w:rsidR="00CA0739">
              <w:rPr>
                <w:noProof/>
                <w:webHidden/>
              </w:rPr>
            </w:r>
            <w:r w:rsidR="00CA0739">
              <w:rPr>
                <w:noProof/>
                <w:webHidden/>
              </w:rPr>
              <w:fldChar w:fldCharType="separate"/>
            </w:r>
            <w:r w:rsidR="00CA0739">
              <w:rPr>
                <w:noProof/>
                <w:webHidden/>
              </w:rPr>
              <w:t>13</w:t>
            </w:r>
            <w:r w:rsidR="00CA0739">
              <w:rPr>
                <w:noProof/>
                <w:webHidden/>
              </w:rPr>
              <w:fldChar w:fldCharType="end"/>
            </w:r>
          </w:hyperlink>
        </w:p>
        <w:p w14:paraId="662021F9" w14:textId="77777777" w:rsidR="00CA0739" w:rsidRDefault="00683957" w:rsidP="00CA0739">
          <w:pPr>
            <w:pStyle w:val="TDC1"/>
            <w:tabs>
              <w:tab w:val="right" w:leader="dot" w:pos="9394"/>
            </w:tabs>
            <w:rPr>
              <w:noProof/>
              <w:kern w:val="2"/>
              <w:lang w:eastAsia="es-DO"/>
              <w14:ligatures w14:val="standardContextual"/>
            </w:rPr>
          </w:pPr>
          <w:hyperlink w:anchor="_Toc134699407" w:history="1">
            <w:r w:rsidR="00CA0739" w:rsidRPr="00875B0D">
              <w:rPr>
                <w:rStyle w:val="Hipervnculo"/>
                <w:b/>
                <w:bCs/>
                <w:noProof/>
              </w:rPr>
              <w:t>3. ACTORES</w:t>
            </w:r>
            <w:r w:rsidR="00CA0739">
              <w:rPr>
                <w:noProof/>
                <w:webHidden/>
              </w:rPr>
              <w:tab/>
            </w:r>
            <w:r w:rsidR="00CA0739">
              <w:rPr>
                <w:noProof/>
                <w:webHidden/>
              </w:rPr>
              <w:fldChar w:fldCharType="begin"/>
            </w:r>
            <w:r w:rsidR="00CA0739">
              <w:rPr>
                <w:noProof/>
                <w:webHidden/>
              </w:rPr>
              <w:instrText xml:space="preserve"> PAGEREF _Toc134699407 \h </w:instrText>
            </w:r>
            <w:r w:rsidR="00CA0739">
              <w:rPr>
                <w:noProof/>
                <w:webHidden/>
              </w:rPr>
            </w:r>
            <w:r w:rsidR="00CA0739">
              <w:rPr>
                <w:noProof/>
                <w:webHidden/>
              </w:rPr>
              <w:fldChar w:fldCharType="separate"/>
            </w:r>
            <w:r w:rsidR="00CA0739">
              <w:rPr>
                <w:noProof/>
                <w:webHidden/>
              </w:rPr>
              <w:t>14</w:t>
            </w:r>
            <w:r w:rsidR="00CA0739">
              <w:rPr>
                <w:noProof/>
                <w:webHidden/>
              </w:rPr>
              <w:fldChar w:fldCharType="end"/>
            </w:r>
          </w:hyperlink>
        </w:p>
        <w:p w14:paraId="79C44A96" w14:textId="77777777" w:rsidR="00CA0739" w:rsidRDefault="00683957" w:rsidP="00CA0739">
          <w:pPr>
            <w:pStyle w:val="TDC1"/>
            <w:tabs>
              <w:tab w:val="right" w:leader="dot" w:pos="9394"/>
            </w:tabs>
            <w:rPr>
              <w:noProof/>
              <w:kern w:val="2"/>
              <w:lang w:eastAsia="es-DO"/>
              <w14:ligatures w14:val="standardContextual"/>
            </w:rPr>
          </w:pPr>
          <w:hyperlink w:anchor="_Toc134699408" w:history="1">
            <w:r w:rsidR="00CA0739" w:rsidRPr="00875B0D">
              <w:rPr>
                <w:rStyle w:val="Hipervnculo"/>
                <w:b/>
                <w:bCs/>
                <w:noProof/>
              </w:rPr>
              <w:t>Junta de Centro Educativo</w:t>
            </w:r>
            <w:r w:rsidR="00CA0739">
              <w:rPr>
                <w:noProof/>
                <w:webHidden/>
              </w:rPr>
              <w:tab/>
            </w:r>
            <w:r w:rsidR="00CA0739">
              <w:rPr>
                <w:noProof/>
                <w:webHidden/>
              </w:rPr>
              <w:fldChar w:fldCharType="begin"/>
            </w:r>
            <w:r w:rsidR="00CA0739">
              <w:rPr>
                <w:noProof/>
                <w:webHidden/>
              </w:rPr>
              <w:instrText xml:space="preserve"> PAGEREF _Toc134699408 \h </w:instrText>
            </w:r>
            <w:r w:rsidR="00CA0739">
              <w:rPr>
                <w:noProof/>
                <w:webHidden/>
              </w:rPr>
            </w:r>
            <w:r w:rsidR="00CA0739">
              <w:rPr>
                <w:noProof/>
                <w:webHidden/>
              </w:rPr>
              <w:fldChar w:fldCharType="separate"/>
            </w:r>
            <w:r w:rsidR="00CA0739">
              <w:rPr>
                <w:noProof/>
                <w:webHidden/>
              </w:rPr>
              <w:t>17</w:t>
            </w:r>
            <w:r w:rsidR="00CA0739">
              <w:rPr>
                <w:noProof/>
                <w:webHidden/>
              </w:rPr>
              <w:fldChar w:fldCharType="end"/>
            </w:r>
          </w:hyperlink>
        </w:p>
        <w:p w14:paraId="7A6E435E" w14:textId="77777777" w:rsidR="00CA0739" w:rsidRDefault="00683957" w:rsidP="00CA0739">
          <w:pPr>
            <w:pStyle w:val="TDC1"/>
            <w:tabs>
              <w:tab w:val="right" w:leader="dot" w:pos="9394"/>
            </w:tabs>
            <w:rPr>
              <w:noProof/>
              <w:kern w:val="2"/>
              <w:lang w:eastAsia="es-DO"/>
              <w14:ligatures w14:val="standardContextual"/>
            </w:rPr>
          </w:pPr>
          <w:hyperlink w:anchor="_Toc134699409" w:history="1">
            <w:r w:rsidR="00CA0739" w:rsidRPr="00875B0D">
              <w:rPr>
                <w:rStyle w:val="Hipervnculo"/>
                <w:rFonts w:ascii="Times New Roman" w:hAnsi="Times New Roman" w:cs="Times New Roman"/>
                <w:b/>
                <w:bCs/>
                <w:noProof/>
              </w:rPr>
              <w:t>Comité de Alimentación</w:t>
            </w:r>
            <w:r w:rsidR="00CA0739">
              <w:rPr>
                <w:noProof/>
                <w:webHidden/>
              </w:rPr>
              <w:tab/>
            </w:r>
            <w:r w:rsidR="00CA0739">
              <w:rPr>
                <w:noProof/>
                <w:webHidden/>
              </w:rPr>
              <w:fldChar w:fldCharType="begin"/>
            </w:r>
            <w:r w:rsidR="00CA0739">
              <w:rPr>
                <w:noProof/>
                <w:webHidden/>
              </w:rPr>
              <w:instrText xml:space="preserve"> PAGEREF _Toc134699409 \h </w:instrText>
            </w:r>
            <w:r w:rsidR="00CA0739">
              <w:rPr>
                <w:noProof/>
                <w:webHidden/>
              </w:rPr>
            </w:r>
            <w:r w:rsidR="00CA0739">
              <w:rPr>
                <w:noProof/>
                <w:webHidden/>
              </w:rPr>
              <w:fldChar w:fldCharType="separate"/>
            </w:r>
            <w:r w:rsidR="00CA0739">
              <w:rPr>
                <w:noProof/>
                <w:webHidden/>
              </w:rPr>
              <w:t>23</w:t>
            </w:r>
            <w:r w:rsidR="00CA0739">
              <w:rPr>
                <w:noProof/>
                <w:webHidden/>
              </w:rPr>
              <w:fldChar w:fldCharType="end"/>
            </w:r>
          </w:hyperlink>
        </w:p>
        <w:p w14:paraId="731B561F" w14:textId="77777777" w:rsidR="00CA0739" w:rsidRDefault="00683957" w:rsidP="00CA0739">
          <w:pPr>
            <w:pStyle w:val="TDC1"/>
            <w:tabs>
              <w:tab w:val="right" w:leader="dot" w:pos="9394"/>
            </w:tabs>
            <w:rPr>
              <w:noProof/>
              <w:kern w:val="2"/>
              <w:lang w:eastAsia="es-DO"/>
              <w14:ligatures w14:val="standardContextual"/>
            </w:rPr>
          </w:pPr>
          <w:hyperlink w:anchor="_Toc134699410" w:history="1">
            <w:r w:rsidR="00CA0739" w:rsidRPr="00875B0D">
              <w:rPr>
                <w:rStyle w:val="Hipervnculo"/>
                <w:rFonts w:ascii="Times New Roman" w:hAnsi="Times New Roman" w:cs="Times New Roman"/>
                <w:b/>
                <w:bCs/>
                <w:noProof/>
              </w:rPr>
              <w:t>Funciones del comité de Alimentación</w:t>
            </w:r>
            <w:r w:rsidR="00CA0739">
              <w:rPr>
                <w:noProof/>
                <w:webHidden/>
              </w:rPr>
              <w:tab/>
            </w:r>
            <w:r w:rsidR="00CA0739">
              <w:rPr>
                <w:noProof/>
                <w:webHidden/>
              </w:rPr>
              <w:fldChar w:fldCharType="begin"/>
            </w:r>
            <w:r w:rsidR="00CA0739">
              <w:rPr>
                <w:noProof/>
                <w:webHidden/>
              </w:rPr>
              <w:instrText xml:space="preserve"> PAGEREF _Toc134699410 \h </w:instrText>
            </w:r>
            <w:r w:rsidR="00CA0739">
              <w:rPr>
                <w:noProof/>
                <w:webHidden/>
              </w:rPr>
            </w:r>
            <w:r w:rsidR="00CA0739">
              <w:rPr>
                <w:noProof/>
                <w:webHidden/>
              </w:rPr>
              <w:fldChar w:fldCharType="separate"/>
            </w:r>
            <w:r w:rsidR="00CA0739">
              <w:rPr>
                <w:noProof/>
                <w:webHidden/>
              </w:rPr>
              <w:t>24</w:t>
            </w:r>
            <w:r w:rsidR="00CA0739">
              <w:rPr>
                <w:noProof/>
                <w:webHidden/>
              </w:rPr>
              <w:fldChar w:fldCharType="end"/>
            </w:r>
          </w:hyperlink>
        </w:p>
        <w:p w14:paraId="7AC3CF88" w14:textId="77777777" w:rsidR="00CA0739" w:rsidRDefault="00683957" w:rsidP="00CA0739">
          <w:pPr>
            <w:pStyle w:val="TDC1"/>
            <w:tabs>
              <w:tab w:val="right" w:leader="dot" w:pos="9394"/>
            </w:tabs>
            <w:rPr>
              <w:noProof/>
              <w:kern w:val="2"/>
              <w:lang w:eastAsia="es-DO"/>
              <w14:ligatures w14:val="standardContextual"/>
            </w:rPr>
          </w:pPr>
          <w:hyperlink w:anchor="_Toc134699411" w:history="1">
            <w:r w:rsidR="00CA0739" w:rsidRPr="00875B0D">
              <w:rPr>
                <w:rStyle w:val="Hipervnculo"/>
                <w:rFonts w:ascii="Times New Roman" w:hAnsi="Times New Roman" w:cs="Times New Roman"/>
                <w:b/>
                <w:bCs/>
                <w:noProof/>
              </w:rPr>
              <w:t>4. MARCO NORMATIVO</w:t>
            </w:r>
            <w:r w:rsidR="00CA0739">
              <w:rPr>
                <w:noProof/>
                <w:webHidden/>
              </w:rPr>
              <w:tab/>
            </w:r>
            <w:r w:rsidR="00CA0739">
              <w:rPr>
                <w:noProof/>
                <w:webHidden/>
              </w:rPr>
              <w:fldChar w:fldCharType="begin"/>
            </w:r>
            <w:r w:rsidR="00CA0739">
              <w:rPr>
                <w:noProof/>
                <w:webHidden/>
              </w:rPr>
              <w:instrText xml:space="preserve"> PAGEREF _Toc134699411 \h </w:instrText>
            </w:r>
            <w:r w:rsidR="00CA0739">
              <w:rPr>
                <w:noProof/>
                <w:webHidden/>
              </w:rPr>
            </w:r>
            <w:r w:rsidR="00CA0739">
              <w:rPr>
                <w:noProof/>
                <w:webHidden/>
              </w:rPr>
              <w:fldChar w:fldCharType="separate"/>
            </w:r>
            <w:r w:rsidR="00CA0739">
              <w:rPr>
                <w:noProof/>
                <w:webHidden/>
              </w:rPr>
              <w:t>31</w:t>
            </w:r>
            <w:r w:rsidR="00CA0739">
              <w:rPr>
                <w:noProof/>
                <w:webHidden/>
              </w:rPr>
              <w:fldChar w:fldCharType="end"/>
            </w:r>
          </w:hyperlink>
        </w:p>
        <w:p w14:paraId="44FD8061" w14:textId="77777777" w:rsidR="00CA0739" w:rsidRDefault="00683957" w:rsidP="00CA0739">
          <w:pPr>
            <w:pStyle w:val="TDC1"/>
            <w:tabs>
              <w:tab w:val="right" w:leader="dot" w:pos="9394"/>
            </w:tabs>
            <w:rPr>
              <w:noProof/>
              <w:kern w:val="2"/>
              <w:lang w:eastAsia="es-DO"/>
              <w14:ligatures w14:val="standardContextual"/>
            </w:rPr>
          </w:pPr>
          <w:hyperlink w:anchor="_Toc134699412" w:history="1">
            <w:r w:rsidR="00CA0739" w:rsidRPr="00875B0D">
              <w:rPr>
                <w:rStyle w:val="Hipervnculo"/>
                <w:rFonts w:ascii="Times New Roman" w:hAnsi="Times New Roman" w:cs="Times New Roman"/>
                <w:b/>
                <w:bCs/>
                <w:noProof/>
              </w:rPr>
              <w:t>5. MARCO HISTÓRICO</w:t>
            </w:r>
            <w:r w:rsidR="00CA0739">
              <w:rPr>
                <w:noProof/>
                <w:webHidden/>
              </w:rPr>
              <w:tab/>
            </w:r>
            <w:r w:rsidR="00CA0739">
              <w:rPr>
                <w:noProof/>
                <w:webHidden/>
              </w:rPr>
              <w:fldChar w:fldCharType="begin"/>
            </w:r>
            <w:r w:rsidR="00CA0739">
              <w:rPr>
                <w:noProof/>
                <w:webHidden/>
              </w:rPr>
              <w:instrText xml:space="preserve"> PAGEREF _Toc134699412 \h </w:instrText>
            </w:r>
            <w:r w:rsidR="00CA0739">
              <w:rPr>
                <w:noProof/>
                <w:webHidden/>
              </w:rPr>
            </w:r>
            <w:r w:rsidR="00CA0739">
              <w:rPr>
                <w:noProof/>
                <w:webHidden/>
              </w:rPr>
              <w:fldChar w:fldCharType="separate"/>
            </w:r>
            <w:r w:rsidR="00CA0739">
              <w:rPr>
                <w:noProof/>
                <w:webHidden/>
              </w:rPr>
              <w:t>34</w:t>
            </w:r>
            <w:r w:rsidR="00CA0739">
              <w:rPr>
                <w:noProof/>
                <w:webHidden/>
              </w:rPr>
              <w:fldChar w:fldCharType="end"/>
            </w:r>
          </w:hyperlink>
        </w:p>
        <w:p w14:paraId="4C32D956" w14:textId="77777777" w:rsidR="00CA0739" w:rsidRDefault="00683957" w:rsidP="00CA0739">
          <w:pPr>
            <w:pStyle w:val="TDC1"/>
            <w:tabs>
              <w:tab w:val="right" w:leader="dot" w:pos="9394"/>
            </w:tabs>
            <w:rPr>
              <w:noProof/>
              <w:kern w:val="2"/>
              <w:lang w:eastAsia="es-DO"/>
              <w14:ligatures w14:val="standardContextual"/>
            </w:rPr>
          </w:pPr>
          <w:hyperlink w:anchor="_Toc134699413" w:history="1">
            <w:r w:rsidR="00CA0739" w:rsidRPr="00875B0D">
              <w:rPr>
                <w:rStyle w:val="Hipervnculo"/>
                <w:rFonts w:ascii="Times New Roman" w:hAnsi="Times New Roman" w:cs="Times New Roman"/>
                <w:b/>
                <w:bCs/>
                <w:noProof/>
              </w:rPr>
              <w:t>6. TRANSFERENCIA DE LOS RECURSOS</w:t>
            </w:r>
            <w:r w:rsidR="00CA0739">
              <w:rPr>
                <w:noProof/>
                <w:webHidden/>
              </w:rPr>
              <w:tab/>
            </w:r>
            <w:r w:rsidR="00CA0739">
              <w:rPr>
                <w:noProof/>
                <w:webHidden/>
              </w:rPr>
              <w:fldChar w:fldCharType="begin"/>
            </w:r>
            <w:r w:rsidR="00CA0739">
              <w:rPr>
                <w:noProof/>
                <w:webHidden/>
              </w:rPr>
              <w:instrText xml:space="preserve"> PAGEREF _Toc134699413 \h </w:instrText>
            </w:r>
            <w:r w:rsidR="00CA0739">
              <w:rPr>
                <w:noProof/>
                <w:webHidden/>
              </w:rPr>
            </w:r>
            <w:r w:rsidR="00CA0739">
              <w:rPr>
                <w:noProof/>
                <w:webHidden/>
              </w:rPr>
              <w:fldChar w:fldCharType="separate"/>
            </w:r>
            <w:r w:rsidR="00CA0739">
              <w:rPr>
                <w:noProof/>
                <w:webHidden/>
              </w:rPr>
              <w:t>50</w:t>
            </w:r>
            <w:r w:rsidR="00CA0739">
              <w:rPr>
                <w:noProof/>
                <w:webHidden/>
              </w:rPr>
              <w:fldChar w:fldCharType="end"/>
            </w:r>
          </w:hyperlink>
        </w:p>
        <w:p w14:paraId="55C898C0" w14:textId="77777777" w:rsidR="00CA0739" w:rsidRDefault="00683957" w:rsidP="00CA0739">
          <w:pPr>
            <w:pStyle w:val="TDC1"/>
            <w:tabs>
              <w:tab w:val="right" w:leader="dot" w:pos="9394"/>
            </w:tabs>
            <w:rPr>
              <w:noProof/>
              <w:kern w:val="2"/>
              <w:lang w:eastAsia="es-DO"/>
              <w14:ligatures w14:val="standardContextual"/>
            </w:rPr>
          </w:pPr>
          <w:hyperlink w:anchor="_Toc134699414" w:history="1">
            <w:r w:rsidR="00CA0739" w:rsidRPr="00875B0D">
              <w:rPr>
                <w:rStyle w:val="Hipervnculo"/>
                <w:rFonts w:ascii="Times New Roman" w:hAnsi="Times New Roman" w:cs="Times New Roman"/>
                <w:b/>
                <w:bCs/>
                <w:noProof/>
              </w:rPr>
              <w:t>7. IMPACTO DE LOS RECURSOS INVERTIDOS</w:t>
            </w:r>
            <w:r w:rsidR="00CA0739">
              <w:rPr>
                <w:noProof/>
                <w:webHidden/>
              </w:rPr>
              <w:tab/>
            </w:r>
            <w:r w:rsidR="00CA0739">
              <w:rPr>
                <w:noProof/>
                <w:webHidden/>
              </w:rPr>
              <w:fldChar w:fldCharType="begin"/>
            </w:r>
            <w:r w:rsidR="00CA0739">
              <w:rPr>
                <w:noProof/>
                <w:webHidden/>
              </w:rPr>
              <w:instrText xml:space="preserve"> PAGEREF _Toc134699414 \h </w:instrText>
            </w:r>
            <w:r w:rsidR="00CA0739">
              <w:rPr>
                <w:noProof/>
                <w:webHidden/>
              </w:rPr>
            </w:r>
            <w:r w:rsidR="00CA0739">
              <w:rPr>
                <w:noProof/>
                <w:webHidden/>
              </w:rPr>
              <w:fldChar w:fldCharType="separate"/>
            </w:r>
            <w:r w:rsidR="00CA0739">
              <w:rPr>
                <w:noProof/>
                <w:webHidden/>
              </w:rPr>
              <w:t>54</w:t>
            </w:r>
            <w:r w:rsidR="00CA0739">
              <w:rPr>
                <w:noProof/>
                <w:webHidden/>
              </w:rPr>
              <w:fldChar w:fldCharType="end"/>
            </w:r>
          </w:hyperlink>
        </w:p>
        <w:p w14:paraId="0B98D5CB" w14:textId="77777777" w:rsidR="00CA0739" w:rsidRDefault="00683957" w:rsidP="00CA0739">
          <w:pPr>
            <w:pStyle w:val="TDC1"/>
            <w:tabs>
              <w:tab w:val="right" w:leader="dot" w:pos="9394"/>
            </w:tabs>
            <w:rPr>
              <w:noProof/>
              <w:kern w:val="2"/>
              <w:lang w:eastAsia="es-DO"/>
              <w14:ligatures w14:val="standardContextual"/>
            </w:rPr>
          </w:pPr>
          <w:hyperlink w:anchor="_Toc134699415" w:history="1">
            <w:r w:rsidR="00CA0739" w:rsidRPr="00875B0D">
              <w:rPr>
                <w:rStyle w:val="Hipervnculo"/>
                <w:rFonts w:ascii="Times New Roman" w:hAnsi="Times New Roman" w:cs="Times New Roman"/>
                <w:b/>
                <w:bCs/>
                <w:noProof/>
              </w:rPr>
              <w:t>8. LECCIONES APRENDIDAS</w:t>
            </w:r>
            <w:r w:rsidR="00CA0739">
              <w:rPr>
                <w:noProof/>
                <w:webHidden/>
              </w:rPr>
              <w:tab/>
            </w:r>
            <w:r w:rsidR="00CA0739">
              <w:rPr>
                <w:noProof/>
                <w:webHidden/>
              </w:rPr>
              <w:fldChar w:fldCharType="begin"/>
            </w:r>
            <w:r w:rsidR="00CA0739">
              <w:rPr>
                <w:noProof/>
                <w:webHidden/>
              </w:rPr>
              <w:instrText xml:space="preserve"> PAGEREF _Toc134699415 \h </w:instrText>
            </w:r>
            <w:r w:rsidR="00CA0739">
              <w:rPr>
                <w:noProof/>
                <w:webHidden/>
              </w:rPr>
            </w:r>
            <w:r w:rsidR="00CA0739">
              <w:rPr>
                <w:noProof/>
                <w:webHidden/>
              </w:rPr>
              <w:fldChar w:fldCharType="separate"/>
            </w:r>
            <w:r w:rsidR="00CA0739">
              <w:rPr>
                <w:noProof/>
                <w:webHidden/>
              </w:rPr>
              <w:t>57</w:t>
            </w:r>
            <w:r w:rsidR="00CA0739">
              <w:rPr>
                <w:noProof/>
                <w:webHidden/>
              </w:rPr>
              <w:fldChar w:fldCharType="end"/>
            </w:r>
          </w:hyperlink>
        </w:p>
        <w:p w14:paraId="014E90A3" w14:textId="77777777" w:rsidR="00CA0739" w:rsidRDefault="00683957" w:rsidP="00CA0739">
          <w:pPr>
            <w:pStyle w:val="TDC1"/>
            <w:tabs>
              <w:tab w:val="right" w:leader="dot" w:pos="9394"/>
            </w:tabs>
            <w:rPr>
              <w:noProof/>
              <w:kern w:val="2"/>
              <w:lang w:eastAsia="es-DO"/>
              <w14:ligatures w14:val="standardContextual"/>
            </w:rPr>
          </w:pPr>
          <w:hyperlink w:anchor="_Toc134699416" w:history="1">
            <w:r w:rsidR="00CA0739" w:rsidRPr="00875B0D">
              <w:rPr>
                <w:rStyle w:val="Hipervnculo"/>
                <w:rFonts w:ascii="Times New Roman" w:hAnsi="Times New Roman" w:cs="Times New Roman"/>
                <w:b/>
                <w:bCs/>
                <w:noProof/>
              </w:rPr>
              <w:t>9. PROYECCIONES</w:t>
            </w:r>
            <w:r w:rsidR="00CA0739">
              <w:rPr>
                <w:noProof/>
                <w:webHidden/>
              </w:rPr>
              <w:tab/>
            </w:r>
            <w:r w:rsidR="00CA0739">
              <w:rPr>
                <w:noProof/>
                <w:webHidden/>
              </w:rPr>
              <w:fldChar w:fldCharType="begin"/>
            </w:r>
            <w:r w:rsidR="00CA0739">
              <w:rPr>
                <w:noProof/>
                <w:webHidden/>
              </w:rPr>
              <w:instrText xml:space="preserve"> PAGEREF _Toc134699416 \h </w:instrText>
            </w:r>
            <w:r w:rsidR="00CA0739">
              <w:rPr>
                <w:noProof/>
                <w:webHidden/>
              </w:rPr>
            </w:r>
            <w:r w:rsidR="00CA0739">
              <w:rPr>
                <w:noProof/>
                <w:webHidden/>
              </w:rPr>
              <w:fldChar w:fldCharType="separate"/>
            </w:r>
            <w:r w:rsidR="00CA0739">
              <w:rPr>
                <w:noProof/>
                <w:webHidden/>
              </w:rPr>
              <w:t>60</w:t>
            </w:r>
            <w:r w:rsidR="00CA0739">
              <w:rPr>
                <w:noProof/>
                <w:webHidden/>
              </w:rPr>
              <w:fldChar w:fldCharType="end"/>
            </w:r>
          </w:hyperlink>
        </w:p>
        <w:p w14:paraId="3E0F600F" w14:textId="77777777" w:rsidR="00CA0739" w:rsidRDefault="00683957" w:rsidP="00CA0739">
          <w:pPr>
            <w:pStyle w:val="TDC1"/>
            <w:tabs>
              <w:tab w:val="right" w:leader="dot" w:pos="9394"/>
            </w:tabs>
            <w:rPr>
              <w:noProof/>
              <w:kern w:val="2"/>
              <w:lang w:eastAsia="es-DO"/>
              <w14:ligatures w14:val="standardContextual"/>
            </w:rPr>
          </w:pPr>
          <w:hyperlink w:anchor="_Toc134699417" w:history="1">
            <w:r w:rsidR="00CA0739" w:rsidRPr="00875B0D">
              <w:rPr>
                <w:rStyle w:val="Hipervnculo"/>
                <w:rFonts w:ascii="Times New Roman" w:hAnsi="Times New Roman" w:cs="Times New Roman"/>
                <w:b/>
                <w:bCs/>
                <w:noProof/>
              </w:rPr>
              <w:t>Referencias Bibliográficas</w:t>
            </w:r>
            <w:r w:rsidR="00CA0739">
              <w:rPr>
                <w:noProof/>
                <w:webHidden/>
              </w:rPr>
              <w:tab/>
            </w:r>
            <w:r w:rsidR="00CA0739">
              <w:rPr>
                <w:noProof/>
                <w:webHidden/>
              </w:rPr>
              <w:fldChar w:fldCharType="begin"/>
            </w:r>
            <w:r w:rsidR="00CA0739">
              <w:rPr>
                <w:noProof/>
                <w:webHidden/>
              </w:rPr>
              <w:instrText xml:space="preserve"> PAGEREF _Toc134699417 \h </w:instrText>
            </w:r>
            <w:r w:rsidR="00CA0739">
              <w:rPr>
                <w:noProof/>
                <w:webHidden/>
              </w:rPr>
            </w:r>
            <w:r w:rsidR="00CA0739">
              <w:rPr>
                <w:noProof/>
                <w:webHidden/>
              </w:rPr>
              <w:fldChar w:fldCharType="separate"/>
            </w:r>
            <w:r w:rsidR="00CA0739">
              <w:rPr>
                <w:noProof/>
                <w:webHidden/>
              </w:rPr>
              <w:t>63</w:t>
            </w:r>
            <w:r w:rsidR="00CA0739">
              <w:rPr>
                <w:noProof/>
                <w:webHidden/>
              </w:rPr>
              <w:fldChar w:fldCharType="end"/>
            </w:r>
          </w:hyperlink>
        </w:p>
        <w:p w14:paraId="6EE4E4AE" w14:textId="77777777" w:rsidR="00CA0739" w:rsidRDefault="00683957" w:rsidP="00CA0739">
          <w:pPr>
            <w:pStyle w:val="TDC1"/>
            <w:tabs>
              <w:tab w:val="right" w:leader="dot" w:pos="9394"/>
            </w:tabs>
            <w:rPr>
              <w:noProof/>
              <w:kern w:val="2"/>
              <w:lang w:eastAsia="es-DO"/>
              <w14:ligatures w14:val="standardContextual"/>
            </w:rPr>
          </w:pPr>
          <w:hyperlink w:anchor="_Toc134699418" w:history="1">
            <w:r w:rsidR="00CA0739" w:rsidRPr="00875B0D">
              <w:rPr>
                <w:rStyle w:val="Hipervnculo"/>
                <w:rFonts w:ascii="Times New Roman" w:hAnsi="Times New Roman" w:cs="Times New Roman"/>
                <w:b/>
                <w:bCs/>
                <w:noProof/>
              </w:rPr>
              <w:t>Anexos</w:t>
            </w:r>
            <w:r w:rsidR="00CA0739">
              <w:rPr>
                <w:noProof/>
                <w:webHidden/>
              </w:rPr>
              <w:tab/>
            </w:r>
            <w:r w:rsidR="00CA0739">
              <w:rPr>
                <w:noProof/>
                <w:webHidden/>
              </w:rPr>
              <w:fldChar w:fldCharType="begin"/>
            </w:r>
            <w:r w:rsidR="00CA0739">
              <w:rPr>
                <w:noProof/>
                <w:webHidden/>
              </w:rPr>
              <w:instrText xml:space="preserve"> PAGEREF _Toc134699418 \h </w:instrText>
            </w:r>
            <w:r w:rsidR="00CA0739">
              <w:rPr>
                <w:noProof/>
                <w:webHidden/>
              </w:rPr>
            </w:r>
            <w:r w:rsidR="00CA0739">
              <w:rPr>
                <w:noProof/>
                <w:webHidden/>
              </w:rPr>
              <w:fldChar w:fldCharType="separate"/>
            </w:r>
            <w:r w:rsidR="00CA0739">
              <w:rPr>
                <w:noProof/>
                <w:webHidden/>
              </w:rPr>
              <w:t>64</w:t>
            </w:r>
            <w:r w:rsidR="00CA0739">
              <w:rPr>
                <w:noProof/>
                <w:webHidden/>
              </w:rPr>
              <w:fldChar w:fldCharType="end"/>
            </w:r>
          </w:hyperlink>
        </w:p>
        <w:p w14:paraId="5E25EC95" w14:textId="77777777" w:rsidR="00CA0739" w:rsidRDefault="00CA0739" w:rsidP="00CA0739">
          <w:pPr>
            <w:rPr>
              <w:b/>
              <w:bCs/>
              <w:lang w:val="es-ES"/>
            </w:rPr>
          </w:pPr>
          <w:r>
            <w:rPr>
              <w:b/>
              <w:bCs/>
              <w:lang w:val="es-ES"/>
            </w:rPr>
            <w:fldChar w:fldCharType="end"/>
          </w:r>
        </w:p>
      </w:sdtContent>
    </w:sdt>
    <w:p w14:paraId="200C823F" w14:textId="752FB102" w:rsidR="00EF5352" w:rsidRDefault="00EF5352"/>
    <w:p w14:paraId="2F300408" w14:textId="77777777" w:rsidR="00E10CFF" w:rsidRDefault="00E10CFF" w:rsidP="00D64179">
      <w:pPr>
        <w:pStyle w:val="Sinespaciado"/>
        <w:rPr>
          <w:noProof/>
          <w:sz w:val="48"/>
          <w:szCs w:val="48"/>
        </w:rPr>
      </w:pPr>
    </w:p>
    <w:p w14:paraId="67E8F210" w14:textId="77777777" w:rsidR="00F17E87" w:rsidRDefault="00F17E87" w:rsidP="00D64179">
      <w:pPr>
        <w:pStyle w:val="Sinespaciado"/>
        <w:rPr>
          <w:b/>
          <w:bCs/>
          <w:noProof/>
          <w:sz w:val="48"/>
          <w:szCs w:val="48"/>
        </w:rPr>
      </w:pPr>
    </w:p>
    <w:p w14:paraId="573F9C4A" w14:textId="77777777" w:rsidR="00F17E87" w:rsidRDefault="00F17E87" w:rsidP="00F17E87">
      <w:pPr>
        <w:pStyle w:val="Sinespaciado"/>
        <w:jc w:val="center"/>
        <w:rPr>
          <w:b/>
          <w:bCs/>
          <w:noProof/>
          <w:sz w:val="48"/>
          <w:szCs w:val="48"/>
        </w:rPr>
      </w:pPr>
    </w:p>
    <w:p w14:paraId="507287FF" w14:textId="17B561C1" w:rsidR="009D0138" w:rsidRDefault="009D0138">
      <w:pPr>
        <w:rPr>
          <w:rFonts w:ascii="Times New Roman" w:eastAsia="Times New Roman" w:hAnsi="Times New Roman" w:cs="Times New Roman"/>
          <w:b/>
          <w:bCs/>
          <w:noProof/>
          <w:sz w:val="48"/>
          <w:szCs w:val="48"/>
        </w:rPr>
      </w:pPr>
    </w:p>
    <w:p w14:paraId="61B2148E" w14:textId="0883407C" w:rsidR="009D0138" w:rsidRPr="00EF5352" w:rsidRDefault="009D0138" w:rsidP="00922792">
      <w:pPr>
        <w:pStyle w:val="Ttulo1"/>
        <w:ind w:firstLine="720"/>
        <w:rPr>
          <w:rFonts w:ascii="Times New Roman" w:hAnsi="Times New Roman" w:cs="Times New Roman"/>
          <w:b/>
          <w:bCs/>
          <w:color w:val="000000" w:themeColor="text1"/>
        </w:rPr>
      </w:pPr>
      <w:bookmarkStart w:id="0" w:name="_Toc134699399"/>
      <w:r w:rsidRPr="00EF5352">
        <w:rPr>
          <w:rFonts w:ascii="Times New Roman" w:hAnsi="Times New Roman" w:cs="Times New Roman"/>
          <w:b/>
          <w:bCs/>
          <w:color w:val="000000" w:themeColor="text1"/>
        </w:rPr>
        <w:lastRenderedPageBreak/>
        <w:t>Introducción</w:t>
      </w:r>
      <w:bookmarkEnd w:id="0"/>
    </w:p>
    <w:p w14:paraId="001D14BB" w14:textId="77777777" w:rsidR="00F13CC4" w:rsidRDefault="00F13CC4" w:rsidP="00922792">
      <w:pPr>
        <w:spacing w:line="480" w:lineRule="auto"/>
        <w:ind w:firstLine="720"/>
        <w:jc w:val="both"/>
        <w:rPr>
          <w:rFonts w:ascii="Times New Roman" w:hAnsi="Times New Roman" w:cs="Times New Roman"/>
          <w:sz w:val="24"/>
          <w:szCs w:val="24"/>
        </w:rPr>
      </w:pPr>
    </w:p>
    <w:p w14:paraId="07CB722B" w14:textId="5EBC7D3A" w:rsidR="009D0138" w:rsidRPr="00967E47" w:rsidRDefault="009D0138" w:rsidP="00922792">
      <w:pPr>
        <w:spacing w:line="480" w:lineRule="auto"/>
        <w:ind w:firstLine="720"/>
        <w:jc w:val="both"/>
        <w:rPr>
          <w:rFonts w:ascii="Times New Roman" w:hAnsi="Times New Roman" w:cs="Times New Roman"/>
          <w:sz w:val="24"/>
          <w:szCs w:val="24"/>
        </w:rPr>
      </w:pPr>
      <w:r w:rsidRPr="00A474E9">
        <w:rPr>
          <w:rFonts w:ascii="Times New Roman" w:hAnsi="Times New Roman" w:cs="Times New Roman"/>
          <w:sz w:val="24"/>
          <w:szCs w:val="24"/>
        </w:rPr>
        <w:t xml:space="preserve">Al realizar este trabajo de investigación acerca de las buenas prácticas que la Escuela ha tenido con </w:t>
      </w:r>
      <w:r w:rsidRPr="00967E47">
        <w:rPr>
          <w:rFonts w:ascii="Times New Roman" w:hAnsi="Times New Roman" w:cs="Times New Roman"/>
          <w:sz w:val="24"/>
          <w:szCs w:val="24"/>
        </w:rPr>
        <w:t xml:space="preserve">los recursos económicos recibidos por el ministerio de Educación en los últimos 25 años de gestión, </w:t>
      </w:r>
      <w:r w:rsidR="00F874F0">
        <w:rPr>
          <w:rFonts w:ascii="Times New Roman" w:hAnsi="Times New Roman" w:cs="Times New Roman"/>
          <w:sz w:val="24"/>
          <w:szCs w:val="24"/>
        </w:rPr>
        <w:t>se han</w:t>
      </w:r>
      <w:r w:rsidRPr="00967E47">
        <w:rPr>
          <w:rFonts w:ascii="Times New Roman" w:hAnsi="Times New Roman" w:cs="Times New Roman"/>
          <w:sz w:val="24"/>
          <w:szCs w:val="24"/>
        </w:rPr>
        <w:t xml:space="preserve"> podido ver los cambios que se han ido dando en algunas de esas prácticas en cuanto al manejo de dichos recursos por parte de la Junta Descentralizada y los demás organismos de participación.  </w:t>
      </w:r>
    </w:p>
    <w:p w14:paraId="22E7994A" w14:textId="4656CC25" w:rsidR="009D0138" w:rsidRPr="00967E47" w:rsidRDefault="006156DD"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El</w:t>
      </w:r>
      <w:r w:rsidR="009D0138" w:rsidRPr="00967E47">
        <w:rPr>
          <w:rFonts w:ascii="Times New Roman" w:hAnsi="Times New Roman" w:cs="Times New Roman"/>
          <w:sz w:val="24"/>
          <w:szCs w:val="24"/>
        </w:rPr>
        <w:t xml:space="preserve"> centro educativo como ver</w:t>
      </w:r>
      <w:r w:rsidR="00F874F0">
        <w:rPr>
          <w:rFonts w:ascii="Times New Roman" w:hAnsi="Times New Roman" w:cs="Times New Roman"/>
          <w:sz w:val="24"/>
          <w:szCs w:val="24"/>
        </w:rPr>
        <w:t>á</w:t>
      </w:r>
      <w:r w:rsidR="009D0138" w:rsidRPr="00967E47">
        <w:rPr>
          <w:rFonts w:ascii="Times New Roman" w:hAnsi="Times New Roman" w:cs="Times New Roman"/>
          <w:sz w:val="24"/>
          <w:szCs w:val="24"/>
        </w:rPr>
        <w:t xml:space="preserve"> en el contenido del desarrollo de este trabajo, en un principio como escuela construida y dirigida por personas provenientes de otros países, ellos mismos buscaban en ocasiones muchas ayudas para el </w:t>
      </w:r>
      <w:r w:rsidR="001B4FBC">
        <w:rPr>
          <w:rFonts w:ascii="Times New Roman" w:hAnsi="Times New Roman" w:cs="Times New Roman"/>
          <w:sz w:val="24"/>
          <w:szCs w:val="24"/>
        </w:rPr>
        <w:t>desarrollo</w:t>
      </w:r>
      <w:r w:rsidR="009D0138" w:rsidRPr="00967E47">
        <w:rPr>
          <w:rFonts w:ascii="Times New Roman" w:hAnsi="Times New Roman" w:cs="Times New Roman"/>
          <w:sz w:val="24"/>
          <w:szCs w:val="24"/>
        </w:rPr>
        <w:t xml:space="preserve"> de la misma, hacían de las personas de la comunidad sujetos corresponsables del funcionamiento del centro educativo, creando en ellos la conciencia que esta era una obra de todos y todas</w:t>
      </w:r>
      <w:r w:rsidR="004A32CA">
        <w:rPr>
          <w:rFonts w:ascii="Times New Roman" w:hAnsi="Times New Roman" w:cs="Times New Roman"/>
          <w:sz w:val="24"/>
          <w:szCs w:val="24"/>
        </w:rPr>
        <w:t>.</w:t>
      </w:r>
      <w:r w:rsidR="004A32CA" w:rsidRPr="004A32CA">
        <w:rPr>
          <w:rFonts w:ascii="Times New Roman" w:hAnsi="Times New Roman" w:cs="Times New Roman"/>
          <w:sz w:val="24"/>
          <w:szCs w:val="24"/>
        </w:rPr>
        <w:t xml:space="preserve"> </w:t>
      </w:r>
      <w:r w:rsidR="004A32CA">
        <w:rPr>
          <w:rFonts w:ascii="Times New Roman" w:hAnsi="Times New Roman" w:cs="Times New Roman"/>
          <w:sz w:val="24"/>
          <w:szCs w:val="24"/>
        </w:rPr>
        <w:t>E</w:t>
      </w:r>
      <w:r w:rsidR="004A32CA" w:rsidRPr="00967E47">
        <w:rPr>
          <w:rFonts w:ascii="Times New Roman" w:hAnsi="Times New Roman" w:cs="Times New Roman"/>
          <w:sz w:val="24"/>
          <w:szCs w:val="24"/>
        </w:rPr>
        <w:t xml:space="preserve">n esos años se cobraba una cuota mínima a cada estudiante, pero la mayoría de las veces eras los mismos comunitarios que </w:t>
      </w:r>
      <w:r w:rsidR="004A32CA">
        <w:rPr>
          <w:rFonts w:ascii="Times New Roman" w:hAnsi="Times New Roman" w:cs="Times New Roman"/>
          <w:sz w:val="24"/>
          <w:szCs w:val="24"/>
        </w:rPr>
        <w:t xml:space="preserve">prestaban los </w:t>
      </w:r>
      <w:r w:rsidR="004A32CA" w:rsidRPr="00967E47">
        <w:rPr>
          <w:rFonts w:ascii="Times New Roman" w:hAnsi="Times New Roman" w:cs="Times New Roman"/>
          <w:sz w:val="24"/>
          <w:szCs w:val="24"/>
        </w:rPr>
        <w:t>servicios de conserjes</w:t>
      </w:r>
      <w:r w:rsidR="004A32CA">
        <w:rPr>
          <w:rFonts w:ascii="Times New Roman" w:hAnsi="Times New Roman" w:cs="Times New Roman"/>
          <w:sz w:val="24"/>
          <w:szCs w:val="24"/>
        </w:rPr>
        <w:t>,</w:t>
      </w:r>
      <w:r w:rsidR="004A32CA" w:rsidRPr="00967E47">
        <w:rPr>
          <w:rFonts w:ascii="Times New Roman" w:hAnsi="Times New Roman" w:cs="Times New Roman"/>
          <w:sz w:val="24"/>
          <w:szCs w:val="24"/>
        </w:rPr>
        <w:t xml:space="preserve"> </w:t>
      </w:r>
      <w:r w:rsidR="004A32CA">
        <w:rPr>
          <w:rFonts w:ascii="Times New Roman" w:hAnsi="Times New Roman" w:cs="Times New Roman"/>
          <w:sz w:val="24"/>
          <w:szCs w:val="24"/>
        </w:rPr>
        <w:t xml:space="preserve">jardinería, mantenimiento, </w:t>
      </w:r>
      <w:r w:rsidR="004A32CA" w:rsidRPr="00967E47">
        <w:rPr>
          <w:rFonts w:ascii="Times New Roman" w:hAnsi="Times New Roman" w:cs="Times New Roman"/>
          <w:sz w:val="24"/>
          <w:szCs w:val="24"/>
        </w:rPr>
        <w:t>entre otros</w:t>
      </w:r>
      <w:r w:rsidR="004A32CA">
        <w:rPr>
          <w:rFonts w:ascii="Times New Roman" w:hAnsi="Times New Roman" w:cs="Times New Roman"/>
          <w:sz w:val="24"/>
          <w:szCs w:val="24"/>
        </w:rPr>
        <w:t>,</w:t>
      </w:r>
      <w:r w:rsidR="004A32CA" w:rsidRPr="00967E47">
        <w:rPr>
          <w:rFonts w:ascii="Times New Roman" w:hAnsi="Times New Roman" w:cs="Times New Roman"/>
          <w:sz w:val="24"/>
          <w:szCs w:val="24"/>
        </w:rPr>
        <w:t xml:space="preserve"> de manera gratuita.</w:t>
      </w:r>
    </w:p>
    <w:p w14:paraId="08589DA3" w14:textId="49284EAE" w:rsidR="009D0138" w:rsidRPr="00CA0739" w:rsidRDefault="004A32CA" w:rsidP="00922792">
      <w:pPr>
        <w:spacing w:line="480" w:lineRule="auto"/>
        <w:ind w:firstLine="720"/>
        <w:jc w:val="both"/>
        <w:rPr>
          <w:rFonts w:ascii="Times New Roman" w:hAnsi="Times New Roman" w:cs="Times New Roman"/>
          <w:sz w:val="24"/>
          <w:szCs w:val="24"/>
        </w:rPr>
      </w:pPr>
      <w:r w:rsidRPr="00CA0739">
        <w:rPr>
          <w:rFonts w:ascii="Times New Roman" w:hAnsi="Times New Roman" w:cs="Times New Roman"/>
          <w:sz w:val="24"/>
          <w:szCs w:val="24"/>
        </w:rPr>
        <w:t>El Centro Educativo paso a realizar convenio con el MINERD por lo que</w:t>
      </w:r>
      <w:r w:rsidR="00325582" w:rsidRPr="00CA0739">
        <w:rPr>
          <w:rFonts w:ascii="Times New Roman" w:hAnsi="Times New Roman" w:cs="Times New Roman"/>
          <w:sz w:val="24"/>
          <w:szCs w:val="24"/>
        </w:rPr>
        <w:t xml:space="preserve"> </w:t>
      </w:r>
      <w:r w:rsidRPr="00CA0739">
        <w:rPr>
          <w:rFonts w:ascii="Times New Roman" w:hAnsi="Times New Roman" w:cs="Times New Roman"/>
          <w:sz w:val="24"/>
          <w:szCs w:val="24"/>
        </w:rPr>
        <w:t xml:space="preserve">dejó de realizar </w:t>
      </w:r>
      <w:r w:rsidR="009D0138" w:rsidRPr="00CA0739">
        <w:rPr>
          <w:rFonts w:ascii="Times New Roman" w:hAnsi="Times New Roman" w:cs="Times New Roman"/>
          <w:sz w:val="24"/>
          <w:szCs w:val="24"/>
        </w:rPr>
        <w:t>esas prácticas antes menciona; y a partir de esos años se comienzan a recibir los recursos del Ministerio, luego de la conformación de Juntas Descentralizadas tal y como en ese entonces se pedía su funcionamiento.</w:t>
      </w:r>
    </w:p>
    <w:p w14:paraId="025DC097" w14:textId="2473F34B" w:rsidR="009D0138" w:rsidRPr="0055487C" w:rsidRDefault="009D0138" w:rsidP="00922792">
      <w:pPr>
        <w:spacing w:line="480" w:lineRule="auto"/>
        <w:ind w:firstLine="720"/>
        <w:jc w:val="both"/>
        <w:rPr>
          <w:rFonts w:ascii="Times New Roman" w:hAnsi="Times New Roman" w:cs="Times New Roman"/>
          <w:sz w:val="24"/>
          <w:szCs w:val="24"/>
        </w:rPr>
      </w:pPr>
      <w:r w:rsidRPr="00967E47">
        <w:rPr>
          <w:rFonts w:ascii="Times New Roman" w:hAnsi="Times New Roman" w:cs="Times New Roman"/>
          <w:sz w:val="24"/>
          <w:szCs w:val="24"/>
        </w:rPr>
        <w:t xml:space="preserve">Por eso en este trabajo abordamos las experiencias de aquellos años </w:t>
      </w:r>
      <w:r w:rsidR="001B4FBC">
        <w:rPr>
          <w:rFonts w:ascii="Times New Roman" w:hAnsi="Times New Roman" w:cs="Times New Roman"/>
          <w:sz w:val="24"/>
          <w:szCs w:val="24"/>
        </w:rPr>
        <w:t>y</w:t>
      </w:r>
      <w:r w:rsidRPr="00967E47">
        <w:rPr>
          <w:rFonts w:ascii="Times New Roman" w:hAnsi="Times New Roman" w:cs="Times New Roman"/>
          <w:sz w:val="24"/>
          <w:szCs w:val="24"/>
        </w:rPr>
        <w:t xml:space="preserve"> l</w:t>
      </w:r>
      <w:r w:rsidR="001B4FBC">
        <w:rPr>
          <w:rFonts w:ascii="Times New Roman" w:hAnsi="Times New Roman" w:cs="Times New Roman"/>
          <w:sz w:val="24"/>
          <w:szCs w:val="24"/>
        </w:rPr>
        <w:t>a</w:t>
      </w:r>
      <w:r w:rsidRPr="00967E47">
        <w:rPr>
          <w:rFonts w:ascii="Times New Roman" w:hAnsi="Times New Roman" w:cs="Times New Roman"/>
          <w:sz w:val="24"/>
          <w:szCs w:val="24"/>
        </w:rPr>
        <w:t xml:space="preserve">s de hoy, las buenas prácticas que, si se pueden continuar y las que no, plasmamos en un gráfico de barra una línea de tiempo de los recursos (transferencias) recibidos según los años de cada periodo escolar, y finalmente hacemos una proyección evaluándonos de lo que estamos haciendo y haremos en los </w:t>
      </w:r>
      <w:r w:rsidRPr="00967E47">
        <w:rPr>
          <w:rFonts w:ascii="Times New Roman" w:hAnsi="Times New Roman" w:cs="Times New Roman"/>
          <w:sz w:val="24"/>
          <w:szCs w:val="24"/>
        </w:rPr>
        <w:lastRenderedPageBreak/>
        <w:t>próximos años en lo adelante como Escuela.</w:t>
      </w:r>
      <w:r w:rsidR="00325582">
        <w:rPr>
          <w:rFonts w:ascii="Times New Roman" w:hAnsi="Times New Roman" w:cs="Times New Roman"/>
          <w:sz w:val="24"/>
          <w:szCs w:val="24"/>
        </w:rPr>
        <w:t xml:space="preserve"> </w:t>
      </w:r>
      <w:r w:rsidRPr="00967E47">
        <w:rPr>
          <w:rFonts w:ascii="Times New Roman" w:hAnsi="Times New Roman" w:cs="Times New Roman"/>
          <w:sz w:val="24"/>
          <w:szCs w:val="24"/>
        </w:rPr>
        <w:t>Esperando alcanzar y llenar las expectativas con esta profunda investigación e indagación de informaciones</w:t>
      </w:r>
      <w:r w:rsidR="00C267F6">
        <w:rPr>
          <w:rFonts w:ascii="Times New Roman" w:hAnsi="Times New Roman" w:cs="Times New Roman"/>
          <w:sz w:val="24"/>
          <w:szCs w:val="24"/>
        </w:rPr>
        <w:t>.</w:t>
      </w:r>
      <w:r>
        <w:rPr>
          <w:b/>
          <w:bCs/>
          <w:noProof/>
          <w:sz w:val="48"/>
          <w:szCs w:val="48"/>
        </w:rPr>
        <w:br w:type="page"/>
      </w:r>
    </w:p>
    <w:p w14:paraId="1CA97105" w14:textId="77777777" w:rsidR="009D0138" w:rsidRDefault="009D0138" w:rsidP="00F17E87">
      <w:pPr>
        <w:pStyle w:val="Sinespaciado"/>
        <w:jc w:val="center"/>
        <w:rPr>
          <w:b/>
          <w:bCs/>
          <w:noProof/>
          <w:sz w:val="48"/>
          <w:szCs w:val="48"/>
        </w:rPr>
      </w:pPr>
    </w:p>
    <w:p w14:paraId="580A7D54" w14:textId="77777777" w:rsidR="009D0138" w:rsidRDefault="009D0138" w:rsidP="00F17E87">
      <w:pPr>
        <w:pStyle w:val="Sinespaciado"/>
        <w:jc w:val="center"/>
        <w:rPr>
          <w:b/>
          <w:bCs/>
          <w:noProof/>
          <w:sz w:val="48"/>
          <w:szCs w:val="48"/>
        </w:rPr>
      </w:pPr>
    </w:p>
    <w:p w14:paraId="5DAAF0A4" w14:textId="77777777" w:rsidR="009D0138" w:rsidRDefault="009D0138" w:rsidP="00F17E87">
      <w:pPr>
        <w:pStyle w:val="Sinespaciado"/>
        <w:jc w:val="center"/>
        <w:rPr>
          <w:b/>
          <w:bCs/>
          <w:noProof/>
          <w:sz w:val="48"/>
          <w:szCs w:val="48"/>
        </w:rPr>
      </w:pPr>
    </w:p>
    <w:p w14:paraId="552459B7" w14:textId="77777777" w:rsidR="009D0138" w:rsidRDefault="009D0138" w:rsidP="00F17E87">
      <w:pPr>
        <w:pStyle w:val="Sinespaciado"/>
        <w:jc w:val="center"/>
        <w:rPr>
          <w:b/>
          <w:bCs/>
          <w:noProof/>
          <w:sz w:val="48"/>
          <w:szCs w:val="48"/>
        </w:rPr>
      </w:pPr>
    </w:p>
    <w:p w14:paraId="085ACD1B" w14:textId="77777777" w:rsidR="009D0138" w:rsidRDefault="009D0138" w:rsidP="00F17E87">
      <w:pPr>
        <w:pStyle w:val="Sinespaciado"/>
        <w:jc w:val="center"/>
        <w:rPr>
          <w:b/>
          <w:bCs/>
          <w:noProof/>
          <w:sz w:val="48"/>
          <w:szCs w:val="48"/>
        </w:rPr>
      </w:pPr>
    </w:p>
    <w:p w14:paraId="7A97FE41" w14:textId="77777777" w:rsidR="009D0138" w:rsidRDefault="009D0138" w:rsidP="00F17E87">
      <w:pPr>
        <w:pStyle w:val="Sinespaciado"/>
        <w:jc w:val="center"/>
        <w:rPr>
          <w:b/>
          <w:bCs/>
          <w:noProof/>
          <w:sz w:val="48"/>
          <w:szCs w:val="48"/>
        </w:rPr>
      </w:pPr>
    </w:p>
    <w:p w14:paraId="4B1D08E6" w14:textId="77777777" w:rsidR="009D0138" w:rsidRDefault="009D0138" w:rsidP="00F17E87">
      <w:pPr>
        <w:pStyle w:val="Sinespaciado"/>
        <w:jc w:val="center"/>
        <w:rPr>
          <w:b/>
          <w:bCs/>
          <w:noProof/>
          <w:sz w:val="48"/>
          <w:szCs w:val="48"/>
        </w:rPr>
      </w:pPr>
    </w:p>
    <w:p w14:paraId="61F18A44" w14:textId="77777777" w:rsidR="009D0138" w:rsidRDefault="009D0138" w:rsidP="00F17E87">
      <w:pPr>
        <w:pStyle w:val="Sinespaciado"/>
        <w:jc w:val="center"/>
        <w:rPr>
          <w:b/>
          <w:bCs/>
          <w:noProof/>
          <w:sz w:val="48"/>
          <w:szCs w:val="48"/>
        </w:rPr>
      </w:pPr>
    </w:p>
    <w:p w14:paraId="11C51128" w14:textId="77777777" w:rsidR="009D0138" w:rsidRDefault="009D0138" w:rsidP="00F17E87">
      <w:pPr>
        <w:pStyle w:val="Sinespaciado"/>
        <w:jc w:val="center"/>
        <w:rPr>
          <w:b/>
          <w:bCs/>
          <w:noProof/>
          <w:sz w:val="48"/>
          <w:szCs w:val="48"/>
        </w:rPr>
      </w:pPr>
    </w:p>
    <w:p w14:paraId="59206F2A" w14:textId="77777777" w:rsidR="009D0138" w:rsidRDefault="009D0138" w:rsidP="00F17E87">
      <w:pPr>
        <w:pStyle w:val="Sinespaciado"/>
        <w:jc w:val="center"/>
        <w:rPr>
          <w:b/>
          <w:bCs/>
          <w:noProof/>
          <w:sz w:val="48"/>
          <w:szCs w:val="48"/>
        </w:rPr>
      </w:pPr>
    </w:p>
    <w:p w14:paraId="06D41BF0" w14:textId="76533FF0" w:rsidR="00F17E87" w:rsidRPr="00EF5352" w:rsidRDefault="001A2CD9" w:rsidP="00D64179">
      <w:pPr>
        <w:pStyle w:val="Ttulo1"/>
        <w:jc w:val="center"/>
        <w:rPr>
          <w:rFonts w:ascii="Times New Roman" w:hAnsi="Times New Roman" w:cs="Times New Roman"/>
          <w:b/>
          <w:bCs/>
          <w:noProof/>
          <w:color w:val="000000" w:themeColor="text1"/>
        </w:rPr>
      </w:pPr>
      <w:bookmarkStart w:id="1" w:name="_Toc134699400"/>
      <w:r w:rsidRPr="00EF5352">
        <w:rPr>
          <w:rFonts w:ascii="Times New Roman" w:hAnsi="Times New Roman" w:cs="Times New Roman"/>
          <w:b/>
          <w:bCs/>
          <w:noProof/>
          <w:color w:val="000000" w:themeColor="text1"/>
        </w:rPr>
        <w:t xml:space="preserve">2. </w:t>
      </w:r>
      <w:r w:rsidR="00F17E87" w:rsidRPr="00EF5352">
        <w:rPr>
          <w:rStyle w:val="Ttulo1Car"/>
          <w:rFonts w:ascii="Times New Roman" w:hAnsi="Times New Roman" w:cs="Times New Roman"/>
          <w:b/>
          <w:bCs/>
          <w:color w:val="000000" w:themeColor="text1"/>
        </w:rPr>
        <w:t>EL CONTEXTO</w:t>
      </w:r>
      <w:bookmarkEnd w:id="1"/>
    </w:p>
    <w:p w14:paraId="4DC4C939" w14:textId="77777777" w:rsidR="00F17E87" w:rsidRDefault="00F17E87">
      <w:pPr>
        <w:rPr>
          <w:rFonts w:ascii="Times New Roman" w:eastAsia="Times New Roman" w:hAnsi="Times New Roman" w:cs="Times New Roman"/>
          <w:noProof/>
          <w:sz w:val="48"/>
          <w:szCs w:val="48"/>
        </w:rPr>
      </w:pPr>
      <w:r>
        <w:rPr>
          <w:noProof/>
          <w:sz w:val="48"/>
          <w:szCs w:val="48"/>
        </w:rPr>
        <w:br w:type="page"/>
      </w:r>
    </w:p>
    <w:p w14:paraId="2EE78CAA" w14:textId="12407492" w:rsidR="009E75ED" w:rsidRPr="00D64179" w:rsidRDefault="00C00EAF" w:rsidP="00922792">
      <w:pPr>
        <w:pStyle w:val="Ttulo1"/>
        <w:ind w:firstLine="720"/>
        <w:rPr>
          <w:b/>
          <w:bCs/>
          <w:noProof/>
          <w:color w:val="000000" w:themeColor="text1"/>
          <w:sz w:val="48"/>
          <w:szCs w:val="48"/>
        </w:rPr>
      </w:pPr>
      <w:bookmarkStart w:id="2" w:name="_Toc134699401"/>
      <w:r w:rsidRPr="00D64179">
        <w:rPr>
          <w:b/>
          <w:bCs/>
          <w:color w:val="000000" w:themeColor="text1"/>
        </w:rPr>
        <w:lastRenderedPageBreak/>
        <w:t>Contexto</w:t>
      </w:r>
      <w:bookmarkEnd w:id="2"/>
    </w:p>
    <w:p w14:paraId="040C1B4C" w14:textId="77777777" w:rsidR="00766AC4" w:rsidRDefault="00766AC4" w:rsidP="00922792">
      <w:pPr>
        <w:pStyle w:val="Sinespaciado"/>
        <w:ind w:firstLine="720"/>
        <w:rPr>
          <w:bCs/>
          <w:sz w:val="28"/>
          <w:szCs w:val="28"/>
        </w:rPr>
      </w:pPr>
    </w:p>
    <w:p w14:paraId="0849C6AE" w14:textId="52DAB356" w:rsidR="00640226" w:rsidRPr="00640226" w:rsidRDefault="00640226" w:rsidP="00922792">
      <w:pPr>
        <w:pStyle w:val="Sinespaciado"/>
        <w:ind w:firstLine="720"/>
        <w:rPr>
          <w:bCs/>
          <w:sz w:val="28"/>
          <w:szCs w:val="28"/>
        </w:rPr>
      </w:pPr>
      <w:r>
        <w:rPr>
          <w:bCs/>
          <w:sz w:val="28"/>
          <w:szCs w:val="28"/>
        </w:rPr>
        <w:t xml:space="preserve">Imagen del </w:t>
      </w:r>
      <w:r w:rsidRPr="00640226">
        <w:rPr>
          <w:bCs/>
          <w:sz w:val="28"/>
          <w:szCs w:val="28"/>
        </w:rPr>
        <w:t>Padre Daniel MacNeil</w:t>
      </w:r>
    </w:p>
    <w:p w14:paraId="3B7D47D5" w14:textId="50399A08" w:rsidR="00640226" w:rsidRDefault="00640226" w:rsidP="00922792">
      <w:pPr>
        <w:spacing w:after="0" w:line="240" w:lineRule="auto"/>
        <w:ind w:firstLine="720"/>
        <w:jc w:val="both"/>
        <w:rPr>
          <w:rFonts w:ascii="Times New Roman" w:hAnsi="Times New Roman" w:cs="Times New Roman"/>
          <w:sz w:val="24"/>
          <w:szCs w:val="24"/>
        </w:rPr>
      </w:pPr>
      <w:r>
        <w:rPr>
          <w:rFonts w:ascii="Times New Roman" w:hAnsi="Times New Roman" w:cs="Times New Roman"/>
          <w:noProof/>
          <w:sz w:val="28"/>
          <w:szCs w:val="28"/>
          <w:lang w:eastAsia="es-DO"/>
        </w:rPr>
        <w:drawing>
          <wp:inline distT="0" distB="0" distL="0" distR="0" wp14:anchorId="4CD71513" wp14:editId="1109FCB9">
            <wp:extent cx="2975212" cy="2121698"/>
            <wp:effectExtent l="0" t="0" r="0" b="0"/>
            <wp:docPr id="1695296288" name="Imagen 1695296288" descr="C:\Users\Padre Daniel2\Downloads\WhatsApp Image 2022-07-13 at 10.54.39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dre Daniel2\Downloads\WhatsApp Image 2022-07-13 at 10.54.39 AM (2).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0376" cy="2125381"/>
                    </a:xfrm>
                    <a:prstGeom prst="rect">
                      <a:avLst/>
                    </a:prstGeom>
                    <a:noFill/>
                    <a:ln>
                      <a:noFill/>
                    </a:ln>
                  </pic:spPr>
                </pic:pic>
              </a:graphicData>
            </a:graphic>
          </wp:inline>
        </w:drawing>
      </w:r>
    </w:p>
    <w:p w14:paraId="3BFACC2C" w14:textId="7C4C00C7" w:rsidR="00640226" w:rsidRDefault="00640226" w:rsidP="00922792">
      <w:pPr>
        <w:spacing w:after="0"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Fuente: Álbum de fotos de los archivos del centro educativo </w:t>
      </w:r>
    </w:p>
    <w:p w14:paraId="59A80505" w14:textId="77777777" w:rsidR="00640226" w:rsidRDefault="00640226" w:rsidP="00922792">
      <w:pPr>
        <w:spacing w:after="36" w:line="480" w:lineRule="auto"/>
        <w:ind w:right="-314" w:firstLine="720"/>
        <w:jc w:val="both"/>
        <w:rPr>
          <w:rFonts w:ascii="Times New Roman" w:hAnsi="Times New Roman" w:cs="Times New Roman"/>
          <w:sz w:val="24"/>
          <w:szCs w:val="24"/>
        </w:rPr>
      </w:pPr>
    </w:p>
    <w:p w14:paraId="5F7FD54D" w14:textId="2B1EDA43" w:rsidR="009941B4" w:rsidRPr="00FD5F25" w:rsidRDefault="00F874F0"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El</w:t>
      </w:r>
      <w:r w:rsidR="009941B4" w:rsidRPr="00FD5F25">
        <w:rPr>
          <w:rFonts w:ascii="Times New Roman" w:hAnsi="Times New Roman" w:cs="Times New Roman"/>
          <w:sz w:val="24"/>
          <w:szCs w:val="24"/>
        </w:rPr>
        <w:t xml:space="preserve"> centro fue ideado por el Padre Daniel MacNeil, cuyo nombre lleva la Escuela.</w:t>
      </w:r>
    </w:p>
    <w:p w14:paraId="58EBCAA3" w14:textId="3FCD6EBE" w:rsidR="00D667A1" w:rsidRDefault="009941B4" w:rsidP="00922792">
      <w:pPr>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t>En el año 1969 comenzó a construir tres aulas con la ayuda de muchos jóvenes que en ese tiempo pertenecían a grupos juveniles de la parroquia.  Felipe Reyes de Aza, Fausto Hernández Ramírez, Julián Elías Jiménez, Santiago Peralta, Manolo Ramírez, Emiliano Peralta de la Cruz.</w:t>
      </w:r>
    </w:p>
    <w:p w14:paraId="0AFF62C0" w14:textId="77777777" w:rsidR="00D42A00" w:rsidRPr="00FD5F25" w:rsidRDefault="00D42A00" w:rsidP="00922792">
      <w:pPr>
        <w:spacing w:after="36" w:line="240" w:lineRule="auto"/>
        <w:ind w:right="-312" w:firstLine="720"/>
        <w:jc w:val="both"/>
        <w:rPr>
          <w:rFonts w:ascii="Times New Roman" w:hAnsi="Times New Roman" w:cs="Times New Roman"/>
          <w:sz w:val="24"/>
          <w:szCs w:val="24"/>
        </w:rPr>
      </w:pPr>
    </w:p>
    <w:p w14:paraId="1E558E02" w14:textId="471E4737" w:rsidR="00D667A1" w:rsidRDefault="00AE7594" w:rsidP="00922792">
      <w:pPr>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t>La mayoría de los moradores circundantes son familias de escasos recursos económicos y su principal actividad es la agricultura. La principal producción es el coco, seguido del arroz y el delicioso pescado. Actualmente el principal medio de obtener dinero son las remesas, debido a la gran cantidad de munícipes que viajan y viven en el extranjero. Miches es un municipio eminentemente agrícola y turístico por pertenecer a la zona del atlántico y por sus hermosas playas y cocoteros.</w:t>
      </w:r>
    </w:p>
    <w:p w14:paraId="6CF0AF3D" w14:textId="77777777" w:rsidR="00CA0739" w:rsidRPr="00FD5F25" w:rsidRDefault="00CA0739" w:rsidP="00922792">
      <w:pPr>
        <w:spacing w:after="36" w:line="360" w:lineRule="auto"/>
        <w:ind w:right="-312" w:firstLine="720"/>
        <w:jc w:val="both"/>
        <w:rPr>
          <w:rFonts w:ascii="Times New Roman" w:hAnsi="Times New Roman" w:cs="Times New Roman"/>
          <w:sz w:val="24"/>
          <w:szCs w:val="24"/>
        </w:rPr>
      </w:pPr>
    </w:p>
    <w:p w14:paraId="017168EC" w14:textId="76D2C43A" w:rsidR="004D3872" w:rsidRDefault="009941B4" w:rsidP="00922792">
      <w:pPr>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t xml:space="preserve">Este sacerdote solicitó en el mismo Canadá a una congregación religiosa denominada hermanas del Niño Jesús y logró traer un grupo en el año 1970 para poner a funcionar dicha escuela </w:t>
      </w:r>
      <w:r w:rsidRPr="00FD5F25">
        <w:rPr>
          <w:rFonts w:ascii="Times New Roman" w:hAnsi="Times New Roman" w:cs="Times New Roman"/>
          <w:sz w:val="24"/>
          <w:szCs w:val="24"/>
        </w:rPr>
        <w:lastRenderedPageBreak/>
        <w:t>que comenzó como colegio cobrando 25 centavos por alumno y en sus inicios contaba con una matrícula de 58 alumnos.</w:t>
      </w:r>
    </w:p>
    <w:p w14:paraId="7A83826C" w14:textId="77777777" w:rsidR="00D42A00" w:rsidRPr="00FD5F25" w:rsidRDefault="00D42A00" w:rsidP="00922792">
      <w:pPr>
        <w:spacing w:after="36" w:line="240" w:lineRule="auto"/>
        <w:ind w:right="-312" w:firstLine="720"/>
        <w:jc w:val="both"/>
        <w:rPr>
          <w:rFonts w:ascii="Times New Roman" w:hAnsi="Times New Roman" w:cs="Times New Roman"/>
          <w:sz w:val="24"/>
          <w:szCs w:val="24"/>
        </w:rPr>
      </w:pPr>
    </w:p>
    <w:p w14:paraId="0AB78870" w14:textId="77777777" w:rsidR="00C00EAF" w:rsidRDefault="00C00EAF" w:rsidP="00922792">
      <w:pPr>
        <w:tabs>
          <w:tab w:val="left" w:pos="9072"/>
        </w:tabs>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t>Su primera directora fue Sor Yrene con los profesores Carmen Peralta De la Cruz y Marcos De la Cruz (Chacho) respectivamente, además Celeste Del Rosario.</w:t>
      </w:r>
    </w:p>
    <w:p w14:paraId="001F4341" w14:textId="77777777" w:rsidR="00D42A00" w:rsidRPr="00FD5F25" w:rsidRDefault="00D42A00" w:rsidP="00922792">
      <w:pPr>
        <w:tabs>
          <w:tab w:val="left" w:pos="9072"/>
        </w:tabs>
        <w:spacing w:after="36" w:line="240" w:lineRule="auto"/>
        <w:ind w:right="-312" w:firstLine="720"/>
        <w:jc w:val="both"/>
        <w:rPr>
          <w:rFonts w:ascii="Times New Roman" w:hAnsi="Times New Roman" w:cs="Times New Roman"/>
          <w:sz w:val="24"/>
          <w:szCs w:val="24"/>
        </w:rPr>
      </w:pPr>
    </w:p>
    <w:p w14:paraId="3DF9F58C" w14:textId="0FAF13E1" w:rsidR="00C00EAF" w:rsidRPr="00FD5F25" w:rsidRDefault="00C00EAF" w:rsidP="00922792">
      <w:pPr>
        <w:tabs>
          <w:tab w:val="left" w:pos="9072"/>
        </w:tabs>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t xml:space="preserve">Luego como maestros Cristina Vásquez, Susana Cabrera, Agustina Febles y Sofía Cotes </w:t>
      </w:r>
      <w:r w:rsidR="00900751" w:rsidRPr="00FD5F25">
        <w:rPr>
          <w:rFonts w:ascii="Times New Roman" w:hAnsi="Times New Roman" w:cs="Times New Roman"/>
          <w:sz w:val="24"/>
          <w:szCs w:val="24"/>
        </w:rPr>
        <w:t>del</w:t>
      </w:r>
      <w:r w:rsidRPr="00FD5F25">
        <w:rPr>
          <w:rFonts w:ascii="Times New Roman" w:hAnsi="Times New Roman" w:cs="Times New Roman"/>
          <w:sz w:val="24"/>
          <w:szCs w:val="24"/>
        </w:rPr>
        <w:t xml:space="preserve"> Seibo y Hato Mayor respectivamente, más tarde Emiliano Peralta De la Cruz, Basilia Cabrera ya bajo la dirección de la canadiense Sor Edith  Brochu y como maestra también dos monjas llamadas Sor Ailyn y otra Sor Mariel.</w:t>
      </w:r>
    </w:p>
    <w:p w14:paraId="394DD2ED" w14:textId="77777777" w:rsidR="00283230" w:rsidRPr="00FD5F25" w:rsidRDefault="00283230" w:rsidP="00922792">
      <w:pPr>
        <w:tabs>
          <w:tab w:val="left" w:pos="9072"/>
        </w:tabs>
        <w:spacing w:after="36" w:line="360" w:lineRule="auto"/>
        <w:ind w:right="-312" w:firstLine="720"/>
        <w:jc w:val="both"/>
        <w:rPr>
          <w:rFonts w:ascii="Times New Roman" w:hAnsi="Times New Roman" w:cs="Times New Roman"/>
          <w:sz w:val="24"/>
          <w:szCs w:val="24"/>
        </w:rPr>
      </w:pPr>
    </w:p>
    <w:p w14:paraId="3DA4D3E0" w14:textId="7761027A" w:rsidR="00E3625F" w:rsidRDefault="00C00EAF" w:rsidP="00922792">
      <w:pPr>
        <w:tabs>
          <w:tab w:val="left" w:pos="9072"/>
        </w:tabs>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t>Luego en los años 78 fue cambiada Sor Edith Brochu por Sor Helene Bourgoin y en el 1982 vuelve Sor Edith Brochu donde ya el Centro contaba con varios profesores entre los que se recuerda a: Emiliano Peralta, Basilia Cabrera, Yris Hernández, Cristóbal Elpidio Taveras Durán, Iris Zorrilla, Vicente Contreras Páez, Freddy Villavicencio.</w:t>
      </w:r>
    </w:p>
    <w:p w14:paraId="57A41CB5" w14:textId="77777777" w:rsidR="00D42A00" w:rsidRPr="00FD5F25" w:rsidRDefault="00D42A00" w:rsidP="00922792">
      <w:pPr>
        <w:tabs>
          <w:tab w:val="left" w:pos="9072"/>
        </w:tabs>
        <w:spacing w:after="36" w:line="240" w:lineRule="auto"/>
        <w:ind w:right="-312" w:firstLine="720"/>
        <w:jc w:val="both"/>
        <w:rPr>
          <w:rFonts w:ascii="Times New Roman" w:hAnsi="Times New Roman" w:cs="Times New Roman"/>
          <w:sz w:val="24"/>
          <w:szCs w:val="24"/>
        </w:rPr>
      </w:pPr>
    </w:p>
    <w:p w14:paraId="1C7BAA2F" w14:textId="1AC47757" w:rsidR="00D667A1" w:rsidRPr="00FD5F25" w:rsidRDefault="00C00EAF" w:rsidP="00922792">
      <w:pPr>
        <w:tabs>
          <w:tab w:val="left" w:pos="9072"/>
        </w:tabs>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t xml:space="preserve">Luego Fátima Isabela Álvarez, Apolonia Villa Matos, así como Ana María Peralta González y Justina Castillo Reyes.  </w:t>
      </w:r>
      <w:r w:rsidR="00785A13" w:rsidRPr="00FD5F25">
        <w:rPr>
          <w:rFonts w:ascii="Times New Roman" w:hAnsi="Times New Roman" w:cs="Times New Roman"/>
          <w:sz w:val="24"/>
          <w:szCs w:val="24"/>
        </w:rPr>
        <w:t>Además,</w:t>
      </w:r>
      <w:r w:rsidRPr="00FD5F25">
        <w:rPr>
          <w:rFonts w:ascii="Times New Roman" w:hAnsi="Times New Roman" w:cs="Times New Roman"/>
          <w:sz w:val="24"/>
          <w:szCs w:val="24"/>
        </w:rPr>
        <w:t xml:space="preserve"> hubo una monja como interina de directora llamada Rosa del Canadá, también Sor Nery Martínez Luzón y Jesús Antonio Santos Félix interinos respectivamente.</w:t>
      </w:r>
    </w:p>
    <w:p w14:paraId="4F3C942E" w14:textId="77777777" w:rsidR="00C00EAF" w:rsidRDefault="00C00EAF" w:rsidP="00922792">
      <w:pPr>
        <w:tabs>
          <w:tab w:val="left" w:pos="9072"/>
        </w:tabs>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t>En la década de los 80 este Centro después que Sor Edith Brochu a través de proyectos le construyó cinco aulas más, una dirección y 6 baños, el Estado en el año 2003 comenzó 4 nuevas aulas y en el 2006 fueron terminadas por el Gobierno en turno.</w:t>
      </w:r>
    </w:p>
    <w:p w14:paraId="41305055" w14:textId="77777777" w:rsidR="00D42A00" w:rsidRPr="00FD5F25" w:rsidRDefault="00D42A00" w:rsidP="00922792">
      <w:pPr>
        <w:tabs>
          <w:tab w:val="left" w:pos="9072"/>
        </w:tabs>
        <w:spacing w:after="36" w:line="240" w:lineRule="auto"/>
        <w:ind w:right="-312" w:firstLine="720"/>
        <w:jc w:val="both"/>
        <w:rPr>
          <w:rFonts w:ascii="Times New Roman" w:hAnsi="Times New Roman" w:cs="Times New Roman"/>
          <w:sz w:val="24"/>
          <w:szCs w:val="24"/>
        </w:rPr>
      </w:pPr>
    </w:p>
    <w:p w14:paraId="6FC49804" w14:textId="20B356DC" w:rsidR="00E3625F" w:rsidRDefault="00C00EAF" w:rsidP="00922792">
      <w:pPr>
        <w:tabs>
          <w:tab w:val="left" w:pos="9072"/>
        </w:tabs>
        <w:spacing w:after="120"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lastRenderedPageBreak/>
        <w:t xml:space="preserve">Las primeras tres aulas y una pequeña dirección con su baño </w:t>
      </w:r>
      <w:r w:rsidR="00785A13" w:rsidRPr="00FD5F25">
        <w:rPr>
          <w:rFonts w:ascii="Times New Roman" w:hAnsi="Times New Roman" w:cs="Times New Roman"/>
          <w:sz w:val="24"/>
          <w:szCs w:val="24"/>
        </w:rPr>
        <w:t>fueron construidas</w:t>
      </w:r>
      <w:r w:rsidRPr="00FD5F25">
        <w:rPr>
          <w:rFonts w:ascii="Times New Roman" w:hAnsi="Times New Roman" w:cs="Times New Roman"/>
          <w:sz w:val="24"/>
          <w:szCs w:val="24"/>
        </w:rPr>
        <w:t xml:space="preserve"> por el señor Armando Candelaria y las cinco aulas siguientes por el también maestro de construcción Félix Herrera, con fondos provenientes del Canadá.</w:t>
      </w:r>
    </w:p>
    <w:p w14:paraId="166DD488" w14:textId="77777777" w:rsidR="00D42A00" w:rsidRPr="00FD5F25" w:rsidRDefault="00D42A00" w:rsidP="00922792">
      <w:pPr>
        <w:tabs>
          <w:tab w:val="left" w:pos="9072"/>
        </w:tabs>
        <w:spacing w:after="120" w:line="240" w:lineRule="auto"/>
        <w:ind w:right="-312" w:firstLine="720"/>
        <w:jc w:val="both"/>
        <w:rPr>
          <w:rFonts w:ascii="Times New Roman" w:hAnsi="Times New Roman" w:cs="Times New Roman"/>
          <w:sz w:val="24"/>
          <w:szCs w:val="24"/>
        </w:rPr>
      </w:pPr>
    </w:p>
    <w:p w14:paraId="012E677E" w14:textId="41928965" w:rsidR="00D667A1" w:rsidRPr="00FD5F25" w:rsidRDefault="00C00EAF" w:rsidP="00922792">
      <w:pPr>
        <w:tabs>
          <w:tab w:val="left" w:pos="9072"/>
        </w:tabs>
        <w:spacing w:after="120" w:line="480" w:lineRule="auto"/>
        <w:ind w:right="-170" w:firstLine="720"/>
        <w:jc w:val="both"/>
        <w:rPr>
          <w:rFonts w:ascii="Times New Roman" w:hAnsi="Times New Roman" w:cs="Times New Roman"/>
          <w:sz w:val="24"/>
          <w:szCs w:val="24"/>
        </w:rPr>
      </w:pPr>
      <w:r w:rsidRPr="00FD5F25">
        <w:rPr>
          <w:rFonts w:ascii="Times New Roman" w:hAnsi="Times New Roman" w:cs="Times New Roman"/>
          <w:sz w:val="24"/>
          <w:szCs w:val="24"/>
        </w:rPr>
        <w:t>Padre Daniel MacNeil (fundador). Sor Edith Brochu (directora), Sor Helene Bourgoin (directora), Iris Zorrilla, Celeste Del Rosario, Yris Xiomara Hernández Ramírez, Basilia Cabrera, Carmen Peralta, Marcos De la Cruz, Cristina Vásquez, Agustina Febles y Sofía Cotes, Sor Masiel, Sor Ailyn, Sor Nery, Sor Rachel, Jesús Ant. Santos, Justina Castillo Reyes, Yasmín Burgos, Ana María Peralta, Freddy Villa Vicencio, Susana Cabrera, Vicente Contreras, Rosa Iris Díaz, Apolonia Villa, Cristóbal E. Táveras, Teófilo Álvarez, Edwin Javier Díaz Guerrero, Juana E. Díaz, Doris V. Aquino G. entre otros.</w:t>
      </w:r>
    </w:p>
    <w:p w14:paraId="201F1350" w14:textId="6334B2F6" w:rsidR="00E3625F" w:rsidRDefault="00C00EAF" w:rsidP="00922792">
      <w:pPr>
        <w:tabs>
          <w:tab w:val="left" w:pos="9072"/>
        </w:tabs>
        <w:spacing w:after="120" w:line="480" w:lineRule="auto"/>
        <w:ind w:right="-57" w:firstLine="720"/>
        <w:jc w:val="both"/>
        <w:rPr>
          <w:rFonts w:ascii="Times New Roman" w:hAnsi="Times New Roman" w:cs="Times New Roman"/>
          <w:sz w:val="24"/>
          <w:szCs w:val="24"/>
        </w:rPr>
      </w:pPr>
      <w:r w:rsidRPr="00FD5F25">
        <w:rPr>
          <w:rFonts w:ascii="Times New Roman" w:hAnsi="Times New Roman" w:cs="Times New Roman"/>
          <w:sz w:val="24"/>
          <w:szCs w:val="24"/>
        </w:rPr>
        <w:t xml:space="preserve">Además de la administración desde sus inicios el Centro contaba con conserjes que antes venían a cooperar y después fueron nombrados por el Estado.  Los primeros y </w:t>
      </w:r>
      <w:r w:rsidR="004D3872">
        <w:rPr>
          <w:rFonts w:ascii="Times New Roman" w:hAnsi="Times New Roman" w:cs="Times New Roman"/>
          <w:sz w:val="24"/>
          <w:szCs w:val="24"/>
        </w:rPr>
        <w:t xml:space="preserve">las </w:t>
      </w:r>
      <w:r w:rsidRPr="00FD5F25">
        <w:rPr>
          <w:rFonts w:ascii="Times New Roman" w:hAnsi="Times New Roman" w:cs="Times New Roman"/>
          <w:sz w:val="24"/>
          <w:szCs w:val="24"/>
        </w:rPr>
        <w:t>primeras conserjes de aquí fueron:   Virginia Cabrera, Margarita Cordones, Jesús Altagracia, Virginia Reyes Matos, Yrene Guzmán (1ra de todos), Dominga Mercedes, Pedro Astacio Calderón, Georgina Peralta Mercedes, Cecilia Romero.</w:t>
      </w:r>
    </w:p>
    <w:p w14:paraId="33590574" w14:textId="77777777" w:rsidR="00D42A00" w:rsidRPr="00FD5F25" w:rsidRDefault="00D42A00" w:rsidP="00922792">
      <w:pPr>
        <w:tabs>
          <w:tab w:val="left" w:pos="9072"/>
        </w:tabs>
        <w:spacing w:after="120" w:line="240" w:lineRule="auto"/>
        <w:ind w:right="-57" w:firstLine="720"/>
        <w:jc w:val="both"/>
        <w:rPr>
          <w:rFonts w:ascii="Times New Roman" w:hAnsi="Times New Roman" w:cs="Times New Roman"/>
          <w:sz w:val="24"/>
          <w:szCs w:val="24"/>
        </w:rPr>
      </w:pPr>
    </w:p>
    <w:p w14:paraId="78A1CE34" w14:textId="7270AB95" w:rsidR="00E3625F" w:rsidRDefault="00C00EAF" w:rsidP="00922792">
      <w:pPr>
        <w:tabs>
          <w:tab w:val="left" w:pos="9072"/>
        </w:tabs>
        <w:spacing w:after="120" w:line="480" w:lineRule="auto"/>
        <w:ind w:right="57" w:firstLine="720"/>
        <w:jc w:val="both"/>
        <w:rPr>
          <w:rFonts w:ascii="Times New Roman" w:hAnsi="Times New Roman" w:cs="Times New Roman"/>
          <w:sz w:val="24"/>
          <w:szCs w:val="24"/>
        </w:rPr>
      </w:pPr>
      <w:r w:rsidRPr="00FD5F25">
        <w:rPr>
          <w:rFonts w:ascii="Times New Roman" w:hAnsi="Times New Roman" w:cs="Times New Roman"/>
          <w:sz w:val="24"/>
          <w:szCs w:val="24"/>
        </w:rPr>
        <w:t>Desde su inicio este centro fue dotado de cocina para la preparación de la nutrición escolar en la que trabajaban madres necesitadas y cooperadores del Centro, luego esta escuela fue oficializada y se nombraron conserjes, sereno, secretaria etc.</w:t>
      </w:r>
    </w:p>
    <w:p w14:paraId="29A3B83F" w14:textId="77777777" w:rsidR="00D42A00" w:rsidRPr="00FD5F25" w:rsidRDefault="00D42A00" w:rsidP="00922792">
      <w:pPr>
        <w:tabs>
          <w:tab w:val="left" w:pos="9072"/>
        </w:tabs>
        <w:spacing w:after="120" w:line="240" w:lineRule="auto"/>
        <w:ind w:right="57" w:firstLine="720"/>
        <w:jc w:val="both"/>
        <w:rPr>
          <w:rFonts w:ascii="Times New Roman" w:hAnsi="Times New Roman" w:cs="Times New Roman"/>
          <w:sz w:val="24"/>
          <w:szCs w:val="24"/>
        </w:rPr>
      </w:pPr>
    </w:p>
    <w:p w14:paraId="20F56977" w14:textId="694643FE" w:rsidR="00C00EAF" w:rsidRPr="00CF7390" w:rsidRDefault="00C00EAF" w:rsidP="00922792">
      <w:pPr>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t>El propósito de la creación e implementación de este centro educativo fue cooperar y ayudar a las personas de escasos recursos y brindar una educación de calidad, así como llevar la educación moral y religiosa a los estudiantes desde la escuela.</w:t>
      </w:r>
    </w:p>
    <w:p w14:paraId="455C7D0F" w14:textId="77777777" w:rsidR="00F331E4" w:rsidRDefault="00F331E4" w:rsidP="00922792">
      <w:pPr>
        <w:spacing w:after="36" w:line="480" w:lineRule="auto"/>
        <w:ind w:right="-314" w:firstLine="720"/>
        <w:jc w:val="both"/>
        <w:rPr>
          <w:rFonts w:ascii="Times New Roman" w:hAnsi="Times New Roman" w:cs="Times New Roman"/>
          <w:sz w:val="24"/>
          <w:szCs w:val="24"/>
        </w:rPr>
      </w:pPr>
      <w:r w:rsidRPr="00FD5F25">
        <w:rPr>
          <w:rFonts w:ascii="Times New Roman" w:hAnsi="Times New Roman" w:cs="Times New Roman"/>
          <w:sz w:val="24"/>
          <w:szCs w:val="24"/>
        </w:rPr>
        <w:lastRenderedPageBreak/>
        <w:t>La escuela Primaria Católica Padre Daniel está situada en el sur de la población urbana y dista a 1.5 K</w:t>
      </w:r>
      <w:r>
        <w:rPr>
          <w:rFonts w:ascii="Times New Roman" w:hAnsi="Times New Roman" w:cs="Times New Roman"/>
          <w:sz w:val="24"/>
          <w:szCs w:val="24"/>
        </w:rPr>
        <w:t>M.</w:t>
      </w:r>
      <w:r w:rsidRPr="00FD5F25">
        <w:rPr>
          <w:rFonts w:ascii="Times New Roman" w:hAnsi="Times New Roman" w:cs="Times New Roman"/>
          <w:sz w:val="24"/>
          <w:szCs w:val="24"/>
        </w:rPr>
        <w:t xml:space="preserve"> de la misma.</w:t>
      </w:r>
    </w:p>
    <w:p w14:paraId="2580FE02" w14:textId="59A07254" w:rsidR="00BC3CC5" w:rsidRDefault="00F331E4" w:rsidP="00922792">
      <w:pPr>
        <w:spacing w:after="36" w:line="480" w:lineRule="auto"/>
        <w:ind w:right="-314" w:firstLine="720"/>
        <w:jc w:val="center"/>
        <w:rPr>
          <w:rFonts w:ascii="Times New Roman" w:hAnsi="Times New Roman" w:cs="Times New Roman"/>
          <w:b/>
          <w:bCs/>
          <w:sz w:val="24"/>
          <w:szCs w:val="24"/>
        </w:rPr>
      </w:pPr>
      <w:r w:rsidRPr="00F331E4">
        <w:rPr>
          <w:rFonts w:ascii="Times New Roman" w:hAnsi="Times New Roman" w:cs="Times New Roman"/>
          <w:b/>
          <w:bCs/>
          <w:sz w:val="24"/>
          <w:szCs w:val="24"/>
        </w:rPr>
        <w:t>Ubicación geográfica de la Escuela Primaria Católica Padre Daniel</w:t>
      </w:r>
    </w:p>
    <w:p w14:paraId="1A7AADFA" w14:textId="385F2BF5" w:rsidR="00F331E4" w:rsidRDefault="00F331E4" w:rsidP="00F331E4">
      <w:pPr>
        <w:spacing w:after="36" w:line="480" w:lineRule="auto"/>
        <w:ind w:right="-314"/>
        <w:jc w:val="center"/>
        <w:rPr>
          <w:rFonts w:ascii="Times New Roman" w:hAnsi="Times New Roman" w:cs="Times New Roman"/>
          <w:b/>
          <w:bCs/>
          <w:sz w:val="24"/>
          <w:szCs w:val="24"/>
        </w:rPr>
      </w:pPr>
      <w:r>
        <w:rPr>
          <w:noProof/>
          <w:lang w:eastAsia="es-DO"/>
        </w:rPr>
        <w:drawing>
          <wp:anchor distT="0" distB="0" distL="114300" distR="114300" simplePos="0" relativeHeight="251663360" behindDoc="0" locked="0" layoutInCell="1" allowOverlap="1" wp14:anchorId="17B70012" wp14:editId="33ED94E2">
            <wp:simplePos x="0" y="0"/>
            <wp:positionH relativeFrom="margin">
              <wp:align>left</wp:align>
            </wp:positionH>
            <wp:positionV relativeFrom="paragraph">
              <wp:posOffset>27940</wp:posOffset>
            </wp:positionV>
            <wp:extent cx="6044540" cy="2839527"/>
            <wp:effectExtent l="19050" t="19050" r="13970" b="1841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28A0092B-C50C-407E-A947-70E740481C1C}">
                          <a14:useLocalDpi xmlns:a14="http://schemas.microsoft.com/office/drawing/2010/main" val="0"/>
                        </a:ext>
                      </a:extLst>
                    </a:blip>
                    <a:srcRect l="50636" t="39463" r="3814" b="33788"/>
                    <a:stretch/>
                  </pic:blipFill>
                  <pic:spPr bwMode="auto">
                    <a:xfrm>
                      <a:off x="0" y="0"/>
                      <a:ext cx="6044540" cy="2839527"/>
                    </a:xfrm>
                    <a:prstGeom prst="rect">
                      <a:avLst/>
                    </a:prstGeom>
                    <a:ln w="19050">
                      <a:solidFill>
                        <a:schemeClr val="tx1"/>
                      </a:solidFill>
                    </a:ln>
                    <a:extLst>
                      <a:ext uri="{53640926-AAD7-44D8-BBD7-CCE9431645EC}">
                        <a14:shadowObscured xmlns:a14="http://schemas.microsoft.com/office/drawing/2010/main"/>
                      </a:ext>
                    </a:extLst>
                  </pic:spPr>
                </pic:pic>
              </a:graphicData>
            </a:graphic>
          </wp:anchor>
        </w:drawing>
      </w:r>
    </w:p>
    <w:p w14:paraId="5DA3CBC3" w14:textId="4D902D0D" w:rsidR="00F331E4" w:rsidRDefault="00F331E4" w:rsidP="00F331E4">
      <w:pPr>
        <w:spacing w:after="36" w:line="480" w:lineRule="auto"/>
        <w:ind w:right="-314"/>
        <w:jc w:val="center"/>
        <w:rPr>
          <w:rFonts w:ascii="Times New Roman" w:hAnsi="Times New Roman" w:cs="Times New Roman"/>
          <w:b/>
          <w:bCs/>
          <w:sz w:val="24"/>
          <w:szCs w:val="24"/>
        </w:rPr>
      </w:pPr>
    </w:p>
    <w:p w14:paraId="22D0ACA4" w14:textId="39167AEB" w:rsidR="00F331E4" w:rsidRPr="00F331E4" w:rsidRDefault="00F331E4" w:rsidP="00F331E4">
      <w:pPr>
        <w:spacing w:after="36" w:line="480" w:lineRule="auto"/>
        <w:ind w:right="-314"/>
        <w:jc w:val="center"/>
        <w:rPr>
          <w:rFonts w:ascii="Times New Roman" w:hAnsi="Times New Roman" w:cs="Times New Roman"/>
          <w:b/>
          <w:bCs/>
          <w:sz w:val="24"/>
          <w:szCs w:val="24"/>
        </w:rPr>
      </w:pPr>
    </w:p>
    <w:p w14:paraId="69C3A0C7" w14:textId="74C80470" w:rsidR="00E10CFF" w:rsidRDefault="00C00EAF" w:rsidP="00E10CFF">
      <w:pPr>
        <w:spacing w:after="36" w:line="480" w:lineRule="auto"/>
        <w:ind w:right="-314"/>
        <w:jc w:val="both"/>
        <w:rPr>
          <w:rFonts w:ascii="Times New Roman" w:hAnsi="Times New Roman" w:cs="Times New Roman"/>
          <w:sz w:val="24"/>
          <w:szCs w:val="24"/>
        </w:rPr>
      </w:pPr>
      <w:r w:rsidRPr="00FD5F25">
        <w:rPr>
          <w:rFonts w:ascii="Times New Roman" w:hAnsi="Times New Roman" w:cs="Times New Roman"/>
          <w:sz w:val="24"/>
          <w:szCs w:val="24"/>
        </w:rPr>
        <w:t xml:space="preserve"> </w:t>
      </w:r>
      <w:bookmarkStart w:id="3" w:name="_Toc98313588"/>
    </w:p>
    <w:tbl>
      <w:tblPr>
        <w:tblStyle w:val="Tablaconcuadrcula"/>
        <w:tblpPr w:leftFromText="141" w:rightFromText="141" w:vertAnchor="page" w:horzAnchor="margin" w:tblpY="8506"/>
        <w:tblW w:w="9630" w:type="dxa"/>
        <w:tblLayout w:type="fixed"/>
        <w:tblLook w:val="04A0" w:firstRow="1" w:lastRow="0" w:firstColumn="1" w:lastColumn="0" w:noHBand="0" w:noVBand="1"/>
      </w:tblPr>
      <w:tblGrid>
        <w:gridCol w:w="2547"/>
        <w:gridCol w:w="3921"/>
        <w:gridCol w:w="3162"/>
      </w:tblGrid>
      <w:tr w:rsidR="00F331E4" w14:paraId="4EF65964" w14:textId="77777777" w:rsidTr="00F331E4">
        <w:tc>
          <w:tcPr>
            <w:tcW w:w="2547" w:type="dxa"/>
            <w:vAlign w:val="center"/>
          </w:tcPr>
          <w:p w14:paraId="3AB387BD" w14:textId="2543C585" w:rsidR="00F331E4" w:rsidRDefault="00F331E4" w:rsidP="00F331E4">
            <w:pPr>
              <w:spacing w:after="36" w:line="480" w:lineRule="auto"/>
              <w:ind w:right="-314"/>
              <w:jc w:val="center"/>
              <w:rPr>
                <w:rFonts w:ascii="Times New Roman" w:hAnsi="Times New Roman" w:cs="Times New Roman"/>
                <w:sz w:val="24"/>
                <w:szCs w:val="24"/>
              </w:rPr>
            </w:pPr>
          </w:p>
        </w:tc>
        <w:tc>
          <w:tcPr>
            <w:tcW w:w="3921" w:type="dxa"/>
            <w:vAlign w:val="center"/>
          </w:tcPr>
          <w:p w14:paraId="146B382D" w14:textId="77777777" w:rsidR="00F331E4" w:rsidRDefault="00F331E4" w:rsidP="00F331E4">
            <w:pPr>
              <w:spacing w:after="36" w:line="480" w:lineRule="auto"/>
              <w:ind w:right="-314"/>
              <w:jc w:val="center"/>
              <w:rPr>
                <w:rFonts w:ascii="Times New Roman" w:hAnsi="Times New Roman" w:cs="Times New Roman"/>
                <w:sz w:val="24"/>
                <w:szCs w:val="24"/>
              </w:rPr>
            </w:pPr>
            <w:r>
              <w:rPr>
                <w:rFonts w:ascii="Times New Roman" w:hAnsi="Times New Roman" w:cs="Times New Roman"/>
                <w:sz w:val="24"/>
                <w:szCs w:val="24"/>
              </w:rPr>
              <w:t>Calle Caonabo.</w:t>
            </w:r>
          </w:p>
        </w:tc>
        <w:tc>
          <w:tcPr>
            <w:tcW w:w="3162" w:type="dxa"/>
            <w:vAlign w:val="center"/>
          </w:tcPr>
          <w:p w14:paraId="7056DA01" w14:textId="77777777" w:rsidR="00F331E4" w:rsidRDefault="00F331E4" w:rsidP="00F331E4">
            <w:pPr>
              <w:spacing w:after="36" w:line="480" w:lineRule="auto"/>
              <w:ind w:right="-314"/>
              <w:jc w:val="center"/>
              <w:rPr>
                <w:rFonts w:ascii="Times New Roman" w:hAnsi="Times New Roman" w:cs="Times New Roman"/>
                <w:sz w:val="24"/>
                <w:szCs w:val="24"/>
              </w:rPr>
            </w:pPr>
          </w:p>
        </w:tc>
      </w:tr>
      <w:tr w:rsidR="00F331E4" w14:paraId="7736D58A" w14:textId="77777777" w:rsidTr="00F331E4">
        <w:tc>
          <w:tcPr>
            <w:tcW w:w="2547" w:type="dxa"/>
            <w:vAlign w:val="center"/>
          </w:tcPr>
          <w:p w14:paraId="5BD02313" w14:textId="01042AB6" w:rsidR="00F331E4" w:rsidRDefault="00F331E4" w:rsidP="00F331E4">
            <w:pPr>
              <w:spacing w:after="36" w:line="480" w:lineRule="auto"/>
              <w:ind w:right="-314"/>
              <w:rPr>
                <w:rFonts w:ascii="Times New Roman" w:hAnsi="Times New Roman" w:cs="Times New Roman"/>
                <w:sz w:val="24"/>
                <w:szCs w:val="24"/>
              </w:rPr>
            </w:pPr>
            <w:r>
              <w:rPr>
                <w:rFonts w:ascii="Times New Roman" w:hAnsi="Times New Roman" w:cs="Times New Roman"/>
                <w:sz w:val="24"/>
                <w:szCs w:val="24"/>
              </w:rPr>
              <w:t>C</w:t>
            </w:r>
            <w:r w:rsidRPr="00FD5F25">
              <w:rPr>
                <w:rFonts w:ascii="Times New Roman" w:hAnsi="Times New Roman" w:cs="Times New Roman"/>
                <w:sz w:val="24"/>
                <w:szCs w:val="24"/>
              </w:rPr>
              <w:t>alle Rosa Julia de León</w:t>
            </w:r>
            <w:r>
              <w:rPr>
                <w:rFonts w:ascii="Times New Roman" w:hAnsi="Times New Roman" w:cs="Times New Roman"/>
                <w:sz w:val="24"/>
                <w:szCs w:val="24"/>
              </w:rPr>
              <w:t>.</w:t>
            </w:r>
          </w:p>
        </w:tc>
        <w:tc>
          <w:tcPr>
            <w:tcW w:w="3921" w:type="dxa"/>
            <w:vAlign w:val="center"/>
          </w:tcPr>
          <w:p w14:paraId="5ADE7042" w14:textId="77777777" w:rsidR="00F331E4" w:rsidRDefault="00F331E4" w:rsidP="00F331E4">
            <w:pPr>
              <w:spacing w:after="36" w:line="480" w:lineRule="auto"/>
              <w:ind w:right="-314"/>
              <w:jc w:val="center"/>
              <w:rPr>
                <w:rFonts w:ascii="Times New Roman" w:hAnsi="Times New Roman" w:cs="Times New Roman"/>
                <w:sz w:val="24"/>
                <w:szCs w:val="24"/>
              </w:rPr>
            </w:pPr>
            <w:r>
              <w:rPr>
                <w:noProof/>
                <w:lang w:eastAsia="es-DO"/>
              </w:rPr>
              <w:drawing>
                <wp:inline distT="0" distB="0" distL="0" distR="0" wp14:anchorId="4376503F" wp14:editId="2CF1587B">
                  <wp:extent cx="2143125" cy="2143125"/>
                  <wp:effectExtent l="0" t="0" r="9525" b="9525"/>
                  <wp:docPr id="669190045" name="Imagen 4" descr="Puntos cardinales #Soy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untos cardinales #Soyvisual"/>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tc>
        <w:tc>
          <w:tcPr>
            <w:tcW w:w="3162" w:type="dxa"/>
            <w:vAlign w:val="center"/>
          </w:tcPr>
          <w:p w14:paraId="22858472" w14:textId="77777777" w:rsidR="00F331E4" w:rsidRDefault="00F331E4" w:rsidP="00F331E4">
            <w:pPr>
              <w:spacing w:after="36" w:line="480" w:lineRule="auto"/>
              <w:ind w:right="-314"/>
              <w:rPr>
                <w:rFonts w:ascii="Times New Roman" w:hAnsi="Times New Roman" w:cs="Times New Roman"/>
                <w:sz w:val="24"/>
                <w:szCs w:val="24"/>
              </w:rPr>
            </w:pPr>
            <w:r>
              <w:rPr>
                <w:rFonts w:ascii="Times New Roman" w:hAnsi="Times New Roman" w:cs="Times New Roman"/>
                <w:sz w:val="24"/>
                <w:szCs w:val="24"/>
              </w:rPr>
              <w:t>C</w:t>
            </w:r>
            <w:r w:rsidRPr="00FD5F25">
              <w:rPr>
                <w:rFonts w:ascii="Times New Roman" w:hAnsi="Times New Roman" w:cs="Times New Roman"/>
                <w:sz w:val="24"/>
                <w:szCs w:val="24"/>
              </w:rPr>
              <w:t>alle María Trinidad Sánchez.</w:t>
            </w:r>
          </w:p>
        </w:tc>
      </w:tr>
      <w:tr w:rsidR="00F331E4" w14:paraId="5B7F7347" w14:textId="77777777" w:rsidTr="00F331E4">
        <w:tc>
          <w:tcPr>
            <w:tcW w:w="2547" w:type="dxa"/>
            <w:vAlign w:val="center"/>
          </w:tcPr>
          <w:p w14:paraId="0DAAFDF5" w14:textId="7D144D28" w:rsidR="00F331E4" w:rsidRDefault="00F331E4" w:rsidP="00F331E4">
            <w:pPr>
              <w:spacing w:after="36" w:line="480" w:lineRule="auto"/>
              <w:ind w:right="-314"/>
              <w:jc w:val="center"/>
              <w:rPr>
                <w:rFonts w:ascii="Times New Roman" w:hAnsi="Times New Roman" w:cs="Times New Roman"/>
                <w:sz w:val="24"/>
                <w:szCs w:val="24"/>
              </w:rPr>
            </w:pPr>
            <w:r>
              <w:rPr>
                <w:rFonts w:ascii="Times New Roman" w:eastAsiaTheme="majorEastAsia" w:hAnsi="Times New Roman" w:cs="Times New Roman"/>
                <w:b/>
                <w:noProof/>
                <w:sz w:val="28"/>
                <w:szCs w:val="28"/>
                <w:lang w:eastAsia="es-DO"/>
              </w:rPr>
              <mc:AlternateContent>
                <mc:Choice Requires="wps">
                  <w:drawing>
                    <wp:anchor distT="0" distB="0" distL="114300" distR="114300" simplePos="0" relativeHeight="251666432" behindDoc="0" locked="0" layoutInCell="1" allowOverlap="1" wp14:anchorId="554712FC" wp14:editId="44021093">
                      <wp:simplePos x="0" y="0"/>
                      <wp:positionH relativeFrom="margin">
                        <wp:posOffset>-69850</wp:posOffset>
                      </wp:positionH>
                      <wp:positionV relativeFrom="paragraph">
                        <wp:posOffset>600710</wp:posOffset>
                      </wp:positionV>
                      <wp:extent cx="1571625" cy="400050"/>
                      <wp:effectExtent l="0" t="0" r="0" b="0"/>
                      <wp:wrapNone/>
                      <wp:docPr id="1919926203" name="Rectángulo 5"/>
                      <wp:cNvGraphicFramePr/>
                      <a:graphic xmlns:a="http://schemas.openxmlformats.org/drawingml/2006/main">
                        <a:graphicData uri="http://schemas.microsoft.com/office/word/2010/wordprocessingShape">
                          <wps:wsp>
                            <wps:cNvSpPr/>
                            <wps:spPr>
                              <a:xfrm>
                                <a:off x="0" y="0"/>
                                <a:ext cx="1571625" cy="4000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0C311D21" w14:textId="77777777" w:rsidR="00922792" w:rsidRPr="00F331E4" w:rsidRDefault="00922792" w:rsidP="00F331E4">
                                  <w:pPr>
                                    <w:jc w:val="center"/>
                                    <w:rPr>
                                      <w:lang w:val="es-ES"/>
                                    </w:rPr>
                                  </w:pPr>
                                  <w:r>
                                    <w:rPr>
                                      <w:lang w:val="es-ES"/>
                                    </w:rPr>
                                    <w:t>Fuente: Google Map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4712FC" id="Rectángulo 5" o:spid="_x0000_s1026" style="position:absolute;left:0;text-align:left;margin-left:-5.5pt;margin-top:47.3pt;width:123.75pt;height:31.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" filled="f" stroked="f" strokeweight="2pt">
                      <v:textbox>
                        <w:txbxContent>
                          <w:p w14:paraId="0C311D21" w14:textId="77777777" w:rsidR="00922792" w:rsidRPr="00F331E4" w:rsidRDefault="00922792" w:rsidP="00F331E4">
                            <w:pPr>
                              <w:jc w:val="center"/>
                              <w:rPr>
                                <w:lang w:val="es-ES"/>
                              </w:rPr>
                            </w:pPr>
                            <w:r>
                              <w:rPr>
                                <w:lang w:val="es-ES"/>
                              </w:rPr>
                              <w:t xml:space="preserve">Fuente: Google </w:t>
                            </w:r>
                            <w:proofErr w:type="spellStart"/>
                            <w:r>
                              <w:rPr>
                                <w:lang w:val="es-ES"/>
                              </w:rPr>
                              <w:t>Map</w:t>
                            </w:r>
                            <w:proofErr w:type="spellEnd"/>
                          </w:p>
                        </w:txbxContent>
                      </v:textbox>
                      <w10:wrap anchorx="margin"/>
                    </v:rect>
                  </w:pict>
                </mc:Fallback>
              </mc:AlternateContent>
            </w:r>
          </w:p>
        </w:tc>
        <w:tc>
          <w:tcPr>
            <w:tcW w:w="3921" w:type="dxa"/>
            <w:vAlign w:val="center"/>
          </w:tcPr>
          <w:p w14:paraId="73DD45FD" w14:textId="77777777" w:rsidR="00F331E4" w:rsidRDefault="00F331E4" w:rsidP="00F331E4">
            <w:pPr>
              <w:spacing w:after="36" w:line="480" w:lineRule="auto"/>
              <w:ind w:right="-314"/>
              <w:jc w:val="center"/>
              <w:rPr>
                <w:rFonts w:ascii="Times New Roman" w:hAnsi="Times New Roman" w:cs="Times New Roman"/>
                <w:sz w:val="24"/>
                <w:szCs w:val="24"/>
              </w:rPr>
            </w:pPr>
            <w:r>
              <w:rPr>
                <w:rFonts w:ascii="Times New Roman" w:hAnsi="Times New Roman" w:cs="Times New Roman"/>
                <w:sz w:val="24"/>
                <w:szCs w:val="24"/>
              </w:rPr>
              <w:t>P</w:t>
            </w:r>
            <w:r w:rsidRPr="00FD5F25">
              <w:rPr>
                <w:rFonts w:ascii="Times New Roman" w:hAnsi="Times New Roman" w:cs="Times New Roman"/>
                <w:sz w:val="24"/>
                <w:szCs w:val="24"/>
              </w:rPr>
              <w:t>rol</w:t>
            </w:r>
            <w:r>
              <w:rPr>
                <w:rFonts w:ascii="Times New Roman" w:hAnsi="Times New Roman" w:cs="Times New Roman"/>
                <w:sz w:val="24"/>
                <w:szCs w:val="24"/>
              </w:rPr>
              <w:t>ongación María Trinidad Sánchez</w:t>
            </w:r>
          </w:p>
        </w:tc>
        <w:tc>
          <w:tcPr>
            <w:tcW w:w="3162" w:type="dxa"/>
            <w:vAlign w:val="center"/>
          </w:tcPr>
          <w:p w14:paraId="0AD2FEA3" w14:textId="77777777" w:rsidR="00F331E4" w:rsidRDefault="00F331E4" w:rsidP="00F331E4">
            <w:pPr>
              <w:spacing w:after="36" w:line="480" w:lineRule="auto"/>
              <w:ind w:right="-314"/>
              <w:jc w:val="center"/>
              <w:rPr>
                <w:rFonts w:ascii="Times New Roman" w:hAnsi="Times New Roman" w:cs="Times New Roman"/>
                <w:sz w:val="24"/>
                <w:szCs w:val="24"/>
              </w:rPr>
            </w:pPr>
          </w:p>
        </w:tc>
      </w:tr>
    </w:tbl>
    <w:p w14:paraId="23349669" w14:textId="282A6292" w:rsidR="00785A13" w:rsidRDefault="00F331E4">
      <w:pPr>
        <w:rPr>
          <w:rFonts w:ascii="Times New Roman" w:eastAsiaTheme="majorEastAsia" w:hAnsi="Times New Roman" w:cs="Times New Roman"/>
          <w:b/>
          <w:sz w:val="28"/>
          <w:szCs w:val="28"/>
        </w:rPr>
      </w:pPr>
      <w:r>
        <w:rPr>
          <w:rFonts w:ascii="Times New Roman" w:eastAsiaTheme="majorEastAsia" w:hAnsi="Times New Roman" w:cs="Times New Roman"/>
          <w:b/>
          <w:noProof/>
          <w:sz w:val="28"/>
          <w:szCs w:val="28"/>
          <w:lang w:eastAsia="es-DO"/>
        </w:rPr>
        <mc:AlternateContent>
          <mc:Choice Requires="wps">
            <w:drawing>
              <wp:anchor distT="0" distB="0" distL="114300" distR="114300" simplePos="0" relativeHeight="251664384" behindDoc="0" locked="0" layoutInCell="1" allowOverlap="1" wp14:anchorId="7FEB0D1E" wp14:editId="67827ED6">
                <wp:simplePos x="0" y="0"/>
                <wp:positionH relativeFrom="column">
                  <wp:posOffset>-167005</wp:posOffset>
                </wp:positionH>
                <wp:positionV relativeFrom="paragraph">
                  <wp:posOffset>1395095</wp:posOffset>
                </wp:positionV>
                <wp:extent cx="1571625" cy="400050"/>
                <wp:effectExtent l="0" t="0" r="0" b="0"/>
                <wp:wrapNone/>
                <wp:docPr id="2067628311" name="Rectángulo 5"/>
                <wp:cNvGraphicFramePr/>
                <a:graphic xmlns:a="http://schemas.openxmlformats.org/drawingml/2006/main">
                  <a:graphicData uri="http://schemas.microsoft.com/office/word/2010/wordprocessingShape">
                    <wps:wsp>
                      <wps:cNvSpPr/>
                      <wps:spPr>
                        <a:xfrm>
                          <a:off x="0" y="0"/>
                          <a:ext cx="1571625" cy="4000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8E4E432" w14:textId="047C6C5E" w:rsidR="00922792" w:rsidRPr="00F331E4" w:rsidRDefault="00922792" w:rsidP="00F331E4">
                            <w:pPr>
                              <w:jc w:val="center"/>
                              <w:rPr>
                                <w:lang w:val="es-ES"/>
                              </w:rPr>
                            </w:pPr>
                            <w:r>
                              <w:rPr>
                                <w:lang w:val="es-ES"/>
                              </w:rPr>
                              <w:t>Fuente: Google Map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B0D1E" id="_x0000_s1027" style="position:absolute;margin-left:-13.15pt;margin-top:109.85pt;width:123.75pt;height: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" filled="f" stroked="f" strokeweight="2pt">
                <v:textbox>
                  <w:txbxContent>
                    <w:p w14:paraId="58E4E432" w14:textId="047C6C5E" w:rsidR="00922792" w:rsidRPr="00F331E4" w:rsidRDefault="00922792" w:rsidP="00F331E4">
                      <w:pPr>
                        <w:jc w:val="center"/>
                        <w:rPr>
                          <w:lang w:val="es-ES"/>
                        </w:rPr>
                      </w:pPr>
                      <w:r>
                        <w:rPr>
                          <w:lang w:val="es-ES"/>
                        </w:rPr>
                        <w:t xml:space="preserve">Fuente: Google </w:t>
                      </w:r>
                      <w:proofErr w:type="spellStart"/>
                      <w:r>
                        <w:rPr>
                          <w:lang w:val="es-ES"/>
                        </w:rPr>
                        <w:t>Map</w:t>
                      </w:r>
                      <w:proofErr w:type="spellEnd"/>
                    </w:p>
                  </w:txbxContent>
                </v:textbox>
              </v:rect>
            </w:pict>
          </mc:Fallback>
        </mc:AlternateContent>
      </w:r>
      <w:r w:rsidR="00785A13">
        <w:rPr>
          <w:rFonts w:ascii="Times New Roman" w:eastAsiaTheme="majorEastAsia" w:hAnsi="Times New Roman" w:cs="Times New Roman"/>
          <w:b/>
          <w:sz w:val="28"/>
          <w:szCs w:val="28"/>
        </w:rPr>
        <w:br w:type="page"/>
      </w:r>
    </w:p>
    <w:p w14:paraId="6AAA06DB" w14:textId="327A91B5" w:rsidR="00785A13" w:rsidRDefault="00AE7594" w:rsidP="00922792">
      <w:pPr>
        <w:spacing w:after="36" w:line="480" w:lineRule="auto"/>
        <w:ind w:right="-314" w:firstLineChars="202" w:firstLine="577"/>
        <w:jc w:val="both"/>
        <w:rPr>
          <w:rFonts w:ascii="Times New Roman" w:hAnsi="Times New Roman" w:cs="Times New Roman"/>
          <w:sz w:val="28"/>
          <w:szCs w:val="28"/>
        </w:rPr>
      </w:pPr>
      <w:r w:rsidRPr="000D1245">
        <w:rPr>
          <w:rFonts w:ascii="Times New Roman" w:eastAsiaTheme="majorEastAsia" w:hAnsi="Times New Roman" w:cs="Times New Roman"/>
          <w:b/>
          <w:sz w:val="28"/>
          <w:szCs w:val="28"/>
        </w:rPr>
        <w:lastRenderedPageBreak/>
        <w:t>M</w:t>
      </w:r>
      <w:r w:rsidR="00171DD6" w:rsidRPr="000D1245">
        <w:rPr>
          <w:rFonts w:ascii="Times New Roman" w:eastAsiaTheme="majorEastAsia" w:hAnsi="Times New Roman" w:cs="Times New Roman"/>
          <w:b/>
          <w:sz w:val="28"/>
          <w:szCs w:val="28"/>
        </w:rPr>
        <w:t>isión</w:t>
      </w:r>
      <w:bookmarkEnd w:id="3"/>
    </w:p>
    <w:p w14:paraId="2F757E43" w14:textId="3BFCC1F7" w:rsidR="00D667A1" w:rsidRPr="00785A13" w:rsidRDefault="00AE7594" w:rsidP="00922792">
      <w:pPr>
        <w:spacing w:after="36" w:line="480" w:lineRule="auto"/>
        <w:ind w:right="-314" w:firstLineChars="202" w:firstLine="485"/>
        <w:jc w:val="both"/>
        <w:rPr>
          <w:rFonts w:ascii="Times New Roman" w:hAnsi="Times New Roman" w:cs="Times New Roman"/>
          <w:sz w:val="28"/>
          <w:szCs w:val="28"/>
        </w:rPr>
      </w:pPr>
      <w:r w:rsidRPr="00FD5F25">
        <w:rPr>
          <w:rFonts w:ascii="Times New Roman" w:hAnsi="Times New Roman" w:cs="Times New Roman"/>
          <w:sz w:val="24"/>
          <w:szCs w:val="24"/>
        </w:rPr>
        <w:t xml:space="preserve">La escuela Primaria Padre Daniel es una institución </w:t>
      </w:r>
      <w:r w:rsidR="004D3872" w:rsidRPr="00FD5F25">
        <w:rPr>
          <w:rFonts w:ascii="Times New Roman" w:hAnsi="Times New Roman" w:cs="Times New Roman"/>
          <w:sz w:val="24"/>
          <w:szCs w:val="24"/>
        </w:rPr>
        <w:t>católica</w:t>
      </w:r>
      <w:r w:rsidRPr="00FD5F25">
        <w:rPr>
          <w:rFonts w:ascii="Times New Roman" w:hAnsi="Times New Roman" w:cs="Times New Roman"/>
          <w:sz w:val="24"/>
          <w:szCs w:val="24"/>
        </w:rPr>
        <w:t xml:space="preserve"> que ofrece una educación integral basada en los principios cristianos éticos y morales, apoyada en los fines de la ley de Educación en donde involucra a toda la comunidad educativa para formar hombres y mujeres responsables de su propia historia, que logren resultados positivos en todo su quehacer y un m</w:t>
      </w:r>
      <w:r w:rsidR="00D667A1">
        <w:rPr>
          <w:rFonts w:ascii="Times New Roman" w:hAnsi="Times New Roman" w:cs="Times New Roman"/>
          <w:sz w:val="24"/>
          <w:szCs w:val="24"/>
        </w:rPr>
        <w:t>ejor porvenir.</w:t>
      </w:r>
    </w:p>
    <w:p w14:paraId="49799845" w14:textId="77777777" w:rsidR="00AE7594" w:rsidRPr="000D1245" w:rsidRDefault="00171DD6" w:rsidP="00922792">
      <w:pPr>
        <w:keepNext/>
        <w:keepLines/>
        <w:spacing w:before="40" w:after="0" w:line="480" w:lineRule="auto"/>
        <w:ind w:firstLineChars="202" w:firstLine="577"/>
        <w:outlineLvl w:val="1"/>
        <w:rPr>
          <w:rFonts w:ascii="Times New Roman" w:eastAsiaTheme="majorEastAsia" w:hAnsi="Times New Roman" w:cs="Times New Roman"/>
          <w:b/>
          <w:sz w:val="28"/>
          <w:szCs w:val="28"/>
        </w:rPr>
      </w:pPr>
      <w:bookmarkStart w:id="4" w:name="_Toc134699402"/>
      <w:r w:rsidRPr="000D1245">
        <w:rPr>
          <w:rFonts w:ascii="Times New Roman" w:eastAsiaTheme="majorEastAsia" w:hAnsi="Times New Roman" w:cs="Times New Roman"/>
          <w:b/>
          <w:sz w:val="28"/>
          <w:szCs w:val="28"/>
        </w:rPr>
        <w:t>Visión</w:t>
      </w:r>
      <w:bookmarkEnd w:id="4"/>
    </w:p>
    <w:p w14:paraId="4394451F" w14:textId="28AD05B2" w:rsidR="00D667A1" w:rsidRPr="00FD5F25" w:rsidRDefault="00AE7594" w:rsidP="00922792">
      <w:pPr>
        <w:spacing w:line="480" w:lineRule="auto"/>
        <w:ind w:firstLineChars="202" w:firstLine="485"/>
        <w:jc w:val="both"/>
        <w:rPr>
          <w:rFonts w:ascii="Times New Roman" w:hAnsi="Times New Roman" w:cs="Times New Roman"/>
          <w:sz w:val="24"/>
          <w:szCs w:val="24"/>
        </w:rPr>
      </w:pPr>
      <w:r w:rsidRPr="00FD5F25">
        <w:rPr>
          <w:rFonts w:ascii="Times New Roman" w:hAnsi="Times New Roman" w:cs="Times New Roman"/>
          <w:sz w:val="24"/>
          <w:szCs w:val="24"/>
        </w:rPr>
        <w:t>Ser un centro educativo amparado en principios cristianos, éticos y morales donde la excelencia académica sea siempre su norte a seguir, ofreciendo cada día una propuesta pedagógica acorde de los avances de la ciencia y la tecnología, con una característica muy peculiar basada en la formación de los niños, niñas y adolescentes creándoles una</w:t>
      </w:r>
      <w:r w:rsidR="007F726C">
        <w:rPr>
          <w:rFonts w:ascii="Times New Roman" w:hAnsi="Times New Roman" w:cs="Times New Roman"/>
          <w:sz w:val="24"/>
          <w:szCs w:val="24"/>
        </w:rPr>
        <w:t xml:space="preserve"> </w:t>
      </w:r>
      <w:r w:rsidRPr="00FD5F25">
        <w:rPr>
          <w:rFonts w:ascii="Times New Roman" w:hAnsi="Times New Roman" w:cs="Times New Roman"/>
          <w:sz w:val="24"/>
          <w:szCs w:val="24"/>
        </w:rPr>
        <w:t>conciencia responsable de su propio porvenir, para así responder a los desafío y retos en la búsqueda de la transformación de la sociedad.</w:t>
      </w:r>
    </w:p>
    <w:p w14:paraId="2A2C9E0A" w14:textId="553F928C" w:rsidR="00AE7594" w:rsidRPr="000D1245" w:rsidRDefault="00171DD6" w:rsidP="00922792">
      <w:pPr>
        <w:keepNext/>
        <w:keepLines/>
        <w:spacing w:before="40" w:after="0" w:line="480" w:lineRule="auto"/>
        <w:ind w:firstLineChars="202" w:firstLine="577"/>
        <w:outlineLvl w:val="1"/>
        <w:rPr>
          <w:rFonts w:ascii="Times New Roman" w:eastAsiaTheme="majorEastAsia" w:hAnsi="Times New Roman" w:cs="Times New Roman"/>
          <w:b/>
          <w:sz w:val="28"/>
          <w:szCs w:val="28"/>
        </w:rPr>
      </w:pPr>
      <w:bookmarkStart w:id="5" w:name="_Toc98313590"/>
      <w:bookmarkStart w:id="6" w:name="_Toc134699403"/>
      <w:r w:rsidRPr="000D1245">
        <w:rPr>
          <w:rFonts w:ascii="Times New Roman" w:eastAsiaTheme="majorEastAsia" w:hAnsi="Times New Roman" w:cs="Times New Roman"/>
          <w:b/>
          <w:sz w:val="28"/>
          <w:szCs w:val="28"/>
        </w:rPr>
        <w:t>Valores</w:t>
      </w:r>
      <w:bookmarkEnd w:id="5"/>
      <w:bookmarkEnd w:id="6"/>
    </w:p>
    <w:p w14:paraId="0CB7AF11" w14:textId="77777777" w:rsidR="00AE7594" w:rsidRPr="00FD5F25" w:rsidRDefault="00AE7594" w:rsidP="00922792">
      <w:pPr>
        <w:numPr>
          <w:ilvl w:val="0"/>
          <w:numId w:val="3"/>
        </w:numPr>
        <w:spacing w:after="0" w:line="480" w:lineRule="auto"/>
        <w:ind w:left="0" w:firstLineChars="202" w:firstLine="485"/>
        <w:rPr>
          <w:rFonts w:ascii="Times New Roman" w:hAnsi="Times New Roman" w:cs="Times New Roman"/>
          <w:sz w:val="24"/>
          <w:szCs w:val="24"/>
        </w:rPr>
      </w:pPr>
      <w:r w:rsidRPr="00FD5F25">
        <w:rPr>
          <w:rFonts w:ascii="Times New Roman" w:hAnsi="Times New Roman" w:cs="Times New Roman"/>
          <w:sz w:val="24"/>
          <w:szCs w:val="24"/>
        </w:rPr>
        <w:t>Fraternidad</w:t>
      </w:r>
    </w:p>
    <w:p w14:paraId="7DC3D2F3" w14:textId="77777777" w:rsidR="00AE7594" w:rsidRPr="00FD5F25" w:rsidRDefault="00AE7594" w:rsidP="00922792">
      <w:pPr>
        <w:numPr>
          <w:ilvl w:val="0"/>
          <w:numId w:val="3"/>
        </w:numPr>
        <w:spacing w:after="0" w:line="480" w:lineRule="auto"/>
        <w:ind w:left="0" w:firstLineChars="202" w:firstLine="485"/>
        <w:rPr>
          <w:rFonts w:ascii="Times New Roman" w:hAnsi="Times New Roman" w:cs="Times New Roman"/>
          <w:sz w:val="24"/>
          <w:szCs w:val="24"/>
        </w:rPr>
      </w:pPr>
      <w:r w:rsidRPr="00FD5F25">
        <w:rPr>
          <w:rFonts w:ascii="Times New Roman" w:hAnsi="Times New Roman" w:cs="Times New Roman"/>
          <w:sz w:val="24"/>
          <w:szCs w:val="24"/>
        </w:rPr>
        <w:t>Oración</w:t>
      </w:r>
    </w:p>
    <w:p w14:paraId="5C80A1D2" w14:textId="77777777" w:rsidR="00AE7594" w:rsidRPr="00FD5F25" w:rsidRDefault="00AE7594" w:rsidP="00922792">
      <w:pPr>
        <w:numPr>
          <w:ilvl w:val="0"/>
          <w:numId w:val="4"/>
        </w:numPr>
        <w:spacing w:after="0" w:line="480" w:lineRule="auto"/>
        <w:ind w:left="0" w:firstLineChars="202" w:firstLine="485"/>
        <w:rPr>
          <w:rFonts w:ascii="Times New Roman" w:hAnsi="Times New Roman" w:cs="Times New Roman"/>
          <w:sz w:val="24"/>
          <w:szCs w:val="24"/>
        </w:rPr>
      </w:pPr>
      <w:r w:rsidRPr="00FD5F25">
        <w:rPr>
          <w:rFonts w:ascii="Times New Roman" w:hAnsi="Times New Roman" w:cs="Times New Roman"/>
          <w:sz w:val="24"/>
          <w:szCs w:val="24"/>
        </w:rPr>
        <w:t>Responsabilidad</w:t>
      </w:r>
    </w:p>
    <w:p w14:paraId="4DCCE4B5" w14:textId="77777777" w:rsidR="00AE7594" w:rsidRPr="00FD5F25" w:rsidRDefault="00AE7594" w:rsidP="00922792">
      <w:pPr>
        <w:numPr>
          <w:ilvl w:val="0"/>
          <w:numId w:val="4"/>
        </w:numPr>
        <w:spacing w:after="0" w:line="480" w:lineRule="auto"/>
        <w:ind w:left="0" w:firstLineChars="202" w:firstLine="485"/>
        <w:rPr>
          <w:rFonts w:ascii="Times New Roman" w:hAnsi="Times New Roman" w:cs="Times New Roman"/>
          <w:sz w:val="24"/>
          <w:szCs w:val="24"/>
        </w:rPr>
      </w:pPr>
      <w:r w:rsidRPr="00FD5F25">
        <w:rPr>
          <w:rFonts w:ascii="Times New Roman" w:hAnsi="Times New Roman" w:cs="Times New Roman"/>
          <w:sz w:val="24"/>
          <w:szCs w:val="24"/>
        </w:rPr>
        <w:t>Respeto</w:t>
      </w:r>
    </w:p>
    <w:p w14:paraId="486ED16A" w14:textId="77777777" w:rsidR="00AE7594" w:rsidRPr="00FD5F25" w:rsidRDefault="00AE7594" w:rsidP="00922792">
      <w:pPr>
        <w:numPr>
          <w:ilvl w:val="0"/>
          <w:numId w:val="4"/>
        </w:numPr>
        <w:spacing w:after="0" w:line="480" w:lineRule="auto"/>
        <w:ind w:left="0" w:firstLineChars="202" w:firstLine="485"/>
        <w:rPr>
          <w:rFonts w:ascii="Times New Roman" w:hAnsi="Times New Roman" w:cs="Times New Roman"/>
          <w:sz w:val="24"/>
          <w:szCs w:val="24"/>
        </w:rPr>
      </w:pPr>
      <w:r w:rsidRPr="00FD5F25">
        <w:rPr>
          <w:rFonts w:ascii="Times New Roman" w:hAnsi="Times New Roman" w:cs="Times New Roman"/>
          <w:sz w:val="24"/>
          <w:szCs w:val="24"/>
        </w:rPr>
        <w:t>Autodisciplina</w:t>
      </w:r>
    </w:p>
    <w:p w14:paraId="5E64AB4B" w14:textId="77777777" w:rsidR="00AE7594" w:rsidRPr="00FD5F25" w:rsidRDefault="00AE7594" w:rsidP="00922792">
      <w:pPr>
        <w:numPr>
          <w:ilvl w:val="0"/>
          <w:numId w:val="4"/>
        </w:numPr>
        <w:spacing w:after="0" w:line="480" w:lineRule="auto"/>
        <w:ind w:left="0" w:firstLineChars="202" w:firstLine="485"/>
        <w:rPr>
          <w:rFonts w:ascii="Times New Roman" w:hAnsi="Times New Roman" w:cs="Times New Roman"/>
          <w:sz w:val="24"/>
          <w:szCs w:val="24"/>
        </w:rPr>
      </w:pPr>
      <w:r w:rsidRPr="00FD5F25">
        <w:rPr>
          <w:rFonts w:ascii="Times New Roman" w:hAnsi="Times New Roman" w:cs="Times New Roman"/>
          <w:sz w:val="24"/>
          <w:szCs w:val="24"/>
        </w:rPr>
        <w:t>Humildad</w:t>
      </w:r>
    </w:p>
    <w:p w14:paraId="570C49A4" w14:textId="77777777" w:rsidR="00AE7594" w:rsidRPr="00FD5F25" w:rsidRDefault="00AE7594" w:rsidP="00922792">
      <w:pPr>
        <w:numPr>
          <w:ilvl w:val="0"/>
          <w:numId w:val="4"/>
        </w:numPr>
        <w:spacing w:after="0" w:line="480" w:lineRule="auto"/>
        <w:ind w:left="0" w:firstLineChars="202" w:firstLine="485"/>
        <w:rPr>
          <w:rFonts w:ascii="Times New Roman" w:hAnsi="Times New Roman" w:cs="Times New Roman"/>
          <w:sz w:val="24"/>
          <w:szCs w:val="24"/>
        </w:rPr>
      </w:pPr>
      <w:r w:rsidRPr="00FD5F25">
        <w:rPr>
          <w:rFonts w:ascii="Times New Roman" w:hAnsi="Times New Roman" w:cs="Times New Roman"/>
          <w:sz w:val="24"/>
          <w:szCs w:val="24"/>
        </w:rPr>
        <w:t>Caridad</w:t>
      </w:r>
    </w:p>
    <w:p w14:paraId="0D71F9EA" w14:textId="77777777" w:rsidR="00AE7594" w:rsidRPr="00FD5F25" w:rsidRDefault="00AE7594" w:rsidP="00922792">
      <w:pPr>
        <w:numPr>
          <w:ilvl w:val="0"/>
          <w:numId w:val="4"/>
        </w:numPr>
        <w:spacing w:after="0" w:line="480" w:lineRule="auto"/>
        <w:ind w:left="0" w:firstLineChars="202" w:firstLine="485"/>
        <w:rPr>
          <w:rFonts w:ascii="Times New Roman" w:hAnsi="Times New Roman" w:cs="Times New Roman"/>
          <w:sz w:val="24"/>
          <w:szCs w:val="24"/>
        </w:rPr>
      </w:pPr>
      <w:r w:rsidRPr="00FD5F25">
        <w:rPr>
          <w:rFonts w:ascii="Times New Roman" w:hAnsi="Times New Roman" w:cs="Times New Roman"/>
          <w:sz w:val="24"/>
          <w:szCs w:val="24"/>
        </w:rPr>
        <w:t>Alegría</w:t>
      </w:r>
    </w:p>
    <w:p w14:paraId="3ACAE3F8" w14:textId="557F5DF0" w:rsidR="00D667A1" w:rsidRPr="00E10CFF" w:rsidRDefault="00AE7594" w:rsidP="00922792">
      <w:pPr>
        <w:numPr>
          <w:ilvl w:val="0"/>
          <w:numId w:val="4"/>
        </w:numPr>
        <w:spacing w:after="0" w:line="480" w:lineRule="auto"/>
        <w:ind w:left="0" w:firstLineChars="202" w:firstLine="485"/>
        <w:rPr>
          <w:rFonts w:ascii="Times New Roman" w:hAnsi="Times New Roman" w:cs="Times New Roman"/>
          <w:sz w:val="24"/>
          <w:szCs w:val="24"/>
        </w:rPr>
      </w:pPr>
      <w:r w:rsidRPr="00FD5F25">
        <w:rPr>
          <w:rFonts w:ascii="Times New Roman" w:hAnsi="Times New Roman" w:cs="Times New Roman"/>
          <w:sz w:val="24"/>
          <w:szCs w:val="24"/>
        </w:rPr>
        <w:t>Conciencia ecológica</w:t>
      </w:r>
      <w:bookmarkStart w:id="7" w:name="_Toc98313591"/>
    </w:p>
    <w:p w14:paraId="358C18B5" w14:textId="58BEBEDD" w:rsidR="00AE7594" w:rsidRPr="00D64179" w:rsidRDefault="00171DD6" w:rsidP="00922792">
      <w:pPr>
        <w:pStyle w:val="Ttulo1"/>
        <w:spacing w:line="480" w:lineRule="auto"/>
        <w:ind w:firstLineChars="202" w:firstLine="659"/>
        <w:rPr>
          <w:b/>
          <w:bCs/>
          <w:color w:val="000000" w:themeColor="text1"/>
        </w:rPr>
      </w:pPr>
      <w:bookmarkStart w:id="8" w:name="_Toc134699404"/>
      <w:r w:rsidRPr="00D64179">
        <w:rPr>
          <w:b/>
          <w:bCs/>
          <w:color w:val="000000" w:themeColor="text1"/>
        </w:rPr>
        <w:lastRenderedPageBreak/>
        <w:t>Propósitos</w:t>
      </w:r>
      <w:r w:rsidR="00AE7594" w:rsidRPr="00D64179">
        <w:rPr>
          <w:b/>
          <w:bCs/>
          <w:color w:val="000000" w:themeColor="text1"/>
        </w:rPr>
        <w:t xml:space="preserve"> </w:t>
      </w:r>
      <w:r w:rsidRPr="00D64179">
        <w:rPr>
          <w:b/>
          <w:bCs/>
          <w:color w:val="000000" w:themeColor="text1"/>
        </w:rPr>
        <w:t>de la Escuela generales</w:t>
      </w:r>
      <w:bookmarkEnd w:id="7"/>
      <w:r w:rsidRPr="00D64179">
        <w:rPr>
          <w:b/>
          <w:bCs/>
          <w:color w:val="000000" w:themeColor="text1"/>
        </w:rPr>
        <w:t xml:space="preserve"> y </w:t>
      </w:r>
      <w:r w:rsidR="001B1C41" w:rsidRPr="00D64179">
        <w:rPr>
          <w:b/>
          <w:bCs/>
          <w:color w:val="000000" w:themeColor="text1"/>
        </w:rPr>
        <w:t>específicos</w:t>
      </w:r>
      <w:bookmarkEnd w:id="8"/>
    </w:p>
    <w:p w14:paraId="5A9CB424" w14:textId="62171987" w:rsidR="00AE7594" w:rsidRPr="000D1245" w:rsidRDefault="00AE7594" w:rsidP="00922792">
      <w:pPr>
        <w:keepNext/>
        <w:keepLines/>
        <w:spacing w:before="40" w:after="0" w:line="480" w:lineRule="auto"/>
        <w:ind w:firstLineChars="202" w:firstLine="577"/>
        <w:outlineLvl w:val="1"/>
        <w:rPr>
          <w:rFonts w:ascii="Times New Roman" w:eastAsiaTheme="majorEastAsia" w:hAnsi="Times New Roman" w:cs="Times New Roman"/>
          <w:b/>
          <w:sz w:val="28"/>
          <w:szCs w:val="28"/>
        </w:rPr>
      </w:pPr>
      <w:bookmarkStart w:id="9" w:name="_Toc134699405"/>
      <w:r w:rsidRPr="000D1245">
        <w:rPr>
          <w:rFonts w:ascii="Times New Roman" w:eastAsiaTheme="majorEastAsia" w:hAnsi="Times New Roman" w:cs="Times New Roman"/>
          <w:b/>
          <w:sz w:val="28"/>
          <w:szCs w:val="28"/>
        </w:rPr>
        <w:t>Generales:</w:t>
      </w:r>
      <w:bookmarkEnd w:id="9"/>
    </w:p>
    <w:p w14:paraId="48B7A17E" w14:textId="77777777" w:rsidR="00AE7594" w:rsidRPr="00FD5F25" w:rsidRDefault="00AE7594" w:rsidP="00922792">
      <w:pPr>
        <w:numPr>
          <w:ilvl w:val="0"/>
          <w:numId w:val="1"/>
        </w:numPr>
        <w:tabs>
          <w:tab w:val="left" w:pos="284"/>
        </w:tabs>
        <w:spacing w:after="0" w:line="480" w:lineRule="auto"/>
        <w:ind w:left="0" w:firstLineChars="202" w:firstLine="485"/>
        <w:jc w:val="both"/>
        <w:rPr>
          <w:rFonts w:ascii="Times New Roman" w:hAnsi="Times New Roman" w:cs="Times New Roman"/>
          <w:sz w:val="24"/>
          <w:szCs w:val="24"/>
        </w:rPr>
      </w:pPr>
      <w:r w:rsidRPr="00FD5F25">
        <w:rPr>
          <w:rFonts w:ascii="Times New Roman" w:hAnsi="Times New Roman" w:cs="Times New Roman"/>
          <w:sz w:val="24"/>
          <w:szCs w:val="24"/>
        </w:rPr>
        <w:t>Lograr el desarrollo integral de los estudiantes a través de la formación de principios y valores que les permitan el crecimiento personal, familiar y comunitario.</w:t>
      </w:r>
    </w:p>
    <w:p w14:paraId="47BB4580" w14:textId="77777777" w:rsidR="00AE7594" w:rsidRPr="00FD5F25" w:rsidRDefault="00AE7594" w:rsidP="00922792">
      <w:pPr>
        <w:tabs>
          <w:tab w:val="left" w:pos="284"/>
        </w:tabs>
        <w:spacing w:after="0" w:line="240" w:lineRule="auto"/>
        <w:ind w:firstLineChars="202" w:firstLine="485"/>
        <w:jc w:val="both"/>
        <w:rPr>
          <w:rFonts w:ascii="Times New Roman" w:hAnsi="Times New Roman" w:cs="Times New Roman"/>
          <w:sz w:val="24"/>
          <w:szCs w:val="24"/>
        </w:rPr>
      </w:pPr>
    </w:p>
    <w:p w14:paraId="76661A76" w14:textId="732BF982" w:rsidR="00AE7594" w:rsidRPr="00FD5F25" w:rsidRDefault="00AE7594" w:rsidP="00922792">
      <w:pPr>
        <w:numPr>
          <w:ilvl w:val="0"/>
          <w:numId w:val="1"/>
        </w:numPr>
        <w:tabs>
          <w:tab w:val="left" w:pos="284"/>
        </w:tabs>
        <w:spacing w:after="0" w:line="480" w:lineRule="auto"/>
        <w:ind w:left="0" w:firstLineChars="202" w:firstLine="485"/>
        <w:jc w:val="both"/>
        <w:rPr>
          <w:rFonts w:ascii="Times New Roman" w:hAnsi="Times New Roman" w:cs="Times New Roman"/>
          <w:sz w:val="24"/>
          <w:szCs w:val="24"/>
        </w:rPr>
      </w:pPr>
      <w:r w:rsidRPr="00FD5F25">
        <w:rPr>
          <w:rFonts w:ascii="Times New Roman" w:hAnsi="Times New Roman" w:cs="Times New Roman"/>
          <w:sz w:val="24"/>
          <w:szCs w:val="24"/>
        </w:rPr>
        <w:t xml:space="preserve">Integrar a los padres, madres y/o tutores de </w:t>
      </w:r>
      <w:r w:rsidR="00F874F0">
        <w:rPr>
          <w:rFonts w:ascii="Times New Roman" w:hAnsi="Times New Roman" w:cs="Times New Roman"/>
          <w:sz w:val="24"/>
          <w:szCs w:val="24"/>
        </w:rPr>
        <w:t>los</w:t>
      </w:r>
      <w:r w:rsidRPr="00FD5F25">
        <w:rPr>
          <w:rFonts w:ascii="Times New Roman" w:hAnsi="Times New Roman" w:cs="Times New Roman"/>
          <w:sz w:val="24"/>
          <w:szCs w:val="24"/>
        </w:rPr>
        <w:t xml:space="preserve"> alumnos en el proceso de enseñanza-aprendizaje para un mejor desarrollo de la Filosofía de </w:t>
      </w:r>
      <w:r w:rsidR="007F3BE6">
        <w:rPr>
          <w:rFonts w:ascii="Times New Roman" w:hAnsi="Times New Roman" w:cs="Times New Roman"/>
          <w:sz w:val="24"/>
          <w:szCs w:val="24"/>
        </w:rPr>
        <w:t>la</w:t>
      </w:r>
      <w:r w:rsidRPr="00FD5F25">
        <w:rPr>
          <w:rFonts w:ascii="Times New Roman" w:hAnsi="Times New Roman" w:cs="Times New Roman"/>
          <w:sz w:val="24"/>
          <w:szCs w:val="24"/>
        </w:rPr>
        <w:t xml:space="preserve"> Escuela.</w:t>
      </w:r>
    </w:p>
    <w:p w14:paraId="46120E56" w14:textId="77777777" w:rsidR="00AE7594" w:rsidRPr="00FD5F25" w:rsidRDefault="00AE7594" w:rsidP="00922792">
      <w:pPr>
        <w:tabs>
          <w:tab w:val="left" w:pos="284"/>
        </w:tabs>
        <w:spacing w:after="0" w:line="240" w:lineRule="auto"/>
        <w:ind w:firstLineChars="202" w:firstLine="485"/>
        <w:jc w:val="both"/>
        <w:rPr>
          <w:rFonts w:ascii="Times New Roman" w:hAnsi="Times New Roman" w:cs="Times New Roman"/>
          <w:sz w:val="24"/>
          <w:szCs w:val="24"/>
        </w:rPr>
      </w:pPr>
    </w:p>
    <w:p w14:paraId="3DBCE19E" w14:textId="77777777" w:rsidR="00AE7594" w:rsidRPr="00FD5F25" w:rsidRDefault="00AE7594" w:rsidP="00922792">
      <w:pPr>
        <w:numPr>
          <w:ilvl w:val="0"/>
          <w:numId w:val="1"/>
        </w:numPr>
        <w:tabs>
          <w:tab w:val="left" w:pos="284"/>
        </w:tabs>
        <w:spacing w:after="0" w:line="480" w:lineRule="auto"/>
        <w:ind w:left="0" w:firstLineChars="202" w:firstLine="485"/>
        <w:jc w:val="both"/>
        <w:rPr>
          <w:rFonts w:ascii="Times New Roman" w:hAnsi="Times New Roman" w:cs="Times New Roman"/>
          <w:sz w:val="24"/>
          <w:szCs w:val="24"/>
        </w:rPr>
      </w:pPr>
      <w:r w:rsidRPr="00FD5F25">
        <w:rPr>
          <w:rFonts w:ascii="Times New Roman" w:hAnsi="Times New Roman" w:cs="Times New Roman"/>
          <w:sz w:val="24"/>
          <w:szCs w:val="24"/>
        </w:rPr>
        <w:t xml:space="preserve">Lograr un mayor compromiso en la relación Familia-Escuela basado en el respeto, tolerancia, solidaridad, responsabilidad y sentido de pertenencia. </w:t>
      </w:r>
    </w:p>
    <w:p w14:paraId="12284537" w14:textId="77777777" w:rsidR="00AE7594" w:rsidRPr="00FD5F25" w:rsidRDefault="00AE7594" w:rsidP="00922792">
      <w:pPr>
        <w:tabs>
          <w:tab w:val="left" w:pos="284"/>
        </w:tabs>
        <w:spacing w:after="0" w:line="240" w:lineRule="auto"/>
        <w:ind w:firstLineChars="202" w:firstLine="485"/>
        <w:jc w:val="both"/>
        <w:rPr>
          <w:rFonts w:ascii="Times New Roman" w:hAnsi="Times New Roman" w:cs="Times New Roman"/>
          <w:sz w:val="24"/>
          <w:szCs w:val="24"/>
        </w:rPr>
      </w:pPr>
    </w:p>
    <w:p w14:paraId="6B6D4B6D" w14:textId="53776C7D" w:rsidR="000B0E2E" w:rsidRPr="000532A3" w:rsidRDefault="00AE7594" w:rsidP="00922792">
      <w:pPr>
        <w:numPr>
          <w:ilvl w:val="0"/>
          <w:numId w:val="1"/>
        </w:numPr>
        <w:tabs>
          <w:tab w:val="left" w:pos="284"/>
        </w:tabs>
        <w:spacing w:after="0" w:line="480" w:lineRule="auto"/>
        <w:ind w:left="0" w:firstLineChars="202" w:firstLine="485"/>
        <w:jc w:val="both"/>
        <w:rPr>
          <w:rFonts w:ascii="Times New Roman" w:hAnsi="Times New Roman" w:cs="Times New Roman"/>
          <w:sz w:val="24"/>
          <w:szCs w:val="24"/>
        </w:rPr>
      </w:pPr>
      <w:r w:rsidRPr="00FD5F25">
        <w:rPr>
          <w:rFonts w:ascii="Times New Roman" w:hAnsi="Times New Roman" w:cs="Times New Roman"/>
          <w:sz w:val="24"/>
          <w:szCs w:val="24"/>
        </w:rPr>
        <w:t xml:space="preserve">Desarrollar destrezas y actitudes que lleven a fomentar entre los alumnos la conciencia crítica, el trabajo cooperativo e individual, el amor y respeto a todo lo creado como medio de realización social-personal. </w:t>
      </w:r>
      <w:bookmarkStart w:id="10" w:name="_Toc98313592"/>
    </w:p>
    <w:p w14:paraId="5AF37F4B" w14:textId="77777777" w:rsidR="00AE7594" w:rsidRPr="000D1245" w:rsidRDefault="00AE7594" w:rsidP="00922792">
      <w:pPr>
        <w:keepNext/>
        <w:keepLines/>
        <w:spacing w:before="40" w:after="0" w:line="480" w:lineRule="auto"/>
        <w:ind w:firstLineChars="202" w:firstLine="577"/>
        <w:outlineLvl w:val="1"/>
        <w:rPr>
          <w:rFonts w:ascii="Times New Roman" w:eastAsiaTheme="majorEastAsia" w:hAnsi="Times New Roman" w:cs="Times New Roman"/>
          <w:b/>
          <w:sz w:val="28"/>
          <w:szCs w:val="28"/>
        </w:rPr>
      </w:pPr>
      <w:bookmarkStart w:id="11" w:name="_Toc134699406"/>
      <w:r w:rsidRPr="000D1245">
        <w:rPr>
          <w:rFonts w:ascii="Times New Roman" w:eastAsiaTheme="majorEastAsia" w:hAnsi="Times New Roman" w:cs="Times New Roman"/>
          <w:b/>
          <w:sz w:val="28"/>
          <w:szCs w:val="28"/>
        </w:rPr>
        <w:t>Específicos</w:t>
      </w:r>
      <w:bookmarkEnd w:id="10"/>
      <w:r w:rsidRPr="000D1245">
        <w:rPr>
          <w:rFonts w:ascii="Times New Roman" w:eastAsiaTheme="majorEastAsia" w:hAnsi="Times New Roman" w:cs="Times New Roman"/>
          <w:b/>
          <w:sz w:val="28"/>
          <w:szCs w:val="28"/>
        </w:rPr>
        <w:t>:</w:t>
      </w:r>
      <w:bookmarkEnd w:id="11"/>
      <w:r w:rsidRPr="000D1245">
        <w:rPr>
          <w:rFonts w:ascii="Times New Roman" w:eastAsiaTheme="majorEastAsia" w:hAnsi="Times New Roman" w:cs="Times New Roman"/>
          <w:b/>
          <w:sz w:val="28"/>
          <w:szCs w:val="28"/>
        </w:rPr>
        <w:t xml:space="preserve"> </w:t>
      </w:r>
    </w:p>
    <w:p w14:paraId="4A675343" w14:textId="77777777" w:rsidR="00AE7594" w:rsidRPr="00FD5F25" w:rsidRDefault="00AE7594" w:rsidP="00922792">
      <w:pPr>
        <w:numPr>
          <w:ilvl w:val="0"/>
          <w:numId w:val="2"/>
        </w:numPr>
        <w:tabs>
          <w:tab w:val="left" w:pos="284"/>
        </w:tabs>
        <w:spacing w:after="0" w:line="480" w:lineRule="auto"/>
        <w:ind w:left="0" w:firstLineChars="202" w:firstLine="485"/>
        <w:jc w:val="both"/>
        <w:rPr>
          <w:rFonts w:ascii="Times New Roman" w:hAnsi="Times New Roman" w:cs="Times New Roman"/>
          <w:sz w:val="24"/>
          <w:szCs w:val="24"/>
        </w:rPr>
      </w:pPr>
      <w:r w:rsidRPr="00FD5F25">
        <w:rPr>
          <w:rFonts w:ascii="Times New Roman" w:hAnsi="Times New Roman" w:cs="Times New Roman"/>
          <w:sz w:val="24"/>
          <w:szCs w:val="24"/>
        </w:rPr>
        <w:t>Integrar a toda la comunidad educativa para vivenciar el Proyecto Educativo del Centro (PEC).</w:t>
      </w:r>
    </w:p>
    <w:p w14:paraId="78F20435" w14:textId="26B5C69F" w:rsidR="00AE7594" w:rsidRPr="00FD5F25" w:rsidRDefault="00AE7594" w:rsidP="00922792">
      <w:pPr>
        <w:numPr>
          <w:ilvl w:val="0"/>
          <w:numId w:val="2"/>
        </w:numPr>
        <w:tabs>
          <w:tab w:val="left" w:pos="284"/>
        </w:tabs>
        <w:spacing w:after="0" w:line="480" w:lineRule="auto"/>
        <w:ind w:left="0" w:firstLineChars="202" w:firstLine="485"/>
        <w:jc w:val="both"/>
        <w:rPr>
          <w:rFonts w:ascii="Times New Roman" w:hAnsi="Times New Roman" w:cs="Times New Roman"/>
          <w:sz w:val="24"/>
          <w:szCs w:val="24"/>
        </w:rPr>
      </w:pPr>
      <w:r w:rsidRPr="00FD5F25">
        <w:rPr>
          <w:rFonts w:ascii="Times New Roman" w:hAnsi="Times New Roman" w:cs="Times New Roman"/>
          <w:sz w:val="24"/>
          <w:szCs w:val="24"/>
        </w:rPr>
        <w:t xml:space="preserve">Fortalecer la catequesis para los Sacramentos como Eje Transversal de </w:t>
      </w:r>
      <w:r w:rsidR="00D64179">
        <w:rPr>
          <w:rFonts w:ascii="Times New Roman" w:hAnsi="Times New Roman" w:cs="Times New Roman"/>
          <w:sz w:val="24"/>
          <w:szCs w:val="24"/>
        </w:rPr>
        <w:t>la</w:t>
      </w:r>
      <w:r w:rsidRPr="00FD5F25">
        <w:rPr>
          <w:rFonts w:ascii="Times New Roman" w:hAnsi="Times New Roman" w:cs="Times New Roman"/>
          <w:sz w:val="24"/>
          <w:szCs w:val="24"/>
        </w:rPr>
        <w:t xml:space="preserve"> Misión Educativa.</w:t>
      </w:r>
    </w:p>
    <w:p w14:paraId="5F458207" w14:textId="21B4564E" w:rsidR="00F17E87" w:rsidRPr="00785A13" w:rsidRDefault="00AE7594" w:rsidP="00922792">
      <w:pPr>
        <w:numPr>
          <w:ilvl w:val="0"/>
          <w:numId w:val="2"/>
        </w:numPr>
        <w:tabs>
          <w:tab w:val="left" w:pos="284"/>
        </w:tabs>
        <w:spacing w:after="0" w:line="480" w:lineRule="auto"/>
        <w:ind w:left="0" w:firstLineChars="202" w:firstLine="485"/>
        <w:jc w:val="both"/>
        <w:rPr>
          <w:rFonts w:ascii="Times New Roman" w:hAnsi="Times New Roman" w:cs="Times New Roman"/>
          <w:sz w:val="24"/>
          <w:szCs w:val="24"/>
        </w:rPr>
      </w:pPr>
      <w:r w:rsidRPr="00FD5F25">
        <w:rPr>
          <w:rFonts w:ascii="Times New Roman" w:hAnsi="Times New Roman" w:cs="Times New Roman"/>
          <w:sz w:val="24"/>
          <w:szCs w:val="24"/>
        </w:rPr>
        <w:t xml:space="preserve">Motivar por a la organización y la calidad a </w:t>
      </w:r>
      <w:r w:rsidR="00785A13" w:rsidRPr="00FD5F25">
        <w:rPr>
          <w:rFonts w:ascii="Times New Roman" w:hAnsi="Times New Roman" w:cs="Times New Roman"/>
          <w:sz w:val="24"/>
          <w:szCs w:val="24"/>
        </w:rPr>
        <w:t>todos los actores involucrados</w:t>
      </w:r>
      <w:r w:rsidRPr="00FD5F25">
        <w:rPr>
          <w:rFonts w:ascii="Times New Roman" w:hAnsi="Times New Roman" w:cs="Times New Roman"/>
          <w:sz w:val="24"/>
          <w:szCs w:val="24"/>
        </w:rPr>
        <w:t xml:space="preserve"> en los procesos. </w:t>
      </w:r>
      <w:r w:rsidR="00F17E87" w:rsidRPr="00785A13">
        <w:rPr>
          <w:rFonts w:ascii="Times New Roman" w:hAnsi="Times New Roman" w:cs="Times New Roman"/>
          <w:b/>
          <w:sz w:val="28"/>
          <w:szCs w:val="28"/>
        </w:rPr>
        <w:br w:type="page"/>
      </w:r>
    </w:p>
    <w:p w14:paraId="3154CF71" w14:textId="77777777" w:rsidR="00F17E87" w:rsidRDefault="00F17E87" w:rsidP="00F17E87">
      <w:pPr>
        <w:spacing w:after="36" w:line="480" w:lineRule="auto"/>
        <w:ind w:right="-314"/>
        <w:jc w:val="center"/>
        <w:rPr>
          <w:rFonts w:ascii="Times New Roman" w:hAnsi="Times New Roman" w:cs="Times New Roman"/>
          <w:b/>
          <w:sz w:val="28"/>
          <w:szCs w:val="28"/>
        </w:rPr>
      </w:pPr>
    </w:p>
    <w:p w14:paraId="269673FB" w14:textId="77777777" w:rsidR="00F17E87" w:rsidRDefault="00F17E87" w:rsidP="00F17E87">
      <w:pPr>
        <w:spacing w:after="36" w:line="480" w:lineRule="auto"/>
        <w:ind w:right="-314"/>
        <w:jc w:val="center"/>
        <w:rPr>
          <w:rFonts w:ascii="Times New Roman" w:hAnsi="Times New Roman" w:cs="Times New Roman"/>
          <w:b/>
          <w:sz w:val="28"/>
          <w:szCs w:val="28"/>
        </w:rPr>
      </w:pPr>
    </w:p>
    <w:p w14:paraId="23D83797" w14:textId="77777777" w:rsidR="00F17E87" w:rsidRDefault="00F17E87" w:rsidP="00F17E87">
      <w:pPr>
        <w:spacing w:after="36" w:line="480" w:lineRule="auto"/>
        <w:ind w:right="-314"/>
        <w:jc w:val="center"/>
        <w:rPr>
          <w:rFonts w:ascii="Times New Roman" w:hAnsi="Times New Roman" w:cs="Times New Roman"/>
          <w:b/>
          <w:sz w:val="28"/>
          <w:szCs w:val="28"/>
        </w:rPr>
      </w:pPr>
    </w:p>
    <w:p w14:paraId="05E1A93E" w14:textId="77777777" w:rsidR="00F17E87" w:rsidRDefault="00F17E87" w:rsidP="00F17E87">
      <w:pPr>
        <w:spacing w:after="36" w:line="480" w:lineRule="auto"/>
        <w:ind w:right="-314"/>
        <w:jc w:val="center"/>
        <w:rPr>
          <w:rFonts w:ascii="Times New Roman" w:hAnsi="Times New Roman" w:cs="Times New Roman"/>
          <w:b/>
          <w:sz w:val="28"/>
          <w:szCs w:val="28"/>
        </w:rPr>
      </w:pPr>
    </w:p>
    <w:p w14:paraId="03801662" w14:textId="77777777" w:rsidR="00F17E87" w:rsidRDefault="00F17E87" w:rsidP="00F17E87">
      <w:pPr>
        <w:spacing w:after="36" w:line="480" w:lineRule="auto"/>
        <w:ind w:right="-314"/>
        <w:jc w:val="center"/>
        <w:rPr>
          <w:rFonts w:ascii="Times New Roman" w:hAnsi="Times New Roman" w:cs="Times New Roman"/>
          <w:b/>
          <w:sz w:val="28"/>
          <w:szCs w:val="28"/>
        </w:rPr>
      </w:pPr>
    </w:p>
    <w:p w14:paraId="40ABF51B" w14:textId="77777777" w:rsidR="00F17E87" w:rsidRDefault="00F17E87" w:rsidP="00F17E87">
      <w:pPr>
        <w:spacing w:after="36" w:line="480" w:lineRule="auto"/>
        <w:ind w:right="-314"/>
        <w:jc w:val="center"/>
        <w:rPr>
          <w:rFonts w:ascii="Times New Roman" w:hAnsi="Times New Roman" w:cs="Times New Roman"/>
          <w:b/>
          <w:sz w:val="28"/>
          <w:szCs w:val="28"/>
        </w:rPr>
      </w:pPr>
    </w:p>
    <w:p w14:paraId="7A41E7EB" w14:textId="77777777" w:rsidR="00F17E87" w:rsidRDefault="00F17E87" w:rsidP="00F17E87">
      <w:pPr>
        <w:spacing w:after="36" w:line="480" w:lineRule="auto"/>
        <w:ind w:right="-314"/>
        <w:jc w:val="center"/>
        <w:rPr>
          <w:rFonts w:ascii="Times New Roman" w:hAnsi="Times New Roman" w:cs="Times New Roman"/>
          <w:b/>
          <w:sz w:val="28"/>
          <w:szCs w:val="28"/>
        </w:rPr>
      </w:pPr>
    </w:p>
    <w:p w14:paraId="2009510A" w14:textId="392571EA" w:rsidR="00F17E87" w:rsidRPr="00D64179" w:rsidRDefault="001A2CD9" w:rsidP="00D64179">
      <w:pPr>
        <w:pStyle w:val="Ttulo1"/>
        <w:jc w:val="center"/>
        <w:rPr>
          <w:b/>
          <w:bCs/>
          <w:color w:val="000000" w:themeColor="text1"/>
          <w:sz w:val="48"/>
          <w:szCs w:val="48"/>
        </w:rPr>
      </w:pPr>
      <w:bookmarkStart w:id="12" w:name="_Toc134699407"/>
      <w:r w:rsidRPr="00D64179">
        <w:rPr>
          <w:b/>
          <w:bCs/>
          <w:color w:val="000000" w:themeColor="text1"/>
          <w:sz w:val="48"/>
          <w:szCs w:val="48"/>
        </w:rPr>
        <w:t xml:space="preserve">3. </w:t>
      </w:r>
      <w:r w:rsidR="00F17E87" w:rsidRPr="00D64179">
        <w:rPr>
          <w:b/>
          <w:bCs/>
          <w:color w:val="000000" w:themeColor="text1"/>
          <w:sz w:val="48"/>
          <w:szCs w:val="48"/>
        </w:rPr>
        <w:t>ACTORES</w:t>
      </w:r>
      <w:bookmarkEnd w:id="12"/>
    </w:p>
    <w:p w14:paraId="01734926" w14:textId="77777777" w:rsidR="00F17E87" w:rsidRDefault="00F17E87">
      <w:pPr>
        <w:rPr>
          <w:rFonts w:ascii="Times New Roman" w:hAnsi="Times New Roman" w:cs="Times New Roman"/>
          <w:b/>
          <w:sz w:val="28"/>
          <w:szCs w:val="28"/>
        </w:rPr>
      </w:pPr>
      <w:r>
        <w:rPr>
          <w:rFonts w:ascii="Times New Roman" w:hAnsi="Times New Roman" w:cs="Times New Roman"/>
          <w:b/>
          <w:sz w:val="28"/>
          <w:szCs w:val="28"/>
        </w:rPr>
        <w:br w:type="page"/>
      </w:r>
    </w:p>
    <w:p w14:paraId="1309FDB3" w14:textId="20769D0A" w:rsidR="001D10F8" w:rsidRDefault="004B7ACA" w:rsidP="00922792">
      <w:pPr>
        <w:spacing w:after="36" w:line="480" w:lineRule="auto"/>
        <w:ind w:right="-314" w:firstLineChars="202" w:firstLine="577"/>
        <w:jc w:val="both"/>
        <w:rPr>
          <w:rFonts w:ascii="Times New Roman" w:hAnsi="Times New Roman" w:cs="Times New Roman"/>
          <w:b/>
          <w:sz w:val="28"/>
          <w:szCs w:val="28"/>
        </w:rPr>
      </w:pPr>
      <w:r w:rsidRPr="004B7ACA">
        <w:rPr>
          <w:rFonts w:ascii="Times New Roman" w:hAnsi="Times New Roman" w:cs="Times New Roman"/>
          <w:b/>
          <w:sz w:val="28"/>
          <w:szCs w:val="28"/>
        </w:rPr>
        <w:lastRenderedPageBreak/>
        <w:t>Actores</w:t>
      </w:r>
    </w:p>
    <w:p w14:paraId="6B6763BC" w14:textId="77777777" w:rsidR="000532A3" w:rsidRDefault="002B1C58" w:rsidP="00922792">
      <w:pPr>
        <w:spacing w:after="36" w:line="480" w:lineRule="auto"/>
        <w:ind w:right="-314" w:firstLineChars="202" w:firstLine="485"/>
        <w:jc w:val="both"/>
        <w:rPr>
          <w:rFonts w:ascii="Times New Roman" w:hAnsi="Times New Roman" w:cs="Times New Roman"/>
          <w:sz w:val="24"/>
          <w:szCs w:val="24"/>
        </w:rPr>
      </w:pPr>
      <w:r w:rsidRPr="002B1C58">
        <w:rPr>
          <w:rFonts w:ascii="Times New Roman" w:hAnsi="Times New Roman" w:cs="Times New Roman"/>
          <w:sz w:val="24"/>
          <w:szCs w:val="24"/>
        </w:rPr>
        <w:t>Los actores son el organismo</w:t>
      </w:r>
      <w:r w:rsidR="00D667A1">
        <w:rPr>
          <w:rFonts w:ascii="Times New Roman" w:hAnsi="Times New Roman" w:cs="Times New Roman"/>
          <w:sz w:val="24"/>
          <w:szCs w:val="24"/>
        </w:rPr>
        <w:t xml:space="preserve"> que junto a</w:t>
      </w:r>
      <w:r w:rsidRPr="002B1C58">
        <w:rPr>
          <w:rFonts w:ascii="Times New Roman" w:hAnsi="Times New Roman" w:cs="Times New Roman"/>
          <w:sz w:val="24"/>
          <w:szCs w:val="24"/>
        </w:rPr>
        <w:t xml:space="preserve"> la escuela hacen que esta última funcione correctamente y son el pilar sobre el cual se sostiene el fenómeno de la descentralización y la participación.</w:t>
      </w:r>
    </w:p>
    <w:p w14:paraId="7693929B" w14:textId="6E3E69A2" w:rsidR="00B2581A" w:rsidRPr="00E10CFF" w:rsidRDefault="00B2581A" w:rsidP="00922792">
      <w:pPr>
        <w:spacing w:after="36" w:line="480" w:lineRule="auto"/>
        <w:ind w:right="-314" w:firstLineChars="202" w:firstLine="577"/>
        <w:jc w:val="both"/>
        <w:rPr>
          <w:rFonts w:ascii="Times New Roman" w:hAnsi="Times New Roman" w:cs="Times New Roman"/>
          <w:sz w:val="28"/>
          <w:szCs w:val="28"/>
        </w:rPr>
      </w:pPr>
      <w:r w:rsidRPr="00E10CFF">
        <w:rPr>
          <w:rFonts w:ascii="Times New Roman" w:hAnsi="Times New Roman" w:cs="Times New Roman"/>
          <w:b/>
          <w:sz w:val="28"/>
          <w:szCs w:val="28"/>
        </w:rPr>
        <w:t>APMAE</w:t>
      </w:r>
    </w:p>
    <w:p w14:paraId="166C2FD5" w14:textId="5F1DE516" w:rsidR="00B2581A" w:rsidRDefault="00B2581A" w:rsidP="00922792">
      <w:pPr>
        <w:pStyle w:val="Sinespaciado"/>
        <w:spacing w:line="480" w:lineRule="auto"/>
        <w:ind w:firstLineChars="202" w:firstLine="485"/>
        <w:jc w:val="both"/>
      </w:pPr>
      <w:r w:rsidRPr="00B2581A">
        <w:rPr>
          <w:lang w:val="es-ES" w:eastAsia="es-DO"/>
        </w:rPr>
        <w:t>La </w:t>
      </w:r>
      <w:r w:rsidRPr="00B2581A">
        <w:rPr>
          <w:color w:val="040C28"/>
          <w:lang w:val="es-ES" w:eastAsia="es-DO"/>
        </w:rPr>
        <w:t>Asociación de Padres, Madres, Tutores y Amigos de la Escuela</w:t>
      </w:r>
      <w:r w:rsidRPr="00B2581A">
        <w:rPr>
          <w:lang w:val="es-ES" w:eastAsia="es-DO"/>
        </w:rPr>
        <w:t> (APMAE) es una institución de duración indefinida, apartidista, plural y sin fines de lucro, que se rige por la ordenanza 09-2000</w:t>
      </w:r>
      <w:r w:rsidR="00CA0739">
        <w:rPr>
          <w:lang w:val="es-ES" w:eastAsia="es-DO"/>
        </w:rPr>
        <w:t xml:space="preserve">, </w:t>
      </w:r>
      <w:r w:rsidR="00CA0739">
        <w:rPr>
          <w:lang w:val="es-ES"/>
        </w:rPr>
        <w:t>t</w:t>
      </w:r>
      <w:r w:rsidR="00CA0739" w:rsidRPr="00B2581A">
        <w:t>tiene</w:t>
      </w:r>
      <w:r w:rsidRPr="00B2581A">
        <w:t xml:space="preserve"> su origen constitutivo en los comités de cursos de centros educativos, creada con el propósito de apoyar, auxiliar y reforzar las labores docentes y administrativas de las escuelas.</w:t>
      </w:r>
    </w:p>
    <w:p w14:paraId="4F73CB08" w14:textId="77777777" w:rsidR="00F3275E" w:rsidRPr="00B2581A" w:rsidRDefault="00F3275E" w:rsidP="00922792">
      <w:pPr>
        <w:pStyle w:val="Sinespaciado"/>
        <w:ind w:firstLineChars="202" w:firstLine="485"/>
        <w:jc w:val="both"/>
      </w:pPr>
    </w:p>
    <w:p w14:paraId="2840C4C7" w14:textId="77777777" w:rsidR="00B2581A" w:rsidRPr="00E10CFF" w:rsidRDefault="00B2581A" w:rsidP="00922792">
      <w:pPr>
        <w:pStyle w:val="Sinespaciado"/>
        <w:spacing w:line="480" w:lineRule="auto"/>
        <w:ind w:firstLineChars="202" w:firstLine="577"/>
        <w:rPr>
          <w:b/>
          <w:sz w:val="28"/>
          <w:szCs w:val="28"/>
        </w:rPr>
      </w:pPr>
      <w:r w:rsidRPr="00E10CFF">
        <w:rPr>
          <w:b/>
          <w:sz w:val="28"/>
          <w:szCs w:val="28"/>
        </w:rPr>
        <w:t xml:space="preserve">Función </w:t>
      </w:r>
    </w:p>
    <w:p w14:paraId="760D1101" w14:textId="5D922CDD" w:rsidR="00F3275E" w:rsidRPr="005F299B" w:rsidRDefault="00785A13" w:rsidP="00922792">
      <w:pPr>
        <w:pStyle w:val="Sinespaciado"/>
        <w:spacing w:line="480" w:lineRule="auto"/>
        <w:ind w:firstLineChars="202" w:firstLine="494"/>
        <w:jc w:val="both"/>
      </w:pPr>
      <w:r w:rsidRPr="005F299B">
        <w:rPr>
          <w:b/>
        </w:rPr>
        <w:t>A.</w:t>
      </w:r>
      <w:r w:rsidRPr="005F299B">
        <w:t xml:space="preserve"> </w:t>
      </w:r>
      <w:r w:rsidR="00B2581A" w:rsidRPr="005F299B">
        <w:t xml:space="preserve">Fortalecer el desarrollo institucional del centro educativo, mediante la cooperación solidaria y eficiente de los actores que intervienen en el proceso educativo. </w:t>
      </w:r>
    </w:p>
    <w:p w14:paraId="66264163" w14:textId="21A6C939" w:rsidR="00F3275E" w:rsidRPr="005F299B" w:rsidRDefault="00785A13" w:rsidP="00922792">
      <w:pPr>
        <w:pStyle w:val="Sinespaciado"/>
        <w:spacing w:line="480" w:lineRule="auto"/>
        <w:ind w:firstLineChars="202" w:firstLine="494"/>
        <w:jc w:val="both"/>
      </w:pPr>
      <w:r w:rsidRPr="005F299B">
        <w:rPr>
          <w:b/>
        </w:rPr>
        <w:t>B.</w:t>
      </w:r>
      <w:r w:rsidRPr="005F299B">
        <w:t xml:space="preserve"> </w:t>
      </w:r>
      <w:r w:rsidR="00B2581A" w:rsidRPr="005F299B">
        <w:t>Promover por intermedio de los Comités de Cursos la participación de los padres, madres y tutores, en los planes, programas, proyectos y estrategias que se establezcan en el centro educativo, con fines de optimizar la calidad de los servicios educativos y el desarrollo sostenido del mismo.</w:t>
      </w:r>
    </w:p>
    <w:p w14:paraId="64A76A79" w14:textId="7C604058" w:rsidR="00B2581A" w:rsidRPr="005F299B" w:rsidRDefault="00B2581A" w:rsidP="00922792">
      <w:pPr>
        <w:pStyle w:val="Sinespaciado"/>
        <w:spacing w:line="480" w:lineRule="auto"/>
        <w:ind w:firstLineChars="202" w:firstLine="485"/>
        <w:jc w:val="both"/>
      </w:pPr>
      <w:r w:rsidRPr="005F299B">
        <w:t xml:space="preserve"> </w:t>
      </w:r>
      <w:r w:rsidR="00785A13" w:rsidRPr="005F299B">
        <w:rPr>
          <w:b/>
        </w:rPr>
        <w:t>C.</w:t>
      </w:r>
      <w:r w:rsidR="00785A13" w:rsidRPr="005F299B">
        <w:t xml:space="preserve"> </w:t>
      </w:r>
      <w:r w:rsidRPr="005F299B">
        <w:t>Promover conjuntamente con la dirección y el equipo de gestión del centro educativo, actividades socioculturales y educativas a lo interno del centro y en la comunidad.</w:t>
      </w:r>
    </w:p>
    <w:p w14:paraId="4981BD52" w14:textId="7D95830A" w:rsidR="00F3275E" w:rsidRDefault="00785A13" w:rsidP="00922792">
      <w:pPr>
        <w:pStyle w:val="Sinespaciado"/>
        <w:spacing w:line="480" w:lineRule="auto"/>
        <w:ind w:firstLineChars="202" w:firstLine="494"/>
        <w:jc w:val="both"/>
      </w:pPr>
      <w:r w:rsidRPr="00785A13">
        <w:rPr>
          <w:b/>
          <w:bCs/>
        </w:rPr>
        <w:t xml:space="preserve"> D.</w:t>
      </w:r>
      <w:r w:rsidRPr="005F299B">
        <w:t xml:space="preserve"> </w:t>
      </w:r>
      <w:r w:rsidR="00B2581A" w:rsidRPr="005F299B">
        <w:t>Propiciar y promover las buenas relaciones entre los padres, madres, tutores, el personal docente, el personal directivo y administrativo del centro educativo.</w:t>
      </w:r>
    </w:p>
    <w:p w14:paraId="0B31AE2A" w14:textId="0681217C" w:rsidR="000532A3" w:rsidRDefault="00B2581A" w:rsidP="00922792">
      <w:pPr>
        <w:pStyle w:val="Sinespaciado"/>
        <w:spacing w:line="480" w:lineRule="auto"/>
        <w:ind w:firstLineChars="202" w:firstLine="485"/>
        <w:jc w:val="both"/>
      </w:pPr>
      <w:r w:rsidRPr="005F299B">
        <w:t xml:space="preserve"> </w:t>
      </w:r>
      <w:r w:rsidR="00785A13" w:rsidRPr="005F299B">
        <w:rPr>
          <w:b/>
        </w:rPr>
        <w:t>E.</w:t>
      </w:r>
      <w:r w:rsidR="00785A13" w:rsidRPr="005F299B">
        <w:t xml:space="preserve"> </w:t>
      </w:r>
      <w:r w:rsidRPr="005F299B">
        <w:t xml:space="preserve">Organizar y promover actividades por intermedio de los Comités de Cursos encaminadas a la formación integral de los alumnos y alumnas, que permita la defensa del medio ambiente, </w:t>
      </w:r>
      <w:r w:rsidRPr="005F299B">
        <w:lastRenderedPageBreak/>
        <w:t>cuidado y protección del patrimonio físico escolar, vínculos entre el centro y otros centros educativos del Distrito, de la Regional o de otras demarcaciones.</w:t>
      </w:r>
    </w:p>
    <w:p w14:paraId="68D8D6AA" w14:textId="51B0EAEF" w:rsidR="00B2581A" w:rsidRPr="00E10CFF" w:rsidRDefault="005F299B" w:rsidP="00922792">
      <w:pPr>
        <w:pStyle w:val="Sinespaciado"/>
        <w:spacing w:line="480" w:lineRule="auto"/>
        <w:ind w:firstLineChars="202" w:firstLine="577"/>
        <w:jc w:val="both"/>
        <w:rPr>
          <w:sz w:val="28"/>
          <w:szCs w:val="28"/>
        </w:rPr>
      </w:pPr>
      <w:r w:rsidRPr="00E10CFF">
        <w:rPr>
          <w:b/>
          <w:sz w:val="28"/>
          <w:szCs w:val="28"/>
        </w:rPr>
        <w:t>Aportaciones</w:t>
      </w:r>
    </w:p>
    <w:p w14:paraId="3D9C89DB" w14:textId="019FAEA7" w:rsidR="00F3275E" w:rsidRPr="000532A3" w:rsidRDefault="00B2581A" w:rsidP="00922792">
      <w:pPr>
        <w:pStyle w:val="Sinespaciado"/>
        <w:numPr>
          <w:ilvl w:val="0"/>
          <w:numId w:val="9"/>
        </w:numPr>
        <w:spacing w:line="480" w:lineRule="auto"/>
        <w:ind w:firstLineChars="202" w:firstLine="485"/>
        <w:jc w:val="both"/>
        <w:rPr>
          <w:u w:val="single"/>
          <w:lang w:eastAsia="es-DO"/>
        </w:rPr>
      </w:pPr>
      <w:r w:rsidRPr="005F299B">
        <w:rPr>
          <w:lang w:eastAsia="es-DO"/>
        </w:rPr>
        <w:t>Orienta a los estudiantes sobres la importancia de estudiar, donaciones de cuadernos, reuniones periódicamente para intercambiar ideas sobre el desarrollo del centro educativo, donaciones de los distintivos útiles para estudiantes</w:t>
      </w:r>
      <w:r w:rsidRPr="005F299B">
        <w:rPr>
          <w:u w:val="single"/>
          <w:lang w:eastAsia="es-DO"/>
        </w:rPr>
        <w:t>.</w:t>
      </w:r>
    </w:p>
    <w:p w14:paraId="66C37186" w14:textId="240CB1BD" w:rsidR="00F3275E" w:rsidRPr="005F299B" w:rsidRDefault="00B2581A" w:rsidP="00922792">
      <w:pPr>
        <w:pStyle w:val="Sinespaciado"/>
        <w:numPr>
          <w:ilvl w:val="0"/>
          <w:numId w:val="9"/>
        </w:numPr>
        <w:spacing w:line="480" w:lineRule="auto"/>
        <w:ind w:firstLineChars="202" w:firstLine="485"/>
        <w:jc w:val="both"/>
      </w:pPr>
      <w:r w:rsidRPr="005F299B">
        <w:t xml:space="preserve">Convocando a reunión para participar en actividades, colaborar en los procesos de enseñanza-aprendizaje de los estudiantes. </w:t>
      </w:r>
    </w:p>
    <w:p w14:paraId="238820C4" w14:textId="65FBE86D" w:rsidR="00F3275E" w:rsidRPr="005F299B" w:rsidRDefault="005F299B" w:rsidP="00922792">
      <w:pPr>
        <w:pStyle w:val="Sinespaciado"/>
        <w:numPr>
          <w:ilvl w:val="0"/>
          <w:numId w:val="9"/>
        </w:numPr>
        <w:spacing w:line="480" w:lineRule="auto"/>
        <w:ind w:firstLineChars="202" w:firstLine="485"/>
        <w:jc w:val="both"/>
      </w:pPr>
      <w:r>
        <w:t>La coordinación d</w:t>
      </w:r>
      <w:r w:rsidR="00B2581A" w:rsidRPr="005F299B">
        <w:t xml:space="preserve">e mantenimiento Escolar va continuamente al centro y pasar por los grados orientando a los estudiantes sobre la importancia de cuidar el patrimonio físico. </w:t>
      </w:r>
    </w:p>
    <w:p w14:paraId="7E998380" w14:textId="10EF2384" w:rsidR="00F3275E" w:rsidRPr="000532A3" w:rsidRDefault="00B2581A" w:rsidP="00922792">
      <w:pPr>
        <w:pStyle w:val="Sinespaciado"/>
        <w:numPr>
          <w:ilvl w:val="0"/>
          <w:numId w:val="9"/>
        </w:numPr>
        <w:spacing w:line="480" w:lineRule="auto"/>
        <w:ind w:firstLineChars="202" w:firstLine="485"/>
        <w:jc w:val="both"/>
        <w:rPr>
          <w:rStyle w:val="nfasis"/>
          <w:i w:val="0"/>
          <w:sz w:val="28"/>
          <w:szCs w:val="28"/>
        </w:rPr>
      </w:pPr>
      <w:r w:rsidRPr="005F299B">
        <w:t>Se motivan y orienta a los padres, madres o tutores a asistir al centro a conocer de los procesos de enseñanza-aprendizaje</w:t>
      </w:r>
      <w:r w:rsidR="00F3275E" w:rsidRPr="00F3275E">
        <w:rPr>
          <w:rStyle w:val="nfasis"/>
          <w:i w:val="0"/>
        </w:rPr>
        <w:t>.</w:t>
      </w:r>
    </w:p>
    <w:p w14:paraId="3329E0DA" w14:textId="77777777" w:rsidR="000532A3" w:rsidRDefault="00B2581A" w:rsidP="00922792">
      <w:pPr>
        <w:pStyle w:val="Sinespaciado"/>
        <w:numPr>
          <w:ilvl w:val="0"/>
          <w:numId w:val="9"/>
        </w:numPr>
        <w:spacing w:line="480" w:lineRule="auto"/>
        <w:ind w:firstLineChars="202" w:firstLine="485"/>
        <w:jc w:val="both"/>
        <w:rPr>
          <w:rStyle w:val="nfasis"/>
          <w:i w:val="0"/>
          <w:sz w:val="28"/>
          <w:szCs w:val="28"/>
        </w:rPr>
      </w:pPr>
      <w:r w:rsidRPr="00F3275E">
        <w:rPr>
          <w:rStyle w:val="nfasis"/>
          <w:i w:val="0"/>
        </w:rPr>
        <w:t xml:space="preserve">Ayudan en la identificación de las necesidades del centro, colaborando con la </w:t>
      </w:r>
      <w:r w:rsidR="005F299B" w:rsidRPr="00F3275E">
        <w:rPr>
          <w:rStyle w:val="nfasis"/>
          <w:i w:val="0"/>
        </w:rPr>
        <w:t>disciplina</w:t>
      </w:r>
      <w:r w:rsidRPr="00F3275E">
        <w:rPr>
          <w:rStyle w:val="nfasis"/>
          <w:i w:val="0"/>
        </w:rPr>
        <w:t xml:space="preserve"> interna, promueven y orientan la crianza positiva en los padre</w:t>
      </w:r>
      <w:r w:rsidR="000532A3">
        <w:rPr>
          <w:rStyle w:val="nfasis"/>
          <w:i w:val="0"/>
        </w:rPr>
        <w:t>s.</w:t>
      </w:r>
    </w:p>
    <w:p w14:paraId="6256B3DE" w14:textId="17E087CB" w:rsidR="00E94D5E" w:rsidRPr="000532A3" w:rsidRDefault="00B2581A" w:rsidP="00922792">
      <w:pPr>
        <w:pStyle w:val="Sinespaciado"/>
        <w:spacing w:line="480" w:lineRule="auto"/>
        <w:ind w:firstLineChars="202" w:firstLine="566"/>
        <w:jc w:val="both"/>
        <w:rPr>
          <w:rStyle w:val="nfasis"/>
          <w:i w:val="0"/>
          <w:iCs w:val="0"/>
        </w:rPr>
      </w:pPr>
      <w:r w:rsidRPr="000532A3">
        <w:rPr>
          <w:rStyle w:val="nfasis"/>
          <w:sz w:val="28"/>
          <w:szCs w:val="28"/>
        </w:rPr>
        <w:t xml:space="preserve"> </w:t>
      </w:r>
      <w:r w:rsidR="000532A3">
        <w:rPr>
          <w:rStyle w:val="nfasis"/>
          <w:i w:val="0"/>
          <w:iCs w:val="0"/>
        </w:rPr>
        <w:t>En la siguiente tabla se muestran los actuales miembros de la APMAE con sus respectivos cargos</w:t>
      </w:r>
      <w:r w:rsidR="00583237">
        <w:rPr>
          <w:rStyle w:val="nfasis"/>
          <w:i w:val="0"/>
          <w:iCs w:val="0"/>
        </w:rPr>
        <w:t>:</w:t>
      </w:r>
    </w:p>
    <w:tbl>
      <w:tblPr>
        <w:tblStyle w:val="Tablaconcuadrcula"/>
        <w:tblW w:w="9351" w:type="dxa"/>
        <w:jc w:val="center"/>
        <w:tblLook w:val="04A0" w:firstRow="1" w:lastRow="0" w:firstColumn="1" w:lastColumn="0" w:noHBand="0" w:noVBand="1"/>
      </w:tblPr>
      <w:tblGrid>
        <w:gridCol w:w="5260"/>
        <w:gridCol w:w="4091"/>
      </w:tblGrid>
      <w:tr w:rsidR="00E94D5E" w14:paraId="1BC41919" w14:textId="77777777" w:rsidTr="00BC3CC5">
        <w:trPr>
          <w:trHeight w:val="394"/>
          <w:jc w:val="center"/>
        </w:trPr>
        <w:tc>
          <w:tcPr>
            <w:tcW w:w="9351" w:type="dxa"/>
            <w:gridSpan w:val="2"/>
            <w:shd w:val="clear" w:color="auto" w:fill="F79646" w:themeFill="accent6"/>
          </w:tcPr>
          <w:p w14:paraId="333F3AEB" w14:textId="13F2DDBC" w:rsidR="00E94D5E" w:rsidRPr="001F348A" w:rsidRDefault="00E94D5E" w:rsidP="00583237">
            <w:pPr>
              <w:jc w:val="center"/>
              <w:rPr>
                <w:rFonts w:ascii="Times New Roman" w:hAnsi="Times New Roman" w:cs="Times New Roman"/>
                <w:b/>
                <w:sz w:val="28"/>
                <w:szCs w:val="28"/>
              </w:rPr>
            </w:pPr>
            <w:r w:rsidRPr="001F348A">
              <w:rPr>
                <w:rFonts w:ascii="Times New Roman" w:hAnsi="Times New Roman" w:cs="Times New Roman"/>
                <w:b/>
                <w:sz w:val="28"/>
                <w:szCs w:val="28"/>
              </w:rPr>
              <w:t>Directiva de la APMAE</w:t>
            </w:r>
            <w:r w:rsidR="00BC3CC5">
              <w:rPr>
                <w:rFonts w:ascii="Times New Roman" w:hAnsi="Times New Roman" w:cs="Times New Roman"/>
                <w:b/>
                <w:sz w:val="28"/>
                <w:szCs w:val="28"/>
              </w:rPr>
              <w:t xml:space="preserve"> 2022-2023</w:t>
            </w:r>
          </w:p>
        </w:tc>
      </w:tr>
      <w:tr w:rsidR="00E94D5E" w14:paraId="6CC7D047" w14:textId="77777777" w:rsidTr="00BC3CC5">
        <w:trPr>
          <w:trHeight w:val="350"/>
          <w:jc w:val="center"/>
        </w:trPr>
        <w:tc>
          <w:tcPr>
            <w:tcW w:w="5260" w:type="dxa"/>
            <w:shd w:val="clear" w:color="auto" w:fill="D99594" w:themeFill="accent2" w:themeFillTint="99"/>
          </w:tcPr>
          <w:p w14:paraId="4D0391BF" w14:textId="77777777" w:rsidR="00E94D5E" w:rsidRPr="00034916" w:rsidRDefault="00E94D5E" w:rsidP="00430D7D">
            <w:pPr>
              <w:jc w:val="center"/>
              <w:rPr>
                <w:rFonts w:ascii="Times New Roman" w:hAnsi="Times New Roman" w:cs="Times New Roman"/>
                <w:b/>
                <w:sz w:val="28"/>
                <w:szCs w:val="28"/>
              </w:rPr>
            </w:pPr>
            <w:r w:rsidRPr="00034916">
              <w:rPr>
                <w:rFonts w:ascii="Times New Roman" w:hAnsi="Times New Roman" w:cs="Times New Roman"/>
                <w:b/>
                <w:sz w:val="28"/>
                <w:szCs w:val="28"/>
              </w:rPr>
              <w:t>Cargo</w:t>
            </w:r>
          </w:p>
        </w:tc>
        <w:tc>
          <w:tcPr>
            <w:tcW w:w="4091" w:type="dxa"/>
            <w:shd w:val="clear" w:color="auto" w:fill="D99594" w:themeFill="accent2" w:themeFillTint="99"/>
          </w:tcPr>
          <w:p w14:paraId="1CFB3909" w14:textId="77777777" w:rsidR="00E94D5E" w:rsidRPr="00034916" w:rsidRDefault="00E94D5E" w:rsidP="00430D7D">
            <w:pPr>
              <w:jc w:val="center"/>
              <w:rPr>
                <w:rFonts w:ascii="Times New Roman" w:hAnsi="Times New Roman" w:cs="Times New Roman"/>
                <w:b/>
                <w:sz w:val="28"/>
                <w:szCs w:val="28"/>
              </w:rPr>
            </w:pPr>
            <w:r w:rsidRPr="00034916">
              <w:rPr>
                <w:rFonts w:ascii="Times New Roman" w:hAnsi="Times New Roman" w:cs="Times New Roman"/>
                <w:b/>
                <w:sz w:val="28"/>
                <w:szCs w:val="28"/>
              </w:rPr>
              <w:t>Nombre y Apellido</w:t>
            </w:r>
          </w:p>
        </w:tc>
      </w:tr>
      <w:tr w:rsidR="00E94D5E" w14:paraId="29B303AB" w14:textId="77777777" w:rsidTr="00BC3CC5">
        <w:trPr>
          <w:trHeight w:val="20"/>
          <w:jc w:val="center"/>
        </w:trPr>
        <w:tc>
          <w:tcPr>
            <w:tcW w:w="5260" w:type="dxa"/>
          </w:tcPr>
          <w:p w14:paraId="488E34F8"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Presidente/a</w:t>
            </w:r>
          </w:p>
        </w:tc>
        <w:tc>
          <w:tcPr>
            <w:tcW w:w="4091" w:type="dxa"/>
          </w:tcPr>
          <w:p w14:paraId="1292EDA1"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 xml:space="preserve">Fiordaliza Mejía Feliciano </w:t>
            </w:r>
          </w:p>
        </w:tc>
      </w:tr>
      <w:tr w:rsidR="00E94D5E" w14:paraId="3AB4C1DD" w14:textId="77777777" w:rsidTr="00BC3CC5">
        <w:trPr>
          <w:trHeight w:val="20"/>
          <w:jc w:val="center"/>
        </w:trPr>
        <w:tc>
          <w:tcPr>
            <w:tcW w:w="5260" w:type="dxa"/>
          </w:tcPr>
          <w:p w14:paraId="53A08A37"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Vicepresidente/a</w:t>
            </w:r>
          </w:p>
        </w:tc>
        <w:tc>
          <w:tcPr>
            <w:tcW w:w="4091" w:type="dxa"/>
          </w:tcPr>
          <w:p w14:paraId="50E34AAD"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 xml:space="preserve">Efraín Reyes Turbides </w:t>
            </w:r>
          </w:p>
        </w:tc>
      </w:tr>
      <w:tr w:rsidR="00E94D5E" w14:paraId="3CB74B2B" w14:textId="77777777" w:rsidTr="00BC3CC5">
        <w:trPr>
          <w:trHeight w:val="20"/>
          <w:jc w:val="center"/>
        </w:trPr>
        <w:tc>
          <w:tcPr>
            <w:tcW w:w="5260" w:type="dxa"/>
          </w:tcPr>
          <w:p w14:paraId="437E0E28"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Secretaria/a</w:t>
            </w:r>
          </w:p>
        </w:tc>
        <w:tc>
          <w:tcPr>
            <w:tcW w:w="4091" w:type="dxa"/>
          </w:tcPr>
          <w:p w14:paraId="55F1EA53"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 xml:space="preserve">Andris Garrido </w:t>
            </w:r>
          </w:p>
        </w:tc>
      </w:tr>
      <w:tr w:rsidR="00E94D5E" w14:paraId="1F32B555" w14:textId="77777777" w:rsidTr="00BC3CC5">
        <w:trPr>
          <w:trHeight w:val="20"/>
          <w:jc w:val="center"/>
        </w:trPr>
        <w:tc>
          <w:tcPr>
            <w:tcW w:w="5260" w:type="dxa"/>
          </w:tcPr>
          <w:p w14:paraId="5ECB825E"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 xml:space="preserve">Tesorero/a </w:t>
            </w:r>
          </w:p>
        </w:tc>
        <w:tc>
          <w:tcPr>
            <w:tcW w:w="4091" w:type="dxa"/>
          </w:tcPr>
          <w:p w14:paraId="40553082" w14:textId="254663BB"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 xml:space="preserve">Jinnette Andrea Peralta de la </w:t>
            </w:r>
            <w:r w:rsidR="00B23CBB" w:rsidRPr="00BC3CC5">
              <w:rPr>
                <w:rFonts w:ascii="Times New Roman" w:hAnsi="Times New Roman" w:cs="Times New Roman"/>
                <w:sz w:val="24"/>
                <w:szCs w:val="24"/>
              </w:rPr>
              <w:t>C</w:t>
            </w:r>
            <w:r w:rsidRPr="00BC3CC5">
              <w:rPr>
                <w:rFonts w:ascii="Times New Roman" w:hAnsi="Times New Roman" w:cs="Times New Roman"/>
                <w:sz w:val="24"/>
                <w:szCs w:val="24"/>
              </w:rPr>
              <w:t xml:space="preserve">ruz </w:t>
            </w:r>
          </w:p>
        </w:tc>
      </w:tr>
      <w:tr w:rsidR="00E94D5E" w14:paraId="2089926E" w14:textId="77777777" w:rsidTr="00BC3CC5">
        <w:trPr>
          <w:trHeight w:val="20"/>
          <w:jc w:val="center"/>
        </w:trPr>
        <w:tc>
          <w:tcPr>
            <w:tcW w:w="5260" w:type="dxa"/>
          </w:tcPr>
          <w:p w14:paraId="77634A01"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Coord</w:t>
            </w:r>
            <w:r w:rsidR="000E515D" w:rsidRPr="00BC3CC5">
              <w:rPr>
                <w:rFonts w:ascii="Times New Roman" w:hAnsi="Times New Roman" w:cs="Times New Roman"/>
                <w:sz w:val="24"/>
                <w:szCs w:val="24"/>
              </w:rPr>
              <w:t>.</w:t>
            </w:r>
            <w:r w:rsidRPr="00BC3CC5">
              <w:rPr>
                <w:rFonts w:ascii="Times New Roman" w:hAnsi="Times New Roman" w:cs="Times New Roman"/>
                <w:sz w:val="24"/>
                <w:szCs w:val="24"/>
              </w:rPr>
              <w:t xml:space="preserve"> de Apoyo a la Estrategia Pedagógica </w:t>
            </w:r>
          </w:p>
        </w:tc>
        <w:tc>
          <w:tcPr>
            <w:tcW w:w="4091" w:type="dxa"/>
          </w:tcPr>
          <w:p w14:paraId="371AF72F"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 xml:space="preserve">Ángela de la cruz </w:t>
            </w:r>
          </w:p>
        </w:tc>
      </w:tr>
      <w:tr w:rsidR="00E94D5E" w14:paraId="7201C6AB" w14:textId="77777777" w:rsidTr="00BC3CC5">
        <w:trPr>
          <w:trHeight w:val="20"/>
          <w:jc w:val="center"/>
        </w:trPr>
        <w:tc>
          <w:tcPr>
            <w:tcW w:w="5260" w:type="dxa"/>
          </w:tcPr>
          <w:p w14:paraId="58C33CF5"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Coord</w:t>
            </w:r>
            <w:r w:rsidR="000E515D" w:rsidRPr="00BC3CC5">
              <w:rPr>
                <w:rFonts w:ascii="Times New Roman" w:hAnsi="Times New Roman" w:cs="Times New Roman"/>
                <w:sz w:val="24"/>
                <w:szCs w:val="24"/>
              </w:rPr>
              <w:t>.</w:t>
            </w:r>
            <w:r w:rsidRPr="00BC3CC5">
              <w:rPr>
                <w:rFonts w:ascii="Times New Roman" w:hAnsi="Times New Roman" w:cs="Times New Roman"/>
                <w:sz w:val="24"/>
                <w:szCs w:val="24"/>
              </w:rPr>
              <w:t xml:space="preserve"> de Relaciones Escolar-Comunidad </w:t>
            </w:r>
          </w:p>
        </w:tc>
        <w:tc>
          <w:tcPr>
            <w:tcW w:w="4091" w:type="dxa"/>
          </w:tcPr>
          <w:p w14:paraId="55066948"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 xml:space="preserve">Lucrecia Linares </w:t>
            </w:r>
          </w:p>
        </w:tc>
      </w:tr>
      <w:tr w:rsidR="00E94D5E" w14:paraId="2D2F8A2B" w14:textId="77777777" w:rsidTr="00BC3CC5">
        <w:trPr>
          <w:trHeight w:val="20"/>
          <w:jc w:val="center"/>
        </w:trPr>
        <w:tc>
          <w:tcPr>
            <w:tcW w:w="5260" w:type="dxa"/>
          </w:tcPr>
          <w:p w14:paraId="492F9451"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Coord</w:t>
            </w:r>
            <w:r w:rsidR="000E515D" w:rsidRPr="00BC3CC5">
              <w:rPr>
                <w:rFonts w:ascii="Times New Roman" w:hAnsi="Times New Roman" w:cs="Times New Roman"/>
                <w:sz w:val="24"/>
                <w:szCs w:val="24"/>
              </w:rPr>
              <w:t>.</w:t>
            </w:r>
            <w:r w:rsidRPr="00BC3CC5">
              <w:rPr>
                <w:rFonts w:ascii="Times New Roman" w:hAnsi="Times New Roman" w:cs="Times New Roman"/>
                <w:sz w:val="24"/>
                <w:szCs w:val="24"/>
              </w:rPr>
              <w:t xml:space="preserve"> de Disciplina y Seguridad Escolar  </w:t>
            </w:r>
          </w:p>
        </w:tc>
        <w:tc>
          <w:tcPr>
            <w:tcW w:w="4091" w:type="dxa"/>
          </w:tcPr>
          <w:p w14:paraId="4159CD8E"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 xml:space="preserve">Ana Yrene Kery Peralta </w:t>
            </w:r>
          </w:p>
        </w:tc>
      </w:tr>
      <w:tr w:rsidR="00E94D5E" w14:paraId="00E76BBC" w14:textId="77777777" w:rsidTr="00BC3CC5">
        <w:trPr>
          <w:trHeight w:val="20"/>
          <w:jc w:val="center"/>
        </w:trPr>
        <w:tc>
          <w:tcPr>
            <w:tcW w:w="5260" w:type="dxa"/>
          </w:tcPr>
          <w:p w14:paraId="13D45556"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Coord</w:t>
            </w:r>
            <w:r w:rsidR="000E515D" w:rsidRPr="00BC3CC5">
              <w:rPr>
                <w:rFonts w:ascii="Times New Roman" w:hAnsi="Times New Roman" w:cs="Times New Roman"/>
                <w:sz w:val="24"/>
                <w:szCs w:val="24"/>
              </w:rPr>
              <w:t>.</w:t>
            </w:r>
            <w:r w:rsidRPr="00BC3CC5">
              <w:rPr>
                <w:rFonts w:ascii="Times New Roman" w:hAnsi="Times New Roman" w:cs="Times New Roman"/>
                <w:sz w:val="24"/>
                <w:szCs w:val="24"/>
              </w:rPr>
              <w:t xml:space="preserve"> de Nutrición y Salud </w:t>
            </w:r>
          </w:p>
        </w:tc>
        <w:tc>
          <w:tcPr>
            <w:tcW w:w="4091" w:type="dxa"/>
          </w:tcPr>
          <w:p w14:paraId="53DA832E"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 xml:space="preserve">Idaliza Ramos Trinidad </w:t>
            </w:r>
          </w:p>
        </w:tc>
      </w:tr>
      <w:tr w:rsidR="00E94D5E" w14:paraId="04FBD6D7" w14:textId="77777777" w:rsidTr="00BC3CC5">
        <w:trPr>
          <w:trHeight w:val="20"/>
          <w:jc w:val="center"/>
        </w:trPr>
        <w:tc>
          <w:tcPr>
            <w:tcW w:w="5260" w:type="dxa"/>
          </w:tcPr>
          <w:p w14:paraId="491CAD9D" w14:textId="77777777"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Coord</w:t>
            </w:r>
            <w:r w:rsidR="000E515D" w:rsidRPr="00BC3CC5">
              <w:rPr>
                <w:rFonts w:ascii="Times New Roman" w:hAnsi="Times New Roman" w:cs="Times New Roman"/>
                <w:sz w:val="24"/>
                <w:szCs w:val="24"/>
              </w:rPr>
              <w:t>.</w:t>
            </w:r>
            <w:r w:rsidRPr="00BC3CC5">
              <w:rPr>
                <w:rFonts w:ascii="Times New Roman" w:hAnsi="Times New Roman" w:cs="Times New Roman"/>
                <w:sz w:val="24"/>
                <w:szCs w:val="24"/>
              </w:rPr>
              <w:t xml:space="preserve"> de Mantenimiento Escolar </w:t>
            </w:r>
          </w:p>
        </w:tc>
        <w:tc>
          <w:tcPr>
            <w:tcW w:w="4091" w:type="dxa"/>
          </w:tcPr>
          <w:p w14:paraId="6C3D4137" w14:textId="6BAE6BEC" w:rsidR="00E94D5E" w:rsidRPr="00BC3CC5" w:rsidRDefault="00E94D5E" w:rsidP="00430D7D">
            <w:pPr>
              <w:rPr>
                <w:rFonts w:ascii="Times New Roman" w:hAnsi="Times New Roman" w:cs="Times New Roman"/>
                <w:sz w:val="24"/>
                <w:szCs w:val="24"/>
              </w:rPr>
            </w:pPr>
            <w:r w:rsidRPr="00BC3CC5">
              <w:rPr>
                <w:rFonts w:ascii="Times New Roman" w:hAnsi="Times New Roman" w:cs="Times New Roman"/>
                <w:sz w:val="24"/>
                <w:szCs w:val="24"/>
              </w:rPr>
              <w:t xml:space="preserve">Carmen </w:t>
            </w:r>
            <w:r w:rsidR="000611F7" w:rsidRPr="00BC3CC5">
              <w:rPr>
                <w:rFonts w:ascii="Times New Roman" w:hAnsi="Times New Roman" w:cs="Times New Roman"/>
                <w:sz w:val="24"/>
                <w:szCs w:val="24"/>
              </w:rPr>
              <w:t>Dilia Ramírez Peralta</w:t>
            </w:r>
            <w:r w:rsidRPr="00BC3CC5">
              <w:rPr>
                <w:rFonts w:ascii="Times New Roman" w:hAnsi="Times New Roman" w:cs="Times New Roman"/>
                <w:sz w:val="24"/>
                <w:szCs w:val="24"/>
              </w:rPr>
              <w:t xml:space="preserve"> </w:t>
            </w:r>
          </w:p>
        </w:tc>
      </w:tr>
    </w:tbl>
    <w:p w14:paraId="4C6DB352" w14:textId="0FFC38C4" w:rsidR="00B76924" w:rsidRPr="00EF5352" w:rsidRDefault="00BC3CC5" w:rsidP="00BC3CC5">
      <w:pPr>
        <w:pStyle w:val="Sinespaciado"/>
        <w:rPr>
          <w:color w:val="000000" w:themeColor="text1"/>
        </w:rPr>
      </w:pPr>
      <w:r w:rsidRPr="00EF5352">
        <w:rPr>
          <w:bCs/>
          <w:color w:val="000000" w:themeColor="text1"/>
        </w:rPr>
        <w:t>Fuente: datos suministrados por el equipo de gestión de la Escuela Primaria Católica Padre Daniel acta #</w:t>
      </w:r>
      <w:r w:rsidR="00D64179" w:rsidRPr="00EF5352">
        <w:rPr>
          <w:bCs/>
          <w:color w:val="000000" w:themeColor="text1"/>
        </w:rPr>
        <w:t>5</w:t>
      </w:r>
      <w:r w:rsidRPr="00EF5352">
        <w:rPr>
          <w:bCs/>
          <w:color w:val="000000" w:themeColor="text1"/>
        </w:rPr>
        <w:t xml:space="preserve"> de la conformación de la APMAE</w:t>
      </w:r>
    </w:p>
    <w:p w14:paraId="3AD1D2C7" w14:textId="77777777" w:rsidR="00BC3CC5" w:rsidRDefault="00BC3CC5" w:rsidP="001D10F8">
      <w:pPr>
        <w:pStyle w:val="Sinespaciado"/>
        <w:spacing w:line="360" w:lineRule="auto"/>
        <w:jc w:val="both"/>
        <w:rPr>
          <w:b/>
          <w:sz w:val="28"/>
          <w:szCs w:val="28"/>
        </w:rPr>
      </w:pPr>
    </w:p>
    <w:p w14:paraId="106FCFBB" w14:textId="77777777" w:rsidR="00BC3CC5" w:rsidRDefault="00BC3CC5" w:rsidP="001D10F8">
      <w:pPr>
        <w:pStyle w:val="Sinespaciado"/>
        <w:spacing w:line="360" w:lineRule="auto"/>
        <w:jc w:val="both"/>
        <w:rPr>
          <w:b/>
          <w:sz w:val="28"/>
          <w:szCs w:val="28"/>
        </w:rPr>
      </w:pPr>
    </w:p>
    <w:p w14:paraId="68C96C03" w14:textId="77777777" w:rsidR="00BC3CC5" w:rsidRDefault="00BC3CC5">
      <w:pPr>
        <w:rPr>
          <w:rFonts w:ascii="Times New Roman" w:eastAsia="Times New Roman" w:hAnsi="Times New Roman" w:cs="Times New Roman"/>
          <w:b/>
          <w:sz w:val="28"/>
          <w:szCs w:val="28"/>
        </w:rPr>
      </w:pPr>
      <w:r>
        <w:rPr>
          <w:b/>
          <w:sz w:val="28"/>
          <w:szCs w:val="28"/>
        </w:rPr>
        <w:br w:type="page"/>
      </w:r>
    </w:p>
    <w:p w14:paraId="278539FD" w14:textId="2C80EB23" w:rsidR="00B2581A" w:rsidRPr="00D64179" w:rsidRDefault="00B2581A" w:rsidP="00922792">
      <w:pPr>
        <w:pStyle w:val="Ttulo1"/>
        <w:ind w:firstLine="720"/>
        <w:rPr>
          <w:b/>
          <w:bCs/>
          <w:color w:val="000000" w:themeColor="text1"/>
        </w:rPr>
      </w:pPr>
      <w:bookmarkStart w:id="13" w:name="_Toc134699408"/>
      <w:r w:rsidRPr="00D64179">
        <w:rPr>
          <w:b/>
          <w:bCs/>
          <w:color w:val="000000" w:themeColor="text1"/>
        </w:rPr>
        <w:lastRenderedPageBreak/>
        <w:t>Junta de Centro Educativo</w:t>
      </w:r>
      <w:bookmarkEnd w:id="13"/>
    </w:p>
    <w:p w14:paraId="77E4124F" w14:textId="1BC62953" w:rsidR="00F3275E" w:rsidRPr="005F299B" w:rsidRDefault="004D3872" w:rsidP="00922792">
      <w:pPr>
        <w:pStyle w:val="Sinespaciado"/>
        <w:spacing w:line="480" w:lineRule="auto"/>
        <w:ind w:firstLine="720"/>
        <w:jc w:val="both"/>
      </w:pPr>
      <w:r>
        <w:t xml:space="preserve">La </w:t>
      </w:r>
      <w:r w:rsidR="00B2581A" w:rsidRPr="005F299B">
        <w:t xml:space="preserve">Junta de Centro Educativo </w:t>
      </w:r>
      <w:r>
        <w:t xml:space="preserve">es </w:t>
      </w:r>
      <w:r w:rsidR="00B2581A" w:rsidRPr="005F299B">
        <w:t>un organismo descentralizado de gestión y participación, encargada de crear los nexos entre la comunidad, el centro educativo y sus actores, con el objetivo de que éste desarrolle con éxito sus funciones</w:t>
      </w:r>
      <w:r w:rsidR="005F299B">
        <w:t>.</w:t>
      </w:r>
      <w:r>
        <w:t xml:space="preserve"> </w:t>
      </w:r>
      <w:r w:rsidR="00B2581A" w:rsidRPr="005F299B">
        <w:t>(Ordenanza 02-2008 Reglam</w:t>
      </w:r>
      <w:r w:rsidR="005F299B">
        <w:t xml:space="preserve">ento Juntas Descentralizadas). </w:t>
      </w:r>
    </w:p>
    <w:p w14:paraId="039F59DD" w14:textId="77777777" w:rsidR="00B2581A" w:rsidRPr="005F299B" w:rsidRDefault="00B2581A" w:rsidP="00922792">
      <w:pPr>
        <w:pStyle w:val="Sinespaciado"/>
        <w:spacing w:line="360" w:lineRule="auto"/>
        <w:ind w:firstLine="720"/>
        <w:jc w:val="both"/>
        <w:rPr>
          <w:b/>
          <w:sz w:val="28"/>
          <w:szCs w:val="28"/>
        </w:rPr>
      </w:pPr>
      <w:r w:rsidRPr="005F299B">
        <w:rPr>
          <w:b/>
          <w:sz w:val="28"/>
          <w:szCs w:val="28"/>
        </w:rPr>
        <w:t>Las funciones de la Junta del Centro Educativo</w:t>
      </w:r>
    </w:p>
    <w:p w14:paraId="2A032B65" w14:textId="2644D229" w:rsidR="00F3275E" w:rsidRPr="004D3872" w:rsidRDefault="00B2581A" w:rsidP="004D3872">
      <w:pPr>
        <w:pStyle w:val="Prrafodelista"/>
        <w:numPr>
          <w:ilvl w:val="0"/>
          <w:numId w:val="28"/>
        </w:numPr>
        <w:spacing w:line="480" w:lineRule="auto"/>
        <w:rPr>
          <w:rFonts w:ascii="Times New Roman" w:hAnsi="Times New Roman" w:cs="Times New Roman"/>
          <w:sz w:val="24"/>
          <w:szCs w:val="24"/>
        </w:rPr>
      </w:pPr>
      <w:r w:rsidRPr="00F3275E">
        <w:rPr>
          <w:rFonts w:ascii="Times New Roman" w:hAnsi="Times New Roman" w:cs="Times New Roman"/>
          <w:sz w:val="24"/>
          <w:szCs w:val="24"/>
        </w:rPr>
        <w:t xml:space="preserve">Aplicar los planes de desarrollo del centro educativo, en el marco de las políticas definidas por el Consejo Nacional de Educación. </w:t>
      </w:r>
    </w:p>
    <w:p w14:paraId="38289506" w14:textId="1B6F37E7" w:rsidR="00F3275E" w:rsidRPr="004D3872" w:rsidRDefault="00B2581A" w:rsidP="004D3872">
      <w:pPr>
        <w:pStyle w:val="Prrafodelista"/>
        <w:numPr>
          <w:ilvl w:val="0"/>
          <w:numId w:val="28"/>
        </w:numPr>
        <w:spacing w:line="480" w:lineRule="auto"/>
        <w:rPr>
          <w:rFonts w:ascii="Times New Roman" w:hAnsi="Times New Roman" w:cs="Times New Roman"/>
          <w:sz w:val="24"/>
          <w:szCs w:val="24"/>
        </w:rPr>
      </w:pPr>
      <w:r w:rsidRPr="00F3275E">
        <w:rPr>
          <w:rFonts w:ascii="Times New Roman" w:hAnsi="Times New Roman" w:cs="Times New Roman"/>
          <w:sz w:val="24"/>
          <w:szCs w:val="24"/>
        </w:rPr>
        <w:t>Fortalecer las relaciones entre escuela y comunidad y el apoyo recíproco de una a otra.</w:t>
      </w:r>
    </w:p>
    <w:p w14:paraId="32BDC1BE" w14:textId="3143DEFA" w:rsidR="00F3275E" w:rsidRPr="004D3872" w:rsidRDefault="00B2581A" w:rsidP="004D3872">
      <w:pPr>
        <w:pStyle w:val="Prrafodelista"/>
        <w:numPr>
          <w:ilvl w:val="0"/>
          <w:numId w:val="28"/>
        </w:numPr>
        <w:spacing w:line="480" w:lineRule="auto"/>
        <w:rPr>
          <w:rFonts w:ascii="Times New Roman" w:hAnsi="Times New Roman" w:cs="Times New Roman"/>
          <w:sz w:val="24"/>
          <w:szCs w:val="24"/>
        </w:rPr>
      </w:pPr>
      <w:r w:rsidRPr="00F3275E">
        <w:rPr>
          <w:rFonts w:ascii="Times New Roman" w:hAnsi="Times New Roman" w:cs="Times New Roman"/>
          <w:sz w:val="24"/>
          <w:szCs w:val="24"/>
        </w:rPr>
        <w:t xml:space="preserve">Velar por la calidad de la educación y la equidad en la prestación de servicios educativos. </w:t>
      </w:r>
    </w:p>
    <w:p w14:paraId="7FAA9ABA" w14:textId="15B07E2D" w:rsidR="00F3275E" w:rsidRPr="004D3872" w:rsidRDefault="00B2581A" w:rsidP="004D3872">
      <w:pPr>
        <w:pStyle w:val="Prrafodelista"/>
        <w:numPr>
          <w:ilvl w:val="0"/>
          <w:numId w:val="28"/>
        </w:numPr>
        <w:spacing w:line="480" w:lineRule="auto"/>
        <w:rPr>
          <w:rFonts w:ascii="Times New Roman" w:hAnsi="Times New Roman" w:cs="Times New Roman"/>
          <w:sz w:val="24"/>
          <w:szCs w:val="24"/>
        </w:rPr>
      </w:pPr>
      <w:r w:rsidRPr="00F3275E">
        <w:rPr>
          <w:rFonts w:ascii="Times New Roman" w:hAnsi="Times New Roman" w:cs="Times New Roman"/>
          <w:sz w:val="24"/>
          <w:szCs w:val="24"/>
        </w:rPr>
        <w:t>Supervisar la buena marcha de los asuntos de interés educativo, económico y de orden general del centro educativo, incluyendo especialmente el mantenimiento de la planta física y los programas de nutrición.</w:t>
      </w:r>
    </w:p>
    <w:p w14:paraId="201312A4" w14:textId="7495AA22" w:rsidR="00F3275E" w:rsidRPr="004D3872" w:rsidRDefault="00B2581A" w:rsidP="004D3872">
      <w:pPr>
        <w:pStyle w:val="Prrafodelista"/>
        <w:numPr>
          <w:ilvl w:val="0"/>
          <w:numId w:val="28"/>
        </w:numPr>
        <w:spacing w:line="480" w:lineRule="auto"/>
        <w:rPr>
          <w:rFonts w:ascii="Times New Roman" w:hAnsi="Times New Roman" w:cs="Times New Roman"/>
          <w:sz w:val="24"/>
          <w:szCs w:val="24"/>
        </w:rPr>
      </w:pPr>
      <w:r w:rsidRPr="00F3275E">
        <w:rPr>
          <w:rFonts w:ascii="Times New Roman" w:hAnsi="Times New Roman" w:cs="Times New Roman"/>
          <w:sz w:val="24"/>
          <w:szCs w:val="24"/>
        </w:rPr>
        <w:t>Administrar los presupuestos que le sean asignados por el Ministerio de Educación y otros recursos que requiera.</w:t>
      </w:r>
    </w:p>
    <w:p w14:paraId="42C98A3E" w14:textId="5A633D13" w:rsidR="00F3275E" w:rsidRPr="004D3872" w:rsidRDefault="00B2581A" w:rsidP="004D3872">
      <w:pPr>
        <w:pStyle w:val="Prrafodelista"/>
        <w:numPr>
          <w:ilvl w:val="0"/>
          <w:numId w:val="28"/>
        </w:numPr>
        <w:spacing w:line="480" w:lineRule="auto"/>
        <w:rPr>
          <w:rFonts w:ascii="Times New Roman" w:hAnsi="Times New Roman" w:cs="Times New Roman"/>
          <w:sz w:val="24"/>
          <w:szCs w:val="24"/>
        </w:rPr>
      </w:pPr>
      <w:r w:rsidRPr="00F3275E">
        <w:rPr>
          <w:rFonts w:ascii="Times New Roman" w:hAnsi="Times New Roman" w:cs="Times New Roman"/>
          <w:sz w:val="24"/>
          <w:szCs w:val="24"/>
        </w:rPr>
        <w:t>Impulsar el desarrollo curricular.</w:t>
      </w:r>
    </w:p>
    <w:p w14:paraId="6DDF20F8" w14:textId="190203AF" w:rsidR="00F3275E" w:rsidRPr="004D3872" w:rsidRDefault="00B2581A" w:rsidP="004D3872">
      <w:pPr>
        <w:pStyle w:val="Prrafodelista"/>
        <w:numPr>
          <w:ilvl w:val="0"/>
          <w:numId w:val="28"/>
        </w:numPr>
        <w:spacing w:line="480" w:lineRule="auto"/>
        <w:rPr>
          <w:rFonts w:ascii="Times New Roman" w:hAnsi="Times New Roman" w:cs="Times New Roman"/>
          <w:sz w:val="24"/>
          <w:szCs w:val="24"/>
        </w:rPr>
      </w:pPr>
      <w:r w:rsidRPr="00F3275E">
        <w:rPr>
          <w:rFonts w:ascii="Times New Roman" w:hAnsi="Times New Roman" w:cs="Times New Roman"/>
          <w:sz w:val="24"/>
          <w:szCs w:val="24"/>
        </w:rPr>
        <w:t>Coordinar u orientar la elaboración de los Proyectos Educativos de Centros (PEC) y el Plan Operativo Anual (POA).</w:t>
      </w:r>
    </w:p>
    <w:p w14:paraId="2400C8A6" w14:textId="77777777" w:rsidR="00B2581A" w:rsidRPr="00F3275E" w:rsidRDefault="00B2581A" w:rsidP="004D3872">
      <w:pPr>
        <w:pStyle w:val="Prrafodelista"/>
        <w:numPr>
          <w:ilvl w:val="0"/>
          <w:numId w:val="28"/>
        </w:numPr>
        <w:spacing w:line="480" w:lineRule="auto"/>
        <w:rPr>
          <w:rFonts w:ascii="Times New Roman" w:hAnsi="Times New Roman" w:cs="Times New Roman"/>
          <w:sz w:val="24"/>
          <w:szCs w:val="24"/>
        </w:rPr>
      </w:pPr>
      <w:r w:rsidRPr="00F3275E">
        <w:rPr>
          <w:rFonts w:ascii="Times New Roman" w:hAnsi="Times New Roman" w:cs="Times New Roman"/>
          <w:sz w:val="24"/>
          <w:szCs w:val="24"/>
        </w:rPr>
        <w:t>Rendir cuentas de los recursos asignados por el MINERD y otras fuentes.</w:t>
      </w:r>
    </w:p>
    <w:p w14:paraId="49221190" w14:textId="77777777" w:rsidR="00E10CFF" w:rsidRDefault="00E10CFF" w:rsidP="001D10F8">
      <w:pPr>
        <w:pStyle w:val="Sinespaciado"/>
        <w:spacing w:line="360" w:lineRule="auto"/>
        <w:jc w:val="both"/>
        <w:rPr>
          <w:b/>
          <w:sz w:val="28"/>
          <w:szCs w:val="28"/>
        </w:rPr>
      </w:pPr>
    </w:p>
    <w:p w14:paraId="273656A6" w14:textId="77777777" w:rsidR="00785A13" w:rsidRDefault="00785A13">
      <w:pPr>
        <w:rPr>
          <w:rFonts w:ascii="Times New Roman" w:eastAsia="Times New Roman" w:hAnsi="Times New Roman" w:cs="Times New Roman"/>
          <w:b/>
          <w:sz w:val="28"/>
          <w:szCs w:val="28"/>
        </w:rPr>
      </w:pPr>
      <w:r>
        <w:rPr>
          <w:b/>
          <w:sz w:val="28"/>
          <w:szCs w:val="28"/>
        </w:rPr>
        <w:br w:type="page"/>
      </w:r>
    </w:p>
    <w:p w14:paraId="4D1E5A33" w14:textId="22EE3364" w:rsidR="00B2581A" w:rsidRPr="005F299B" w:rsidRDefault="00B2581A" w:rsidP="00922792">
      <w:pPr>
        <w:pStyle w:val="Sinespaciado"/>
        <w:spacing w:line="360" w:lineRule="auto"/>
        <w:ind w:firstLineChars="202" w:firstLine="577"/>
        <w:jc w:val="both"/>
        <w:rPr>
          <w:b/>
          <w:sz w:val="28"/>
          <w:szCs w:val="28"/>
        </w:rPr>
      </w:pPr>
      <w:r w:rsidRPr="005F299B">
        <w:rPr>
          <w:b/>
          <w:sz w:val="28"/>
          <w:szCs w:val="28"/>
        </w:rPr>
        <w:lastRenderedPageBreak/>
        <w:t>¿Qué aportan?</w:t>
      </w:r>
    </w:p>
    <w:p w14:paraId="207744D3" w14:textId="77777777" w:rsidR="00B2581A" w:rsidRPr="005F299B" w:rsidRDefault="00B2581A" w:rsidP="00922792">
      <w:pPr>
        <w:pStyle w:val="Sinespaciado"/>
        <w:numPr>
          <w:ilvl w:val="0"/>
          <w:numId w:val="10"/>
        </w:numPr>
        <w:spacing w:line="480" w:lineRule="auto"/>
        <w:ind w:firstLineChars="202" w:firstLine="485"/>
        <w:jc w:val="both"/>
      </w:pPr>
      <w:r w:rsidRPr="005F299B">
        <w:t>Supervisan la buena marcha de los asuntos económicos del plantel.</w:t>
      </w:r>
    </w:p>
    <w:p w14:paraId="1A981484" w14:textId="77777777" w:rsidR="00B2581A" w:rsidRPr="005F299B" w:rsidRDefault="00B2581A" w:rsidP="00922792">
      <w:pPr>
        <w:pStyle w:val="Sinespaciado"/>
        <w:numPr>
          <w:ilvl w:val="0"/>
          <w:numId w:val="10"/>
        </w:numPr>
        <w:spacing w:line="480" w:lineRule="auto"/>
        <w:ind w:firstLineChars="202" w:firstLine="485"/>
        <w:jc w:val="both"/>
      </w:pPr>
      <w:r w:rsidRPr="005F299B">
        <w:t>Velan por la calidad educativa de centro educativo.</w:t>
      </w:r>
    </w:p>
    <w:p w14:paraId="5757D8D4" w14:textId="77777777" w:rsidR="00B76924" w:rsidRDefault="00B2581A" w:rsidP="00922792">
      <w:pPr>
        <w:pStyle w:val="Sinespaciado"/>
        <w:numPr>
          <w:ilvl w:val="0"/>
          <w:numId w:val="10"/>
        </w:numPr>
        <w:spacing w:line="480" w:lineRule="auto"/>
        <w:ind w:firstLineChars="202" w:firstLine="485"/>
        <w:jc w:val="both"/>
      </w:pPr>
      <w:r w:rsidRPr="005F299B">
        <w:t>Rinden cuentas de los recursos asignados por el ministerio de educación.</w:t>
      </w:r>
    </w:p>
    <w:p w14:paraId="602624CA" w14:textId="361243CC" w:rsidR="00B76924" w:rsidRPr="00B76924" w:rsidRDefault="00583237" w:rsidP="00583237">
      <w:pPr>
        <w:pStyle w:val="Sinespaciado"/>
        <w:spacing w:line="480" w:lineRule="auto"/>
        <w:jc w:val="both"/>
      </w:pPr>
      <w:r>
        <w:t>A continuación, se muestra la tabla con los actuales miembros de la directiva de la junta de centro:</w:t>
      </w:r>
    </w:p>
    <w:tbl>
      <w:tblPr>
        <w:tblStyle w:val="Tablaconcuadrcula"/>
        <w:tblW w:w="9511" w:type="dxa"/>
        <w:tblLook w:val="04A0" w:firstRow="1" w:lastRow="0" w:firstColumn="1" w:lastColumn="0" w:noHBand="0" w:noVBand="1"/>
      </w:tblPr>
      <w:tblGrid>
        <w:gridCol w:w="2518"/>
        <w:gridCol w:w="3974"/>
        <w:gridCol w:w="3019"/>
      </w:tblGrid>
      <w:tr w:rsidR="001D10F8" w14:paraId="662A1D7C" w14:textId="77777777" w:rsidTr="001A546C">
        <w:trPr>
          <w:trHeight w:val="833"/>
        </w:trPr>
        <w:tc>
          <w:tcPr>
            <w:tcW w:w="9511" w:type="dxa"/>
            <w:gridSpan w:val="3"/>
            <w:shd w:val="clear" w:color="auto" w:fill="FABF8F" w:themeFill="accent6" w:themeFillTint="99"/>
          </w:tcPr>
          <w:p w14:paraId="325E492D" w14:textId="31AD2629" w:rsidR="001D10F8" w:rsidRPr="0050640E" w:rsidRDefault="001D10F8" w:rsidP="00430D7D">
            <w:pPr>
              <w:jc w:val="center"/>
              <w:rPr>
                <w:rFonts w:ascii="Times New Roman" w:hAnsi="Times New Roman" w:cs="Times New Roman"/>
                <w:b/>
                <w:sz w:val="32"/>
                <w:szCs w:val="32"/>
              </w:rPr>
            </w:pPr>
            <w:r w:rsidRPr="0050640E">
              <w:rPr>
                <w:rFonts w:ascii="Times New Roman" w:hAnsi="Times New Roman" w:cs="Times New Roman"/>
                <w:b/>
                <w:sz w:val="32"/>
                <w:szCs w:val="32"/>
              </w:rPr>
              <w:t>Directiva de la Junta de Centro</w:t>
            </w:r>
            <w:r w:rsidR="001A546C">
              <w:rPr>
                <w:rFonts w:ascii="Times New Roman" w:hAnsi="Times New Roman" w:cs="Times New Roman"/>
                <w:b/>
                <w:sz w:val="32"/>
                <w:szCs w:val="32"/>
              </w:rPr>
              <w:t xml:space="preserve"> 2022-2023</w:t>
            </w:r>
          </w:p>
        </w:tc>
      </w:tr>
      <w:tr w:rsidR="001D10F8" w14:paraId="52FAB03B" w14:textId="77777777" w:rsidTr="001A546C">
        <w:trPr>
          <w:trHeight w:val="824"/>
        </w:trPr>
        <w:tc>
          <w:tcPr>
            <w:tcW w:w="2518" w:type="dxa"/>
            <w:shd w:val="clear" w:color="auto" w:fill="E5B8B7" w:themeFill="accent2" w:themeFillTint="66"/>
          </w:tcPr>
          <w:p w14:paraId="78BA0B97" w14:textId="77777777" w:rsidR="001D10F8" w:rsidRPr="0050640E" w:rsidRDefault="001D10F8" w:rsidP="00430D7D">
            <w:pPr>
              <w:jc w:val="center"/>
              <w:rPr>
                <w:rFonts w:ascii="Times New Roman" w:hAnsi="Times New Roman" w:cs="Times New Roman"/>
                <w:b/>
                <w:sz w:val="28"/>
                <w:szCs w:val="28"/>
              </w:rPr>
            </w:pPr>
            <w:r w:rsidRPr="0050640E">
              <w:rPr>
                <w:rFonts w:ascii="Times New Roman" w:hAnsi="Times New Roman" w:cs="Times New Roman"/>
                <w:b/>
                <w:sz w:val="28"/>
                <w:szCs w:val="28"/>
              </w:rPr>
              <w:t>Cargo</w:t>
            </w:r>
          </w:p>
        </w:tc>
        <w:tc>
          <w:tcPr>
            <w:tcW w:w="3974" w:type="dxa"/>
            <w:shd w:val="clear" w:color="auto" w:fill="E5B8B7" w:themeFill="accent2" w:themeFillTint="66"/>
          </w:tcPr>
          <w:p w14:paraId="145B8F21" w14:textId="77777777" w:rsidR="001D10F8" w:rsidRPr="0050640E" w:rsidRDefault="001D10F8" w:rsidP="00430D7D">
            <w:pPr>
              <w:jc w:val="center"/>
              <w:rPr>
                <w:rFonts w:ascii="Times New Roman" w:hAnsi="Times New Roman" w:cs="Times New Roman"/>
                <w:b/>
                <w:sz w:val="28"/>
                <w:szCs w:val="28"/>
              </w:rPr>
            </w:pPr>
            <w:r w:rsidRPr="0050640E">
              <w:rPr>
                <w:rFonts w:ascii="Times New Roman" w:hAnsi="Times New Roman" w:cs="Times New Roman"/>
                <w:b/>
                <w:sz w:val="28"/>
                <w:szCs w:val="28"/>
              </w:rPr>
              <w:t>Sector que Representa</w:t>
            </w:r>
          </w:p>
        </w:tc>
        <w:tc>
          <w:tcPr>
            <w:tcW w:w="3019" w:type="dxa"/>
            <w:shd w:val="clear" w:color="auto" w:fill="E5B8B7" w:themeFill="accent2" w:themeFillTint="66"/>
          </w:tcPr>
          <w:p w14:paraId="178E8E6D" w14:textId="77777777" w:rsidR="001D10F8" w:rsidRPr="0050640E" w:rsidRDefault="001D10F8" w:rsidP="00430D7D">
            <w:pPr>
              <w:jc w:val="center"/>
              <w:rPr>
                <w:rFonts w:ascii="Times New Roman" w:hAnsi="Times New Roman" w:cs="Times New Roman"/>
                <w:b/>
                <w:sz w:val="28"/>
                <w:szCs w:val="28"/>
              </w:rPr>
            </w:pPr>
            <w:r w:rsidRPr="0050640E">
              <w:rPr>
                <w:rFonts w:ascii="Times New Roman" w:hAnsi="Times New Roman" w:cs="Times New Roman"/>
                <w:b/>
                <w:sz w:val="28"/>
                <w:szCs w:val="28"/>
              </w:rPr>
              <w:t>Nombre y Apellido</w:t>
            </w:r>
          </w:p>
        </w:tc>
      </w:tr>
      <w:tr w:rsidR="001D10F8" w14:paraId="56B73973" w14:textId="77777777" w:rsidTr="001A546C">
        <w:trPr>
          <w:trHeight w:val="20"/>
        </w:trPr>
        <w:tc>
          <w:tcPr>
            <w:tcW w:w="2518" w:type="dxa"/>
          </w:tcPr>
          <w:p w14:paraId="7647AFF5"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Presidente/a</w:t>
            </w:r>
          </w:p>
        </w:tc>
        <w:tc>
          <w:tcPr>
            <w:tcW w:w="3974" w:type="dxa"/>
          </w:tcPr>
          <w:p w14:paraId="373632C1"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Director/a del Centro Educativo </w:t>
            </w:r>
          </w:p>
        </w:tc>
        <w:tc>
          <w:tcPr>
            <w:tcW w:w="3019" w:type="dxa"/>
          </w:tcPr>
          <w:p w14:paraId="3545ED8E" w14:textId="52B4CE94" w:rsidR="001D10F8" w:rsidRDefault="001D10F8" w:rsidP="00430D7D">
            <w:pPr>
              <w:rPr>
                <w:rFonts w:ascii="Times New Roman" w:hAnsi="Times New Roman" w:cs="Times New Roman"/>
                <w:sz w:val="28"/>
                <w:szCs w:val="28"/>
              </w:rPr>
            </w:pPr>
            <w:r>
              <w:rPr>
                <w:rFonts w:ascii="Times New Roman" w:hAnsi="Times New Roman" w:cs="Times New Roman"/>
                <w:sz w:val="28"/>
                <w:szCs w:val="28"/>
              </w:rPr>
              <w:t>L</w:t>
            </w:r>
            <w:r w:rsidR="004D3872">
              <w:rPr>
                <w:rFonts w:ascii="Times New Roman" w:hAnsi="Times New Roman" w:cs="Times New Roman"/>
                <w:sz w:val="28"/>
                <w:szCs w:val="28"/>
              </w:rPr>
              <w:t>i</w:t>
            </w:r>
            <w:r>
              <w:rPr>
                <w:rFonts w:ascii="Times New Roman" w:hAnsi="Times New Roman" w:cs="Times New Roman"/>
                <w:sz w:val="28"/>
                <w:szCs w:val="28"/>
              </w:rPr>
              <w:t>cdo.</w:t>
            </w:r>
            <w:r w:rsidR="004D3872">
              <w:rPr>
                <w:rFonts w:ascii="Times New Roman" w:hAnsi="Times New Roman" w:cs="Times New Roman"/>
                <w:sz w:val="28"/>
                <w:szCs w:val="28"/>
              </w:rPr>
              <w:t xml:space="preserve"> </w:t>
            </w:r>
            <w:r>
              <w:rPr>
                <w:rFonts w:ascii="Times New Roman" w:hAnsi="Times New Roman" w:cs="Times New Roman"/>
                <w:sz w:val="28"/>
                <w:szCs w:val="28"/>
              </w:rPr>
              <w:t>P</w:t>
            </w:r>
            <w:r w:rsidR="004D3872">
              <w:rPr>
                <w:rFonts w:ascii="Times New Roman" w:hAnsi="Times New Roman" w:cs="Times New Roman"/>
                <w:sz w:val="28"/>
                <w:szCs w:val="28"/>
              </w:rPr>
              <w:t xml:space="preserve">. </w:t>
            </w:r>
            <w:r>
              <w:rPr>
                <w:rFonts w:ascii="Times New Roman" w:hAnsi="Times New Roman" w:cs="Times New Roman"/>
                <w:sz w:val="28"/>
                <w:szCs w:val="28"/>
              </w:rPr>
              <w:t xml:space="preserve">Guillermo Carrasco </w:t>
            </w:r>
            <w:r w:rsidR="004D3872">
              <w:rPr>
                <w:rFonts w:ascii="Times New Roman" w:hAnsi="Times New Roman" w:cs="Times New Roman"/>
                <w:sz w:val="28"/>
                <w:szCs w:val="28"/>
              </w:rPr>
              <w:t>Soriano</w:t>
            </w:r>
          </w:p>
        </w:tc>
      </w:tr>
      <w:tr w:rsidR="001D10F8" w14:paraId="0A61ECE5" w14:textId="77777777" w:rsidTr="001A546C">
        <w:trPr>
          <w:trHeight w:val="20"/>
        </w:trPr>
        <w:tc>
          <w:tcPr>
            <w:tcW w:w="2518" w:type="dxa"/>
          </w:tcPr>
          <w:p w14:paraId="4E23DAF3"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Vicepresidente/a</w:t>
            </w:r>
          </w:p>
        </w:tc>
        <w:tc>
          <w:tcPr>
            <w:tcW w:w="3974" w:type="dxa"/>
          </w:tcPr>
          <w:p w14:paraId="509384E0"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Representante elegido por la Sociedad Civil </w:t>
            </w:r>
          </w:p>
        </w:tc>
        <w:tc>
          <w:tcPr>
            <w:tcW w:w="3019" w:type="dxa"/>
          </w:tcPr>
          <w:p w14:paraId="465D7518"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Lina María Burgos Mercedes </w:t>
            </w:r>
          </w:p>
        </w:tc>
      </w:tr>
      <w:tr w:rsidR="001D10F8" w14:paraId="56BFCFAD" w14:textId="77777777" w:rsidTr="001A546C">
        <w:trPr>
          <w:trHeight w:val="20"/>
        </w:trPr>
        <w:tc>
          <w:tcPr>
            <w:tcW w:w="2518" w:type="dxa"/>
          </w:tcPr>
          <w:p w14:paraId="69C9B221"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Secretaria/a</w:t>
            </w:r>
          </w:p>
        </w:tc>
        <w:tc>
          <w:tcPr>
            <w:tcW w:w="3974" w:type="dxa"/>
          </w:tcPr>
          <w:p w14:paraId="79C38AE1"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Representante de la APMAE</w:t>
            </w:r>
          </w:p>
        </w:tc>
        <w:tc>
          <w:tcPr>
            <w:tcW w:w="3019" w:type="dxa"/>
          </w:tcPr>
          <w:p w14:paraId="5DB3D358"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Claritza Espinal de Candelaria  </w:t>
            </w:r>
          </w:p>
        </w:tc>
      </w:tr>
      <w:tr w:rsidR="001D10F8" w14:paraId="27318CB9" w14:textId="77777777" w:rsidTr="001A546C">
        <w:trPr>
          <w:trHeight w:val="20"/>
        </w:trPr>
        <w:tc>
          <w:tcPr>
            <w:tcW w:w="2518" w:type="dxa"/>
          </w:tcPr>
          <w:p w14:paraId="178F1197"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Miembro </w:t>
            </w:r>
          </w:p>
        </w:tc>
        <w:tc>
          <w:tcPr>
            <w:tcW w:w="3974" w:type="dxa"/>
          </w:tcPr>
          <w:p w14:paraId="66A29D5A"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Representante de los docentes, elegidos por los docentes </w:t>
            </w:r>
          </w:p>
        </w:tc>
        <w:tc>
          <w:tcPr>
            <w:tcW w:w="3019" w:type="dxa"/>
          </w:tcPr>
          <w:p w14:paraId="077B7B30"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Santa Martínez </w:t>
            </w:r>
          </w:p>
        </w:tc>
      </w:tr>
      <w:tr w:rsidR="001D10F8" w14:paraId="7840734F" w14:textId="77777777" w:rsidTr="001A546C">
        <w:trPr>
          <w:trHeight w:val="20"/>
        </w:trPr>
        <w:tc>
          <w:tcPr>
            <w:tcW w:w="2518" w:type="dxa"/>
          </w:tcPr>
          <w:p w14:paraId="32F05619" w14:textId="77777777" w:rsidR="001D10F8" w:rsidRDefault="001D10F8" w:rsidP="00430D7D">
            <w:r w:rsidRPr="0072742E">
              <w:rPr>
                <w:rFonts w:ascii="Times New Roman" w:hAnsi="Times New Roman" w:cs="Times New Roman"/>
                <w:sz w:val="28"/>
                <w:szCs w:val="28"/>
              </w:rPr>
              <w:t xml:space="preserve">Miembro </w:t>
            </w:r>
          </w:p>
        </w:tc>
        <w:tc>
          <w:tcPr>
            <w:tcW w:w="3974" w:type="dxa"/>
          </w:tcPr>
          <w:p w14:paraId="4923BC19"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Representante de los docentes, elegidos por los docentes</w:t>
            </w:r>
          </w:p>
        </w:tc>
        <w:tc>
          <w:tcPr>
            <w:tcW w:w="3019" w:type="dxa"/>
          </w:tcPr>
          <w:p w14:paraId="7AF3DBB4"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Dany Evangelina Díaz Cabrera </w:t>
            </w:r>
          </w:p>
        </w:tc>
      </w:tr>
      <w:tr w:rsidR="001D10F8" w14:paraId="7A1CC83D" w14:textId="77777777" w:rsidTr="001A546C">
        <w:trPr>
          <w:trHeight w:val="20"/>
        </w:trPr>
        <w:tc>
          <w:tcPr>
            <w:tcW w:w="2518" w:type="dxa"/>
          </w:tcPr>
          <w:p w14:paraId="5B94A5B1" w14:textId="77777777" w:rsidR="001D10F8" w:rsidRDefault="001D10F8" w:rsidP="00430D7D">
            <w:r w:rsidRPr="0072742E">
              <w:rPr>
                <w:rFonts w:ascii="Times New Roman" w:hAnsi="Times New Roman" w:cs="Times New Roman"/>
                <w:sz w:val="28"/>
                <w:szCs w:val="28"/>
              </w:rPr>
              <w:t xml:space="preserve">Miembro </w:t>
            </w:r>
          </w:p>
        </w:tc>
        <w:tc>
          <w:tcPr>
            <w:tcW w:w="3974" w:type="dxa"/>
          </w:tcPr>
          <w:p w14:paraId="70A56B36"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Representante docente, elegido por la APMAE </w:t>
            </w:r>
          </w:p>
        </w:tc>
        <w:tc>
          <w:tcPr>
            <w:tcW w:w="3019" w:type="dxa"/>
          </w:tcPr>
          <w:p w14:paraId="150EF6BF"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Juliana Hernández Amparo </w:t>
            </w:r>
          </w:p>
        </w:tc>
      </w:tr>
      <w:tr w:rsidR="001D10F8" w14:paraId="0F9CED09" w14:textId="77777777" w:rsidTr="001A546C">
        <w:trPr>
          <w:trHeight w:val="20"/>
        </w:trPr>
        <w:tc>
          <w:tcPr>
            <w:tcW w:w="2518" w:type="dxa"/>
          </w:tcPr>
          <w:p w14:paraId="3D3AB79C" w14:textId="77777777" w:rsidR="001D10F8" w:rsidRDefault="001D10F8" w:rsidP="00430D7D">
            <w:r w:rsidRPr="0072742E">
              <w:rPr>
                <w:rFonts w:ascii="Times New Roman" w:hAnsi="Times New Roman" w:cs="Times New Roman"/>
                <w:sz w:val="28"/>
                <w:szCs w:val="28"/>
              </w:rPr>
              <w:t xml:space="preserve">Miembro </w:t>
            </w:r>
          </w:p>
        </w:tc>
        <w:tc>
          <w:tcPr>
            <w:tcW w:w="3974" w:type="dxa"/>
          </w:tcPr>
          <w:p w14:paraId="10A2A16F"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Representante de la APMAE </w:t>
            </w:r>
          </w:p>
        </w:tc>
        <w:tc>
          <w:tcPr>
            <w:tcW w:w="3019" w:type="dxa"/>
          </w:tcPr>
          <w:p w14:paraId="4A17D6EC"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Josefa Antonia Feliu Herrera </w:t>
            </w:r>
          </w:p>
        </w:tc>
      </w:tr>
      <w:tr w:rsidR="001D10F8" w14:paraId="568708CB" w14:textId="77777777" w:rsidTr="001A546C">
        <w:trPr>
          <w:trHeight w:val="20"/>
        </w:trPr>
        <w:tc>
          <w:tcPr>
            <w:tcW w:w="2518" w:type="dxa"/>
          </w:tcPr>
          <w:p w14:paraId="123E28D2" w14:textId="77777777" w:rsidR="001D10F8" w:rsidRDefault="001D10F8" w:rsidP="00430D7D">
            <w:r w:rsidRPr="0072742E">
              <w:rPr>
                <w:rFonts w:ascii="Times New Roman" w:hAnsi="Times New Roman" w:cs="Times New Roman"/>
                <w:sz w:val="28"/>
                <w:szCs w:val="28"/>
              </w:rPr>
              <w:t xml:space="preserve">Miembro </w:t>
            </w:r>
          </w:p>
        </w:tc>
        <w:tc>
          <w:tcPr>
            <w:tcW w:w="3974" w:type="dxa"/>
          </w:tcPr>
          <w:p w14:paraId="75B0BCC1"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Representante elegido por la Sociedad Civil </w:t>
            </w:r>
          </w:p>
        </w:tc>
        <w:tc>
          <w:tcPr>
            <w:tcW w:w="3019" w:type="dxa"/>
          </w:tcPr>
          <w:p w14:paraId="1846285C"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Yesmery Suero Marte </w:t>
            </w:r>
          </w:p>
        </w:tc>
      </w:tr>
      <w:tr w:rsidR="001D10F8" w14:paraId="0FF397AA" w14:textId="77777777" w:rsidTr="001A546C">
        <w:trPr>
          <w:trHeight w:val="20"/>
        </w:trPr>
        <w:tc>
          <w:tcPr>
            <w:tcW w:w="2518" w:type="dxa"/>
          </w:tcPr>
          <w:p w14:paraId="15693681" w14:textId="77777777" w:rsidR="001D10F8" w:rsidRDefault="001D10F8" w:rsidP="00430D7D">
            <w:r w:rsidRPr="0072742E">
              <w:rPr>
                <w:rFonts w:ascii="Times New Roman" w:hAnsi="Times New Roman" w:cs="Times New Roman"/>
                <w:sz w:val="28"/>
                <w:szCs w:val="28"/>
              </w:rPr>
              <w:t xml:space="preserve">Miembro </w:t>
            </w:r>
          </w:p>
        </w:tc>
        <w:tc>
          <w:tcPr>
            <w:tcW w:w="3974" w:type="dxa"/>
          </w:tcPr>
          <w:p w14:paraId="005CB5C7"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Representante Estudiantil </w:t>
            </w:r>
          </w:p>
        </w:tc>
        <w:tc>
          <w:tcPr>
            <w:tcW w:w="3019" w:type="dxa"/>
          </w:tcPr>
          <w:p w14:paraId="7FB64EA2" w14:textId="77777777" w:rsidR="001D10F8" w:rsidRDefault="001D10F8" w:rsidP="00430D7D">
            <w:pPr>
              <w:rPr>
                <w:rFonts w:ascii="Times New Roman" w:hAnsi="Times New Roman" w:cs="Times New Roman"/>
                <w:sz w:val="28"/>
                <w:szCs w:val="28"/>
              </w:rPr>
            </w:pPr>
            <w:r>
              <w:rPr>
                <w:rFonts w:ascii="Times New Roman" w:hAnsi="Times New Roman" w:cs="Times New Roman"/>
                <w:sz w:val="28"/>
                <w:szCs w:val="28"/>
              </w:rPr>
              <w:t xml:space="preserve">Carlos Dariel González </w:t>
            </w:r>
          </w:p>
        </w:tc>
      </w:tr>
    </w:tbl>
    <w:p w14:paraId="6F7DE2B1" w14:textId="007172E2" w:rsidR="004D3872" w:rsidRPr="00EF5352" w:rsidRDefault="001A546C" w:rsidP="00BC3CC5">
      <w:pPr>
        <w:pStyle w:val="Sinespaciado"/>
        <w:rPr>
          <w:b/>
          <w:color w:val="000000" w:themeColor="text1"/>
          <w:sz w:val="28"/>
          <w:szCs w:val="28"/>
        </w:rPr>
      </w:pPr>
      <w:r w:rsidRPr="00EF5352">
        <w:rPr>
          <w:bCs/>
          <w:color w:val="000000" w:themeColor="text1"/>
        </w:rPr>
        <w:t>Fuente: datos suministrados por el equipo de gestión de la Escuela Primaria Católica Padre Daniel</w:t>
      </w:r>
      <w:r w:rsidR="00BC3CC5" w:rsidRPr="00EF5352">
        <w:rPr>
          <w:bCs/>
          <w:color w:val="000000" w:themeColor="text1"/>
        </w:rPr>
        <w:t>. Acta #</w:t>
      </w:r>
      <w:r w:rsidR="00EF5352" w:rsidRPr="00EF5352">
        <w:rPr>
          <w:bCs/>
          <w:color w:val="000000" w:themeColor="text1"/>
        </w:rPr>
        <w:t>5</w:t>
      </w:r>
      <w:r w:rsidR="00BC3CC5" w:rsidRPr="00EF5352">
        <w:rPr>
          <w:bCs/>
          <w:color w:val="000000" w:themeColor="text1"/>
        </w:rPr>
        <w:t xml:space="preserve"> de la conformación de la junta.</w:t>
      </w:r>
    </w:p>
    <w:p w14:paraId="2598EEDB" w14:textId="77777777" w:rsidR="00BC3CC5" w:rsidRDefault="00BC3CC5" w:rsidP="00583237">
      <w:pPr>
        <w:pStyle w:val="Sinespaciado"/>
        <w:spacing w:line="480" w:lineRule="auto"/>
        <w:rPr>
          <w:b/>
          <w:sz w:val="28"/>
          <w:szCs w:val="28"/>
        </w:rPr>
      </w:pPr>
    </w:p>
    <w:p w14:paraId="42740DB2" w14:textId="7D8655DD" w:rsidR="00B2581A" w:rsidRPr="005F299B" w:rsidRDefault="00B2581A" w:rsidP="00922792">
      <w:pPr>
        <w:pStyle w:val="Sinespaciado"/>
        <w:spacing w:line="480" w:lineRule="auto"/>
        <w:ind w:firstLine="720"/>
        <w:rPr>
          <w:b/>
          <w:sz w:val="28"/>
          <w:szCs w:val="28"/>
        </w:rPr>
      </w:pPr>
      <w:r w:rsidRPr="005F299B">
        <w:rPr>
          <w:b/>
          <w:sz w:val="28"/>
          <w:szCs w:val="28"/>
        </w:rPr>
        <w:t>Consejo Estudiantil</w:t>
      </w:r>
    </w:p>
    <w:p w14:paraId="793E2FEA" w14:textId="5FF96436" w:rsidR="005F299B" w:rsidRPr="00AE3550" w:rsidRDefault="00B2581A" w:rsidP="00922792">
      <w:pPr>
        <w:pStyle w:val="Sinespaciado"/>
        <w:spacing w:line="480" w:lineRule="auto"/>
        <w:ind w:firstLine="720"/>
        <w:jc w:val="both"/>
      </w:pPr>
      <w:r w:rsidRPr="005F299B">
        <w:rPr>
          <w:rStyle w:val="nfasis"/>
          <w:i w:val="0"/>
        </w:rPr>
        <w:t xml:space="preserve"> Es el máximo órgano colegiado de representación estudiantil, que asegura y garantiza el continuo ejercicio de la participación democrática por parte de los estudiantes en la toma de </w:t>
      </w:r>
      <w:r w:rsidRPr="00AE3550">
        <w:rPr>
          <w:rStyle w:val="nfasis"/>
          <w:i w:val="0"/>
        </w:rPr>
        <w:lastRenderedPageBreak/>
        <w:t>decisiones institucionales</w:t>
      </w:r>
      <w:r w:rsidRPr="00AE3550">
        <w:rPr>
          <w:rStyle w:val="nfasis"/>
        </w:rPr>
        <w:t xml:space="preserve"> </w:t>
      </w:r>
      <w:r w:rsidRPr="00AE3550">
        <w:t xml:space="preserve">Consejo Estudiantil integrado por los/as </w:t>
      </w:r>
      <w:r w:rsidR="00BC3CC5" w:rsidRPr="00AE3550">
        <w:t>presidentes</w:t>
      </w:r>
      <w:r w:rsidRPr="00AE3550">
        <w:t xml:space="preserve"> y vicepresidentes de los consejos de curso de la escuela, elegidos/as en forma democrática por los/as estudiantes de cada curso. </w:t>
      </w:r>
    </w:p>
    <w:p w14:paraId="61C1246F" w14:textId="77777777" w:rsidR="00B2581A" w:rsidRDefault="00B2581A" w:rsidP="00583237">
      <w:pPr>
        <w:pStyle w:val="Sinespaciado"/>
        <w:spacing w:line="480" w:lineRule="auto"/>
        <w:jc w:val="both"/>
      </w:pPr>
      <w:r w:rsidRPr="005F299B">
        <w:t xml:space="preserve">(Reglamento Orgánico de las Instituciones Educativas Públicas, Ordenanza 4´99). </w:t>
      </w:r>
    </w:p>
    <w:p w14:paraId="499F9D0D" w14:textId="77777777" w:rsidR="00473A3B" w:rsidRPr="005F299B" w:rsidRDefault="00473A3B" w:rsidP="00D42A00">
      <w:pPr>
        <w:pStyle w:val="Sinespaciado"/>
        <w:jc w:val="both"/>
      </w:pPr>
    </w:p>
    <w:p w14:paraId="0B58D6B0" w14:textId="77777777" w:rsidR="00B2581A" w:rsidRPr="00AE3550" w:rsidRDefault="00B2581A" w:rsidP="00922792">
      <w:pPr>
        <w:pStyle w:val="Sinespaciado"/>
        <w:spacing w:line="480" w:lineRule="auto"/>
        <w:ind w:firstLineChars="202" w:firstLine="577"/>
        <w:rPr>
          <w:b/>
          <w:sz w:val="28"/>
          <w:szCs w:val="28"/>
        </w:rPr>
      </w:pPr>
      <w:r w:rsidRPr="00AE3550">
        <w:rPr>
          <w:b/>
          <w:sz w:val="28"/>
          <w:szCs w:val="28"/>
        </w:rPr>
        <w:t>El Consejo Estudiantil tendrá las funciones</w:t>
      </w:r>
    </w:p>
    <w:p w14:paraId="6A30E50B" w14:textId="77777777" w:rsidR="00473A3B" w:rsidRPr="00473A3B" w:rsidRDefault="00B2581A" w:rsidP="00922792">
      <w:pPr>
        <w:pStyle w:val="Prrafodelista"/>
        <w:numPr>
          <w:ilvl w:val="0"/>
          <w:numId w:val="31"/>
        </w:numPr>
        <w:spacing w:line="480" w:lineRule="auto"/>
        <w:ind w:firstLineChars="202" w:firstLine="485"/>
        <w:rPr>
          <w:rFonts w:ascii="Times New Roman" w:hAnsi="Times New Roman" w:cs="Times New Roman"/>
          <w:sz w:val="24"/>
          <w:szCs w:val="24"/>
        </w:rPr>
      </w:pPr>
      <w:r w:rsidRPr="00473A3B">
        <w:rPr>
          <w:rFonts w:ascii="Times New Roman" w:hAnsi="Times New Roman" w:cs="Times New Roman"/>
          <w:sz w:val="24"/>
          <w:szCs w:val="24"/>
        </w:rPr>
        <w:t>Fungir como organismo de representación estudiantil.</w:t>
      </w:r>
    </w:p>
    <w:p w14:paraId="70CFBF4B" w14:textId="77777777" w:rsidR="00B2581A" w:rsidRPr="00473A3B" w:rsidRDefault="00B2581A" w:rsidP="00922792">
      <w:pPr>
        <w:pStyle w:val="Prrafodelista"/>
        <w:numPr>
          <w:ilvl w:val="0"/>
          <w:numId w:val="31"/>
        </w:numPr>
        <w:spacing w:line="480" w:lineRule="auto"/>
        <w:ind w:firstLineChars="202" w:firstLine="485"/>
        <w:rPr>
          <w:rFonts w:ascii="Times New Roman" w:hAnsi="Times New Roman" w:cs="Times New Roman"/>
          <w:sz w:val="24"/>
          <w:szCs w:val="24"/>
        </w:rPr>
      </w:pPr>
      <w:r w:rsidRPr="00473A3B">
        <w:rPr>
          <w:rFonts w:ascii="Times New Roman" w:hAnsi="Times New Roman" w:cs="Times New Roman"/>
          <w:sz w:val="24"/>
          <w:szCs w:val="24"/>
        </w:rPr>
        <w:t>Contribuir al cumplimiento de la misión, fines y propósitos de la educación dominicana.</w:t>
      </w:r>
    </w:p>
    <w:p w14:paraId="6CEA9A74" w14:textId="77777777" w:rsidR="00B2581A" w:rsidRPr="00473A3B" w:rsidRDefault="00B2581A" w:rsidP="00583237">
      <w:pPr>
        <w:pStyle w:val="Prrafodelista"/>
        <w:numPr>
          <w:ilvl w:val="0"/>
          <w:numId w:val="31"/>
        </w:numPr>
        <w:spacing w:line="480" w:lineRule="auto"/>
        <w:rPr>
          <w:rFonts w:ascii="Times New Roman" w:hAnsi="Times New Roman" w:cs="Times New Roman"/>
          <w:sz w:val="24"/>
          <w:szCs w:val="24"/>
        </w:rPr>
      </w:pPr>
      <w:r w:rsidRPr="00473A3B">
        <w:rPr>
          <w:rFonts w:ascii="Times New Roman" w:hAnsi="Times New Roman" w:cs="Times New Roman"/>
          <w:sz w:val="24"/>
          <w:szCs w:val="24"/>
        </w:rPr>
        <w:t xml:space="preserve">Identificar y canalizar los problemas y necesidades del centro escolar, así como, de la comunidad y proponer alternativas de solución, conjuntamente con otros organismos de participación. </w:t>
      </w:r>
    </w:p>
    <w:p w14:paraId="7F3437DE" w14:textId="77777777" w:rsidR="00B2581A" w:rsidRPr="00473A3B" w:rsidRDefault="00B2581A" w:rsidP="00583237">
      <w:pPr>
        <w:pStyle w:val="Prrafodelista"/>
        <w:numPr>
          <w:ilvl w:val="0"/>
          <w:numId w:val="31"/>
        </w:numPr>
        <w:spacing w:line="480" w:lineRule="auto"/>
        <w:rPr>
          <w:rFonts w:ascii="Times New Roman" w:hAnsi="Times New Roman" w:cs="Times New Roman"/>
          <w:sz w:val="24"/>
          <w:szCs w:val="24"/>
        </w:rPr>
      </w:pPr>
      <w:r w:rsidRPr="00473A3B">
        <w:rPr>
          <w:rFonts w:ascii="Times New Roman" w:hAnsi="Times New Roman" w:cs="Times New Roman"/>
          <w:sz w:val="24"/>
          <w:szCs w:val="24"/>
        </w:rPr>
        <w:t>Contribuir a la realización de acciones colectivas de bienestar estudiantil, escolar y comunitario.</w:t>
      </w:r>
    </w:p>
    <w:p w14:paraId="115036DD" w14:textId="77777777" w:rsidR="00B2581A" w:rsidRPr="00AE3550" w:rsidRDefault="00B2581A" w:rsidP="00922792">
      <w:pPr>
        <w:pStyle w:val="Sinespaciado"/>
        <w:spacing w:line="480" w:lineRule="auto"/>
        <w:ind w:firstLine="720"/>
        <w:rPr>
          <w:b/>
          <w:sz w:val="28"/>
          <w:szCs w:val="28"/>
        </w:rPr>
      </w:pPr>
      <w:r w:rsidRPr="00AE3550">
        <w:rPr>
          <w:b/>
          <w:sz w:val="28"/>
          <w:szCs w:val="28"/>
        </w:rPr>
        <w:t>¿Qué aportan?</w:t>
      </w:r>
    </w:p>
    <w:p w14:paraId="4D556F76" w14:textId="77777777" w:rsidR="00B2581A" w:rsidRPr="00AE3550" w:rsidRDefault="00B2581A" w:rsidP="00583237">
      <w:pPr>
        <w:pStyle w:val="Sinespaciado"/>
        <w:numPr>
          <w:ilvl w:val="0"/>
          <w:numId w:val="12"/>
        </w:numPr>
        <w:spacing w:line="480" w:lineRule="auto"/>
      </w:pPr>
      <w:r w:rsidRPr="00AE3550">
        <w:t>Identificando necesidades y aportando posibles soluciones.</w:t>
      </w:r>
    </w:p>
    <w:p w14:paraId="61A1DE07" w14:textId="77777777" w:rsidR="00B2581A" w:rsidRPr="00AE3550" w:rsidRDefault="00B2581A" w:rsidP="00583237">
      <w:pPr>
        <w:pStyle w:val="Sinespaciado"/>
        <w:numPr>
          <w:ilvl w:val="0"/>
          <w:numId w:val="12"/>
        </w:numPr>
        <w:spacing w:line="480" w:lineRule="auto"/>
        <w:rPr>
          <w:rStyle w:val="nfasis"/>
          <w:i w:val="0"/>
        </w:rPr>
      </w:pPr>
      <w:r w:rsidRPr="00AE3550">
        <w:rPr>
          <w:rStyle w:val="nfasis"/>
          <w:i w:val="0"/>
        </w:rPr>
        <w:t>Proponer, escuchar, analizar e interpretar propuestas en favor de los alumnos</w:t>
      </w:r>
      <w:r w:rsidR="00AE3550">
        <w:rPr>
          <w:rStyle w:val="nfasis"/>
          <w:i w:val="0"/>
        </w:rPr>
        <w:t>.</w:t>
      </w:r>
    </w:p>
    <w:p w14:paraId="4B6BE22F" w14:textId="15D88880" w:rsidR="00583237" w:rsidRPr="00325582" w:rsidRDefault="00B2581A" w:rsidP="00583237">
      <w:pPr>
        <w:pStyle w:val="Sinespaciado"/>
        <w:numPr>
          <w:ilvl w:val="0"/>
          <w:numId w:val="12"/>
        </w:numPr>
        <w:spacing w:line="480" w:lineRule="auto"/>
        <w:rPr>
          <w:rStyle w:val="nfasis"/>
          <w:i w:val="0"/>
          <w:iCs w:val="0"/>
        </w:rPr>
      </w:pPr>
      <w:r w:rsidRPr="00E64242">
        <w:rPr>
          <w:rStyle w:val="nfasis"/>
          <w:i w:val="0"/>
          <w:lang w:eastAsia="es-DO"/>
        </w:rPr>
        <w:t>Invitar a sus deliberaciones a aquellos alumnos que presenten iniciativas en relación con el de</w:t>
      </w:r>
      <w:r w:rsidR="00A80945">
        <w:rPr>
          <w:rStyle w:val="nfasis"/>
          <w:i w:val="0"/>
          <w:lang w:eastAsia="es-DO"/>
        </w:rPr>
        <w:t>sarrollo de la vida estudiantil.</w:t>
      </w:r>
    </w:p>
    <w:p w14:paraId="0F63ED84" w14:textId="77777777" w:rsidR="00325582" w:rsidRDefault="00325582" w:rsidP="00325582">
      <w:pPr>
        <w:pStyle w:val="Sinespaciado"/>
        <w:spacing w:line="480" w:lineRule="auto"/>
        <w:rPr>
          <w:rStyle w:val="nfasis"/>
          <w:i w:val="0"/>
          <w:lang w:eastAsia="es-DO"/>
        </w:rPr>
      </w:pPr>
    </w:p>
    <w:p w14:paraId="7937D37F" w14:textId="77777777" w:rsidR="00325582" w:rsidRDefault="00325582" w:rsidP="00325582">
      <w:pPr>
        <w:pStyle w:val="Sinespaciado"/>
        <w:spacing w:line="480" w:lineRule="auto"/>
        <w:rPr>
          <w:rStyle w:val="nfasis"/>
          <w:i w:val="0"/>
          <w:lang w:eastAsia="es-DO"/>
        </w:rPr>
      </w:pPr>
    </w:p>
    <w:p w14:paraId="074C1126" w14:textId="77777777" w:rsidR="00325582" w:rsidRDefault="00325582" w:rsidP="00325582">
      <w:pPr>
        <w:pStyle w:val="Sinespaciado"/>
        <w:spacing w:line="480" w:lineRule="auto"/>
        <w:rPr>
          <w:rStyle w:val="nfasis"/>
          <w:i w:val="0"/>
          <w:lang w:eastAsia="es-DO"/>
        </w:rPr>
      </w:pPr>
    </w:p>
    <w:p w14:paraId="3BCBBFB2" w14:textId="77777777" w:rsidR="00325582" w:rsidRDefault="00325582" w:rsidP="00325582">
      <w:pPr>
        <w:pStyle w:val="Sinespaciado"/>
        <w:spacing w:line="480" w:lineRule="auto"/>
        <w:rPr>
          <w:rStyle w:val="nfasis"/>
          <w:i w:val="0"/>
          <w:lang w:eastAsia="es-DO"/>
        </w:rPr>
      </w:pPr>
    </w:p>
    <w:p w14:paraId="3353AE74" w14:textId="77777777" w:rsidR="00325582" w:rsidRDefault="00325582" w:rsidP="00325582">
      <w:pPr>
        <w:pStyle w:val="Sinespaciado"/>
        <w:spacing w:line="480" w:lineRule="auto"/>
        <w:rPr>
          <w:rStyle w:val="nfasis"/>
          <w:i w:val="0"/>
          <w:iCs w:val="0"/>
        </w:rPr>
      </w:pPr>
    </w:p>
    <w:p w14:paraId="2F1310EA" w14:textId="52C5D00A" w:rsidR="00583237" w:rsidRPr="00583237" w:rsidRDefault="00F21867" w:rsidP="00F21867">
      <w:pPr>
        <w:pStyle w:val="Sinespaciado"/>
        <w:spacing w:line="360" w:lineRule="auto"/>
        <w:rPr>
          <w:rStyle w:val="nfasis"/>
          <w:i w:val="0"/>
          <w:iCs w:val="0"/>
        </w:rPr>
      </w:pPr>
      <w:r>
        <w:rPr>
          <w:rStyle w:val="nfasis"/>
          <w:i w:val="0"/>
          <w:iCs w:val="0"/>
        </w:rPr>
        <w:t>En la tabla siguiente se aprecian los actuales miembros de la directiva del consejo estudiantil:</w:t>
      </w:r>
    </w:p>
    <w:tbl>
      <w:tblPr>
        <w:tblStyle w:val="Tablaconcuadrcula"/>
        <w:tblW w:w="0" w:type="auto"/>
        <w:jc w:val="center"/>
        <w:tblLook w:val="04A0" w:firstRow="1" w:lastRow="0" w:firstColumn="1" w:lastColumn="0" w:noHBand="0" w:noVBand="1"/>
      </w:tblPr>
      <w:tblGrid>
        <w:gridCol w:w="4469"/>
        <w:gridCol w:w="4436"/>
      </w:tblGrid>
      <w:tr w:rsidR="00E64242" w:rsidRPr="0075004E" w14:paraId="256D9C8D" w14:textId="77777777" w:rsidTr="00922792">
        <w:trPr>
          <w:trHeight w:val="740"/>
          <w:jc w:val="center"/>
        </w:trPr>
        <w:tc>
          <w:tcPr>
            <w:tcW w:w="8905" w:type="dxa"/>
            <w:gridSpan w:val="2"/>
            <w:shd w:val="clear" w:color="auto" w:fill="FABF8F" w:themeFill="accent6" w:themeFillTint="99"/>
          </w:tcPr>
          <w:p w14:paraId="0F896829" w14:textId="6D662136" w:rsidR="00E64242" w:rsidRPr="0093295A" w:rsidRDefault="00E64242" w:rsidP="00922792">
            <w:pPr>
              <w:jc w:val="center"/>
              <w:rPr>
                <w:rFonts w:ascii="Times New Roman" w:hAnsi="Times New Roman" w:cs="Times New Roman"/>
                <w:b/>
                <w:sz w:val="24"/>
                <w:szCs w:val="24"/>
              </w:rPr>
            </w:pPr>
            <w:r w:rsidRPr="0093295A">
              <w:rPr>
                <w:rFonts w:ascii="Times New Roman" w:hAnsi="Times New Roman" w:cs="Times New Roman"/>
                <w:b/>
                <w:sz w:val="24"/>
                <w:szCs w:val="24"/>
              </w:rPr>
              <w:t>Directiva del Consejo Estudiantil</w:t>
            </w:r>
            <w:r w:rsidR="001A546C">
              <w:rPr>
                <w:rFonts w:ascii="Times New Roman" w:hAnsi="Times New Roman" w:cs="Times New Roman"/>
                <w:b/>
                <w:sz w:val="24"/>
                <w:szCs w:val="24"/>
              </w:rPr>
              <w:t xml:space="preserve"> 2022-2023</w:t>
            </w:r>
          </w:p>
        </w:tc>
      </w:tr>
      <w:tr w:rsidR="00E64242" w:rsidRPr="0075004E" w14:paraId="30B49B44" w14:textId="77777777" w:rsidTr="00922792">
        <w:trPr>
          <w:trHeight w:val="607"/>
          <w:jc w:val="center"/>
        </w:trPr>
        <w:tc>
          <w:tcPr>
            <w:tcW w:w="4469" w:type="dxa"/>
            <w:shd w:val="clear" w:color="auto" w:fill="CCC0D9" w:themeFill="accent4" w:themeFillTint="66"/>
          </w:tcPr>
          <w:p w14:paraId="791B94C7" w14:textId="77777777" w:rsidR="00E64242" w:rsidRPr="0093295A" w:rsidRDefault="00E64242" w:rsidP="00922792">
            <w:pPr>
              <w:jc w:val="center"/>
              <w:rPr>
                <w:rFonts w:ascii="Times New Roman" w:hAnsi="Times New Roman" w:cs="Times New Roman"/>
                <w:b/>
                <w:sz w:val="24"/>
                <w:szCs w:val="24"/>
              </w:rPr>
            </w:pPr>
            <w:r w:rsidRPr="0093295A">
              <w:rPr>
                <w:rFonts w:ascii="Times New Roman" w:hAnsi="Times New Roman" w:cs="Times New Roman"/>
                <w:b/>
                <w:sz w:val="24"/>
                <w:szCs w:val="24"/>
              </w:rPr>
              <w:t>Cargo</w:t>
            </w:r>
          </w:p>
        </w:tc>
        <w:tc>
          <w:tcPr>
            <w:tcW w:w="4436" w:type="dxa"/>
            <w:shd w:val="clear" w:color="auto" w:fill="CCC0D9" w:themeFill="accent4" w:themeFillTint="66"/>
          </w:tcPr>
          <w:p w14:paraId="3227820B" w14:textId="77777777" w:rsidR="00E64242" w:rsidRPr="0093295A" w:rsidRDefault="00E64242" w:rsidP="00922792">
            <w:pPr>
              <w:jc w:val="center"/>
              <w:rPr>
                <w:rFonts w:ascii="Times New Roman" w:hAnsi="Times New Roman" w:cs="Times New Roman"/>
                <w:b/>
                <w:sz w:val="24"/>
                <w:szCs w:val="24"/>
              </w:rPr>
            </w:pPr>
            <w:r w:rsidRPr="0093295A">
              <w:rPr>
                <w:rFonts w:ascii="Times New Roman" w:hAnsi="Times New Roman" w:cs="Times New Roman"/>
                <w:b/>
                <w:sz w:val="24"/>
                <w:szCs w:val="24"/>
              </w:rPr>
              <w:t>Nombre y Apellido</w:t>
            </w:r>
          </w:p>
        </w:tc>
      </w:tr>
      <w:tr w:rsidR="00E64242" w:rsidRPr="0055248E" w14:paraId="6CA63A0C" w14:textId="77777777" w:rsidTr="00922792">
        <w:trPr>
          <w:trHeight w:val="656"/>
          <w:jc w:val="center"/>
        </w:trPr>
        <w:tc>
          <w:tcPr>
            <w:tcW w:w="4469" w:type="dxa"/>
          </w:tcPr>
          <w:p w14:paraId="1BB54D2E" w14:textId="77777777" w:rsidR="00E64242" w:rsidRPr="0093295A" w:rsidRDefault="00E64242" w:rsidP="00922792">
            <w:pPr>
              <w:spacing w:line="360" w:lineRule="auto"/>
              <w:jc w:val="both"/>
              <w:rPr>
                <w:rFonts w:ascii="Times New Roman" w:hAnsi="Times New Roman" w:cs="Times New Roman"/>
                <w:bCs/>
                <w:sz w:val="24"/>
                <w:szCs w:val="24"/>
                <w:lang w:val="es-ES"/>
              </w:rPr>
            </w:pPr>
            <w:r w:rsidRPr="0093295A">
              <w:rPr>
                <w:rFonts w:ascii="Times New Roman" w:hAnsi="Times New Roman" w:cs="Times New Roman"/>
                <w:bCs/>
                <w:sz w:val="24"/>
                <w:szCs w:val="24"/>
                <w:lang w:val="es-ES"/>
              </w:rPr>
              <w:t xml:space="preserve">Presidente/a                                                      </w:t>
            </w:r>
          </w:p>
        </w:tc>
        <w:tc>
          <w:tcPr>
            <w:tcW w:w="4436" w:type="dxa"/>
          </w:tcPr>
          <w:p w14:paraId="155EB082" w14:textId="77777777" w:rsidR="00E64242" w:rsidRPr="0093295A" w:rsidRDefault="00E64242" w:rsidP="00922792">
            <w:pPr>
              <w:spacing w:line="360" w:lineRule="auto"/>
              <w:jc w:val="both"/>
              <w:rPr>
                <w:rFonts w:ascii="Times New Roman" w:hAnsi="Times New Roman" w:cs="Times New Roman"/>
                <w:b/>
                <w:bCs/>
                <w:sz w:val="24"/>
                <w:szCs w:val="24"/>
                <w:lang w:val="es-ES"/>
              </w:rPr>
            </w:pPr>
            <w:r w:rsidRPr="0093295A">
              <w:rPr>
                <w:rFonts w:ascii="Times New Roman" w:hAnsi="Times New Roman" w:cs="Times New Roman"/>
                <w:sz w:val="24"/>
                <w:szCs w:val="24"/>
                <w:lang w:val="es-ES"/>
              </w:rPr>
              <w:t xml:space="preserve">Johanny Nolasco Linares </w:t>
            </w:r>
            <w:r w:rsidRPr="0093295A">
              <w:rPr>
                <w:rFonts w:ascii="Times New Roman" w:hAnsi="Times New Roman" w:cs="Times New Roman"/>
                <w:b/>
                <w:bCs/>
                <w:sz w:val="24"/>
                <w:szCs w:val="24"/>
                <w:lang w:val="es-ES"/>
              </w:rPr>
              <w:t xml:space="preserve">                                                                   </w:t>
            </w:r>
          </w:p>
        </w:tc>
      </w:tr>
      <w:tr w:rsidR="00E64242" w:rsidRPr="0055248E" w14:paraId="2F95AEFF" w14:textId="77777777" w:rsidTr="00922792">
        <w:trPr>
          <w:trHeight w:val="538"/>
          <w:jc w:val="center"/>
        </w:trPr>
        <w:tc>
          <w:tcPr>
            <w:tcW w:w="4469" w:type="dxa"/>
          </w:tcPr>
          <w:p w14:paraId="400DE1DC" w14:textId="77777777" w:rsidR="00E64242" w:rsidRPr="0093295A" w:rsidRDefault="00E64242" w:rsidP="00922792">
            <w:pPr>
              <w:spacing w:line="360" w:lineRule="auto"/>
              <w:jc w:val="both"/>
              <w:rPr>
                <w:rFonts w:ascii="Times New Roman" w:hAnsi="Times New Roman" w:cs="Times New Roman"/>
                <w:sz w:val="24"/>
                <w:szCs w:val="24"/>
                <w:lang w:val="es-ES"/>
              </w:rPr>
            </w:pPr>
            <w:r w:rsidRPr="0093295A">
              <w:rPr>
                <w:rFonts w:ascii="Times New Roman" w:hAnsi="Times New Roman" w:cs="Times New Roman"/>
                <w:bCs/>
                <w:sz w:val="24"/>
                <w:szCs w:val="24"/>
                <w:lang w:val="es-ES"/>
              </w:rPr>
              <w:t xml:space="preserve">Vicepresidente/a                                               </w:t>
            </w:r>
          </w:p>
        </w:tc>
        <w:tc>
          <w:tcPr>
            <w:tcW w:w="4436" w:type="dxa"/>
          </w:tcPr>
          <w:p w14:paraId="6F9E865E" w14:textId="77777777" w:rsidR="00E64242" w:rsidRPr="0093295A" w:rsidRDefault="00E64242" w:rsidP="00922792">
            <w:pPr>
              <w:spacing w:line="360" w:lineRule="auto"/>
              <w:jc w:val="both"/>
              <w:rPr>
                <w:rFonts w:ascii="Times New Roman" w:hAnsi="Times New Roman" w:cs="Times New Roman"/>
                <w:sz w:val="24"/>
                <w:szCs w:val="24"/>
                <w:lang w:val="es-ES"/>
              </w:rPr>
            </w:pPr>
            <w:r w:rsidRPr="0093295A">
              <w:rPr>
                <w:rFonts w:ascii="Times New Roman" w:hAnsi="Times New Roman" w:cs="Times New Roman"/>
                <w:sz w:val="24"/>
                <w:szCs w:val="24"/>
                <w:lang w:val="es-ES"/>
              </w:rPr>
              <w:t xml:space="preserve">Yadielis Trinidad Altagracia </w:t>
            </w:r>
          </w:p>
        </w:tc>
      </w:tr>
      <w:tr w:rsidR="00E64242" w:rsidRPr="0055248E" w14:paraId="0445EB5B" w14:textId="77777777" w:rsidTr="00922792">
        <w:trPr>
          <w:trHeight w:val="432"/>
          <w:jc w:val="center"/>
        </w:trPr>
        <w:tc>
          <w:tcPr>
            <w:tcW w:w="4469" w:type="dxa"/>
          </w:tcPr>
          <w:p w14:paraId="1C674761" w14:textId="77777777" w:rsidR="00E64242" w:rsidRPr="0093295A" w:rsidRDefault="00E64242" w:rsidP="00922792">
            <w:pPr>
              <w:spacing w:line="360" w:lineRule="auto"/>
              <w:jc w:val="both"/>
              <w:rPr>
                <w:rFonts w:ascii="Times New Roman" w:hAnsi="Times New Roman" w:cs="Times New Roman"/>
                <w:sz w:val="24"/>
                <w:szCs w:val="24"/>
                <w:lang w:val="es-ES"/>
              </w:rPr>
            </w:pPr>
            <w:r w:rsidRPr="0093295A">
              <w:rPr>
                <w:rFonts w:ascii="Times New Roman" w:hAnsi="Times New Roman" w:cs="Times New Roman"/>
                <w:bCs/>
                <w:sz w:val="24"/>
                <w:szCs w:val="24"/>
                <w:lang w:val="es-ES"/>
              </w:rPr>
              <w:t xml:space="preserve">Secretaria/a                                                        </w:t>
            </w:r>
          </w:p>
        </w:tc>
        <w:tc>
          <w:tcPr>
            <w:tcW w:w="4436" w:type="dxa"/>
          </w:tcPr>
          <w:p w14:paraId="412A0671" w14:textId="77777777" w:rsidR="00E64242" w:rsidRPr="0093295A" w:rsidRDefault="00E64242" w:rsidP="00922792">
            <w:pPr>
              <w:spacing w:line="360" w:lineRule="auto"/>
              <w:jc w:val="both"/>
              <w:rPr>
                <w:rFonts w:ascii="Times New Roman" w:hAnsi="Times New Roman" w:cs="Times New Roman"/>
                <w:sz w:val="24"/>
                <w:szCs w:val="24"/>
                <w:lang w:val="es-ES"/>
              </w:rPr>
            </w:pPr>
            <w:r w:rsidRPr="0093295A">
              <w:rPr>
                <w:rFonts w:ascii="Times New Roman" w:hAnsi="Times New Roman" w:cs="Times New Roman"/>
                <w:sz w:val="24"/>
                <w:szCs w:val="24"/>
                <w:lang w:val="es-ES"/>
              </w:rPr>
              <w:t xml:space="preserve">Esmaily Ortiz Cuevas </w:t>
            </w:r>
          </w:p>
        </w:tc>
      </w:tr>
      <w:tr w:rsidR="00E64242" w:rsidRPr="0055248E" w14:paraId="4670EED4" w14:textId="77777777" w:rsidTr="00922792">
        <w:trPr>
          <w:trHeight w:val="552"/>
          <w:jc w:val="center"/>
        </w:trPr>
        <w:tc>
          <w:tcPr>
            <w:tcW w:w="4469" w:type="dxa"/>
          </w:tcPr>
          <w:p w14:paraId="0962AE6B" w14:textId="77777777" w:rsidR="00E64242" w:rsidRPr="0093295A" w:rsidRDefault="00E64242" w:rsidP="00922792">
            <w:pPr>
              <w:spacing w:line="360" w:lineRule="auto"/>
              <w:jc w:val="both"/>
              <w:rPr>
                <w:rFonts w:ascii="Times New Roman" w:hAnsi="Times New Roman" w:cs="Times New Roman"/>
                <w:sz w:val="24"/>
                <w:szCs w:val="24"/>
                <w:lang w:val="es-ES"/>
              </w:rPr>
            </w:pPr>
            <w:r w:rsidRPr="0093295A">
              <w:rPr>
                <w:rFonts w:ascii="Times New Roman" w:hAnsi="Times New Roman" w:cs="Times New Roman"/>
                <w:bCs/>
                <w:sz w:val="24"/>
                <w:szCs w:val="24"/>
                <w:lang w:val="es-ES"/>
              </w:rPr>
              <w:t>Tesorero/a</w:t>
            </w:r>
            <w:r w:rsidRPr="0093295A">
              <w:rPr>
                <w:rFonts w:ascii="Times New Roman" w:hAnsi="Times New Roman" w:cs="Times New Roman"/>
                <w:sz w:val="24"/>
                <w:szCs w:val="24"/>
                <w:lang w:val="es-ES"/>
              </w:rPr>
              <w:t xml:space="preserve"> </w:t>
            </w:r>
          </w:p>
        </w:tc>
        <w:tc>
          <w:tcPr>
            <w:tcW w:w="4436" w:type="dxa"/>
          </w:tcPr>
          <w:p w14:paraId="29CA06BB" w14:textId="77777777" w:rsidR="00E64242" w:rsidRPr="0093295A" w:rsidRDefault="00E64242" w:rsidP="00922792">
            <w:pPr>
              <w:spacing w:line="360" w:lineRule="auto"/>
              <w:jc w:val="both"/>
              <w:rPr>
                <w:rFonts w:ascii="Times New Roman" w:hAnsi="Times New Roman" w:cs="Times New Roman"/>
                <w:sz w:val="24"/>
                <w:szCs w:val="24"/>
                <w:lang w:val="es-ES"/>
              </w:rPr>
            </w:pPr>
            <w:r w:rsidRPr="0093295A">
              <w:rPr>
                <w:rFonts w:ascii="Times New Roman" w:hAnsi="Times New Roman" w:cs="Times New Roman"/>
                <w:sz w:val="24"/>
                <w:szCs w:val="24"/>
                <w:lang w:val="es-ES"/>
              </w:rPr>
              <w:t xml:space="preserve">Jhendry Osvaldo Rivera Díaz </w:t>
            </w:r>
          </w:p>
        </w:tc>
      </w:tr>
      <w:tr w:rsidR="00E64242" w:rsidRPr="0055248E" w14:paraId="5939CCB9" w14:textId="77777777" w:rsidTr="00922792">
        <w:trPr>
          <w:trHeight w:val="560"/>
          <w:jc w:val="center"/>
        </w:trPr>
        <w:tc>
          <w:tcPr>
            <w:tcW w:w="4469" w:type="dxa"/>
          </w:tcPr>
          <w:p w14:paraId="75870C03" w14:textId="77777777" w:rsidR="00E64242" w:rsidRPr="0093295A" w:rsidRDefault="00E64242" w:rsidP="00922792">
            <w:pPr>
              <w:spacing w:line="360" w:lineRule="auto"/>
              <w:jc w:val="both"/>
              <w:rPr>
                <w:rFonts w:ascii="Times New Roman" w:hAnsi="Times New Roman" w:cs="Times New Roman"/>
                <w:sz w:val="24"/>
                <w:szCs w:val="24"/>
                <w:lang w:val="es-ES"/>
              </w:rPr>
            </w:pPr>
            <w:r w:rsidRPr="0093295A">
              <w:rPr>
                <w:rFonts w:ascii="Times New Roman" w:hAnsi="Times New Roman" w:cs="Times New Roman"/>
                <w:bCs/>
                <w:sz w:val="24"/>
                <w:szCs w:val="24"/>
                <w:lang w:val="es-ES"/>
              </w:rPr>
              <w:t>Deporte y Recreación</w:t>
            </w:r>
            <w:r w:rsidRPr="0093295A">
              <w:rPr>
                <w:rFonts w:ascii="Times New Roman" w:hAnsi="Times New Roman" w:cs="Times New Roman"/>
                <w:sz w:val="24"/>
                <w:szCs w:val="24"/>
                <w:lang w:val="es-ES"/>
              </w:rPr>
              <w:t xml:space="preserve"> </w:t>
            </w:r>
          </w:p>
        </w:tc>
        <w:tc>
          <w:tcPr>
            <w:tcW w:w="4436" w:type="dxa"/>
          </w:tcPr>
          <w:p w14:paraId="58E4B67D" w14:textId="77777777" w:rsidR="00E64242" w:rsidRPr="0093295A" w:rsidRDefault="00E64242" w:rsidP="00922792">
            <w:pPr>
              <w:spacing w:line="360" w:lineRule="auto"/>
              <w:jc w:val="both"/>
              <w:rPr>
                <w:rFonts w:ascii="Times New Roman" w:hAnsi="Times New Roman" w:cs="Times New Roman"/>
                <w:sz w:val="24"/>
                <w:szCs w:val="24"/>
                <w:lang w:val="es-ES"/>
              </w:rPr>
            </w:pPr>
            <w:r w:rsidRPr="0093295A">
              <w:rPr>
                <w:rFonts w:ascii="Times New Roman" w:hAnsi="Times New Roman" w:cs="Times New Roman"/>
                <w:sz w:val="24"/>
                <w:szCs w:val="24"/>
                <w:lang w:val="es-ES"/>
              </w:rPr>
              <w:t xml:space="preserve">Cailany Ortiz Cuevas </w:t>
            </w:r>
          </w:p>
        </w:tc>
      </w:tr>
      <w:tr w:rsidR="00E64242" w:rsidRPr="0055248E" w14:paraId="477240CA" w14:textId="77777777" w:rsidTr="00922792">
        <w:trPr>
          <w:trHeight w:val="554"/>
          <w:jc w:val="center"/>
        </w:trPr>
        <w:tc>
          <w:tcPr>
            <w:tcW w:w="4469" w:type="dxa"/>
          </w:tcPr>
          <w:p w14:paraId="196FC3F4" w14:textId="77777777" w:rsidR="00E64242" w:rsidRPr="0093295A" w:rsidRDefault="00E64242" w:rsidP="00922792">
            <w:pPr>
              <w:spacing w:line="360" w:lineRule="auto"/>
              <w:jc w:val="both"/>
              <w:rPr>
                <w:rFonts w:ascii="Times New Roman" w:hAnsi="Times New Roman" w:cs="Times New Roman"/>
                <w:sz w:val="24"/>
                <w:szCs w:val="24"/>
                <w:lang w:val="es-ES"/>
              </w:rPr>
            </w:pPr>
            <w:r w:rsidRPr="0093295A">
              <w:rPr>
                <w:rFonts w:ascii="Times New Roman" w:hAnsi="Times New Roman" w:cs="Times New Roman"/>
                <w:bCs/>
                <w:sz w:val="24"/>
                <w:szCs w:val="24"/>
                <w:lang w:val="es-ES"/>
              </w:rPr>
              <w:t xml:space="preserve">Relaciones Publica                                       </w:t>
            </w:r>
          </w:p>
        </w:tc>
        <w:tc>
          <w:tcPr>
            <w:tcW w:w="4436" w:type="dxa"/>
          </w:tcPr>
          <w:p w14:paraId="6FBD2CF2" w14:textId="77777777" w:rsidR="00E64242" w:rsidRPr="0093295A" w:rsidRDefault="00E64242" w:rsidP="00922792">
            <w:pPr>
              <w:spacing w:line="360" w:lineRule="auto"/>
              <w:jc w:val="both"/>
              <w:rPr>
                <w:rFonts w:ascii="Times New Roman" w:hAnsi="Times New Roman" w:cs="Times New Roman"/>
                <w:sz w:val="24"/>
                <w:szCs w:val="24"/>
                <w:lang w:val="es-ES"/>
              </w:rPr>
            </w:pPr>
            <w:r w:rsidRPr="0093295A">
              <w:rPr>
                <w:rFonts w:ascii="Times New Roman" w:hAnsi="Times New Roman" w:cs="Times New Roman"/>
                <w:sz w:val="24"/>
                <w:szCs w:val="24"/>
                <w:lang w:val="es-ES"/>
              </w:rPr>
              <w:t xml:space="preserve">Yaisel Rodríguez </w:t>
            </w:r>
            <w:r w:rsidRPr="0093295A">
              <w:rPr>
                <w:rFonts w:ascii="Times New Roman" w:hAnsi="Times New Roman" w:cs="Times New Roman"/>
                <w:b/>
                <w:bCs/>
                <w:sz w:val="24"/>
                <w:szCs w:val="24"/>
                <w:lang w:val="es-ES"/>
              </w:rPr>
              <w:t xml:space="preserve">                                                                 </w:t>
            </w:r>
          </w:p>
        </w:tc>
      </w:tr>
      <w:tr w:rsidR="00E64242" w:rsidRPr="0055248E" w14:paraId="5BE8BE02" w14:textId="77777777" w:rsidTr="00922792">
        <w:trPr>
          <w:trHeight w:val="592"/>
          <w:jc w:val="center"/>
        </w:trPr>
        <w:tc>
          <w:tcPr>
            <w:tcW w:w="4469" w:type="dxa"/>
          </w:tcPr>
          <w:p w14:paraId="052C6F69" w14:textId="77777777" w:rsidR="00E64242" w:rsidRPr="0093295A" w:rsidRDefault="00E64242" w:rsidP="00922792">
            <w:pPr>
              <w:spacing w:line="360" w:lineRule="auto"/>
              <w:jc w:val="both"/>
              <w:rPr>
                <w:rFonts w:ascii="Times New Roman" w:hAnsi="Times New Roman" w:cs="Times New Roman"/>
                <w:sz w:val="24"/>
                <w:szCs w:val="24"/>
                <w:lang w:val="es-ES"/>
              </w:rPr>
            </w:pPr>
            <w:r w:rsidRPr="0093295A">
              <w:rPr>
                <w:rFonts w:ascii="Times New Roman" w:hAnsi="Times New Roman" w:cs="Times New Roman"/>
                <w:bCs/>
                <w:sz w:val="24"/>
                <w:szCs w:val="24"/>
                <w:lang w:val="es-ES"/>
              </w:rPr>
              <w:t xml:space="preserve">Educación y Cultura                                    </w:t>
            </w:r>
          </w:p>
        </w:tc>
        <w:tc>
          <w:tcPr>
            <w:tcW w:w="4436" w:type="dxa"/>
          </w:tcPr>
          <w:p w14:paraId="14BAC373" w14:textId="77777777" w:rsidR="00E64242" w:rsidRPr="0093295A" w:rsidRDefault="00E64242" w:rsidP="00922792">
            <w:pPr>
              <w:spacing w:line="360" w:lineRule="auto"/>
              <w:jc w:val="both"/>
              <w:rPr>
                <w:rFonts w:ascii="Times New Roman" w:hAnsi="Times New Roman" w:cs="Times New Roman"/>
                <w:sz w:val="24"/>
                <w:szCs w:val="24"/>
                <w:lang w:val="es-ES"/>
              </w:rPr>
            </w:pPr>
            <w:r w:rsidRPr="0093295A">
              <w:rPr>
                <w:rFonts w:ascii="Times New Roman" w:hAnsi="Times New Roman" w:cs="Times New Roman"/>
                <w:sz w:val="24"/>
                <w:szCs w:val="24"/>
                <w:lang w:val="es-ES"/>
              </w:rPr>
              <w:t xml:space="preserve">Disneidy Trinidad Ortiz </w:t>
            </w:r>
          </w:p>
        </w:tc>
      </w:tr>
      <w:tr w:rsidR="00E64242" w:rsidRPr="0055248E" w14:paraId="05646C92" w14:textId="77777777" w:rsidTr="00922792">
        <w:trPr>
          <w:trHeight w:val="631"/>
          <w:jc w:val="center"/>
        </w:trPr>
        <w:tc>
          <w:tcPr>
            <w:tcW w:w="4469" w:type="dxa"/>
          </w:tcPr>
          <w:p w14:paraId="0ACE4B84" w14:textId="36A087D3" w:rsidR="00E64242" w:rsidRPr="0093295A" w:rsidRDefault="00E64242" w:rsidP="00922792">
            <w:pPr>
              <w:spacing w:line="360" w:lineRule="auto"/>
              <w:jc w:val="both"/>
              <w:rPr>
                <w:rFonts w:ascii="Times New Roman" w:hAnsi="Times New Roman" w:cs="Times New Roman"/>
                <w:sz w:val="24"/>
                <w:szCs w:val="24"/>
              </w:rPr>
            </w:pPr>
            <w:r w:rsidRPr="0093295A">
              <w:rPr>
                <w:rFonts w:ascii="Times New Roman" w:hAnsi="Times New Roman" w:cs="Times New Roman"/>
                <w:bCs/>
                <w:sz w:val="24"/>
                <w:szCs w:val="24"/>
              </w:rPr>
              <w:t xml:space="preserve">Vocal 1                                                          </w:t>
            </w:r>
          </w:p>
        </w:tc>
        <w:tc>
          <w:tcPr>
            <w:tcW w:w="4436" w:type="dxa"/>
          </w:tcPr>
          <w:p w14:paraId="2733B2F0" w14:textId="77777777" w:rsidR="00E64242" w:rsidRPr="0093295A" w:rsidRDefault="00E64242" w:rsidP="00922792">
            <w:pPr>
              <w:spacing w:line="360" w:lineRule="auto"/>
              <w:jc w:val="both"/>
              <w:rPr>
                <w:rFonts w:ascii="Times New Roman" w:hAnsi="Times New Roman" w:cs="Times New Roman"/>
                <w:sz w:val="24"/>
                <w:szCs w:val="24"/>
              </w:rPr>
            </w:pPr>
            <w:r w:rsidRPr="0093295A">
              <w:rPr>
                <w:rFonts w:ascii="Times New Roman" w:hAnsi="Times New Roman" w:cs="Times New Roman"/>
                <w:sz w:val="24"/>
                <w:szCs w:val="24"/>
              </w:rPr>
              <w:t xml:space="preserve">Hillary Jazmin Hernández Mejía </w:t>
            </w:r>
          </w:p>
        </w:tc>
      </w:tr>
      <w:tr w:rsidR="00E64242" w:rsidRPr="0055248E" w14:paraId="2F7DA39B" w14:textId="77777777" w:rsidTr="00922792">
        <w:trPr>
          <w:trHeight w:val="697"/>
          <w:jc w:val="center"/>
        </w:trPr>
        <w:tc>
          <w:tcPr>
            <w:tcW w:w="4469" w:type="dxa"/>
          </w:tcPr>
          <w:p w14:paraId="78A5C62C" w14:textId="32316873" w:rsidR="00E64242" w:rsidRPr="0093295A" w:rsidRDefault="00E64242" w:rsidP="00922792">
            <w:pPr>
              <w:spacing w:line="360" w:lineRule="auto"/>
              <w:jc w:val="both"/>
              <w:rPr>
                <w:rFonts w:ascii="Times New Roman" w:hAnsi="Times New Roman" w:cs="Times New Roman"/>
                <w:bCs/>
                <w:sz w:val="24"/>
                <w:szCs w:val="24"/>
              </w:rPr>
            </w:pPr>
            <w:r w:rsidRPr="0093295A">
              <w:rPr>
                <w:rFonts w:ascii="Times New Roman" w:hAnsi="Times New Roman" w:cs="Times New Roman"/>
                <w:bCs/>
                <w:sz w:val="24"/>
                <w:szCs w:val="24"/>
              </w:rPr>
              <w:t xml:space="preserve">Vocal 2                                                          </w:t>
            </w:r>
          </w:p>
        </w:tc>
        <w:tc>
          <w:tcPr>
            <w:tcW w:w="4436" w:type="dxa"/>
          </w:tcPr>
          <w:p w14:paraId="0AB07B7A" w14:textId="77777777" w:rsidR="00E64242" w:rsidRPr="0093295A" w:rsidRDefault="00E64242" w:rsidP="00922792">
            <w:pPr>
              <w:spacing w:line="360" w:lineRule="auto"/>
              <w:jc w:val="both"/>
              <w:rPr>
                <w:rFonts w:ascii="Times New Roman" w:hAnsi="Times New Roman" w:cs="Times New Roman"/>
                <w:b/>
                <w:bCs/>
                <w:sz w:val="24"/>
                <w:szCs w:val="24"/>
              </w:rPr>
            </w:pPr>
            <w:r w:rsidRPr="0093295A">
              <w:rPr>
                <w:rFonts w:ascii="Times New Roman" w:hAnsi="Times New Roman" w:cs="Times New Roman"/>
                <w:sz w:val="24"/>
                <w:szCs w:val="24"/>
              </w:rPr>
              <w:t xml:space="preserve">Benjamin Laureano </w:t>
            </w:r>
          </w:p>
        </w:tc>
      </w:tr>
    </w:tbl>
    <w:p w14:paraId="0CC63A4C" w14:textId="4C58B508" w:rsidR="00583237" w:rsidRDefault="001A546C" w:rsidP="00325582">
      <w:pPr>
        <w:pStyle w:val="Sinespaciado"/>
        <w:rPr>
          <w:b/>
          <w:sz w:val="28"/>
          <w:szCs w:val="28"/>
        </w:rPr>
      </w:pPr>
      <w:r w:rsidRPr="001A546C">
        <w:rPr>
          <w:bCs/>
        </w:rPr>
        <w:t xml:space="preserve">Fuente: datos </w:t>
      </w:r>
      <w:r>
        <w:rPr>
          <w:bCs/>
        </w:rPr>
        <w:t>suministrados</w:t>
      </w:r>
      <w:r w:rsidRPr="001A546C">
        <w:rPr>
          <w:bCs/>
        </w:rPr>
        <w:t xml:space="preserve"> por el equipo de gestión de la Escuela Primaria Católica Padre Daniel</w:t>
      </w:r>
    </w:p>
    <w:p w14:paraId="0BFBBF3D" w14:textId="77777777" w:rsidR="00E3625F" w:rsidRDefault="00E3625F" w:rsidP="00D42A00">
      <w:pPr>
        <w:pStyle w:val="Sinespaciado"/>
        <w:rPr>
          <w:b/>
          <w:sz w:val="28"/>
          <w:szCs w:val="28"/>
        </w:rPr>
      </w:pPr>
    </w:p>
    <w:p w14:paraId="3F26AB5D" w14:textId="097C9E01" w:rsidR="00B2581A" w:rsidRPr="00AE3550" w:rsidRDefault="00B2581A" w:rsidP="00922792">
      <w:pPr>
        <w:pStyle w:val="Sinespaciado"/>
        <w:spacing w:line="480" w:lineRule="auto"/>
        <w:ind w:firstLine="720"/>
        <w:rPr>
          <w:b/>
          <w:sz w:val="28"/>
          <w:szCs w:val="28"/>
        </w:rPr>
      </w:pPr>
      <w:r w:rsidRPr="00AE3550">
        <w:rPr>
          <w:b/>
          <w:sz w:val="28"/>
          <w:szCs w:val="28"/>
        </w:rPr>
        <w:t>Comité de Curso</w:t>
      </w:r>
    </w:p>
    <w:p w14:paraId="4988DE96" w14:textId="77777777" w:rsidR="00AE3550" w:rsidRDefault="00AE3550" w:rsidP="00583237">
      <w:pPr>
        <w:pStyle w:val="Sinespaciado"/>
        <w:spacing w:line="480" w:lineRule="auto"/>
        <w:jc w:val="both"/>
        <w:rPr>
          <w:rStyle w:val="nfasis"/>
          <w:i w:val="0"/>
        </w:rPr>
      </w:pPr>
      <w:r w:rsidRPr="00AE3550">
        <w:rPr>
          <w:rStyle w:val="nfasis"/>
          <w:i w:val="0"/>
        </w:rPr>
        <w:t>Son</w:t>
      </w:r>
      <w:r w:rsidR="00B2581A" w:rsidRPr="00AE3550">
        <w:rPr>
          <w:rStyle w:val="nfasis"/>
          <w:i w:val="0"/>
        </w:rPr>
        <w:t> órganos de participación comunitaria a nivel de aula, mediante los cuales los padres, madres y tutores que colaboren con el proceso educativo de sus hijos, hijas y pupilos (as) tendrán la oportunidad de contribuir a fortalecer los niveles de participación e i</w:t>
      </w:r>
      <w:r w:rsidR="00EB5EBC">
        <w:rPr>
          <w:rStyle w:val="nfasis"/>
          <w:i w:val="0"/>
        </w:rPr>
        <w:t>nvolucramiento de las familias.</w:t>
      </w:r>
    </w:p>
    <w:p w14:paraId="22CFF384" w14:textId="77777777" w:rsidR="00EB5EBC" w:rsidRPr="00A7349F" w:rsidRDefault="00EB5EBC" w:rsidP="00D42A00">
      <w:pPr>
        <w:pStyle w:val="Sinespaciado"/>
        <w:jc w:val="both"/>
        <w:rPr>
          <w:rStyle w:val="nfasis"/>
          <w:i w:val="0"/>
        </w:rPr>
      </w:pPr>
    </w:p>
    <w:p w14:paraId="1EBDCC52" w14:textId="77777777" w:rsidR="00AE3550" w:rsidRPr="00AE3550" w:rsidRDefault="00B2581A" w:rsidP="00922792">
      <w:pPr>
        <w:pStyle w:val="Sinespaciado"/>
        <w:spacing w:line="480" w:lineRule="auto"/>
        <w:ind w:firstLine="720"/>
        <w:jc w:val="both"/>
        <w:rPr>
          <w:b/>
          <w:iCs/>
          <w:sz w:val="28"/>
          <w:szCs w:val="28"/>
        </w:rPr>
      </w:pPr>
      <w:r w:rsidRPr="00AE3550">
        <w:rPr>
          <w:rStyle w:val="nfasis"/>
          <w:b/>
          <w:i w:val="0"/>
          <w:sz w:val="28"/>
          <w:szCs w:val="28"/>
        </w:rPr>
        <w:t xml:space="preserve">Funciones del Comité de Curso </w:t>
      </w:r>
    </w:p>
    <w:p w14:paraId="7254368F" w14:textId="77777777" w:rsidR="00B2581A" w:rsidRPr="005F299B" w:rsidRDefault="00B2581A" w:rsidP="00583237">
      <w:pPr>
        <w:pStyle w:val="Sinespaciado"/>
        <w:numPr>
          <w:ilvl w:val="0"/>
          <w:numId w:val="23"/>
        </w:numPr>
        <w:spacing w:line="480" w:lineRule="auto"/>
        <w:jc w:val="both"/>
        <w:rPr>
          <w:color w:val="2B1E1B"/>
          <w:lang w:eastAsia="es-DO"/>
        </w:rPr>
      </w:pPr>
      <w:r w:rsidRPr="005F299B">
        <w:rPr>
          <w:color w:val="2B1E1B"/>
          <w:lang w:eastAsia="es-DO"/>
        </w:rPr>
        <w:t xml:space="preserve">Apoyar las actividades que contribuyen al desarrollo de hábitos, valores y actitudes en beneficio de la mejora de los aprendizajes de los estudiantes en cumplimiento del calendario </w:t>
      </w:r>
      <w:r w:rsidRPr="005F299B">
        <w:rPr>
          <w:color w:val="2B1E1B"/>
          <w:lang w:eastAsia="es-DO"/>
        </w:rPr>
        <w:lastRenderedPageBreak/>
        <w:t>escolar, garantizando que se cumplan con calidad las horas de docencia aprobadas en cada año escolar.</w:t>
      </w:r>
    </w:p>
    <w:p w14:paraId="23BE04D0" w14:textId="1FBCCAEC" w:rsidR="00B2581A" w:rsidRPr="005F299B" w:rsidRDefault="00B2581A" w:rsidP="00583237">
      <w:pPr>
        <w:pStyle w:val="Sinespaciado"/>
        <w:numPr>
          <w:ilvl w:val="0"/>
          <w:numId w:val="23"/>
        </w:numPr>
        <w:spacing w:line="480" w:lineRule="auto"/>
        <w:jc w:val="both"/>
        <w:rPr>
          <w:color w:val="2B1E1B"/>
          <w:lang w:eastAsia="es-DO"/>
        </w:rPr>
      </w:pPr>
      <w:r w:rsidRPr="005F299B">
        <w:rPr>
          <w:color w:val="2B1E1B"/>
          <w:lang w:eastAsia="es-DO"/>
        </w:rPr>
        <w:t xml:space="preserve">Promover la comunicación y relación interpersonales entre los padres, madres, tutores, docentes, alumnos y personal administrativo, para garantizar el cumplimiento de los objetivos y metas planteado en los </w:t>
      </w:r>
      <w:r w:rsidR="004A324D" w:rsidRPr="005F299B">
        <w:rPr>
          <w:color w:val="2B1E1B"/>
          <w:lang w:eastAsia="es-DO"/>
        </w:rPr>
        <w:t>planes</w:t>
      </w:r>
      <w:r w:rsidRPr="005F299B">
        <w:rPr>
          <w:color w:val="2B1E1B"/>
          <w:lang w:eastAsia="es-DO"/>
        </w:rPr>
        <w:t xml:space="preserve"> de los centros educativos.</w:t>
      </w:r>
    </w:p>
    <w:p w14:paraId="4BCB5297" w14:textId="77777777" w:rsidR="00B2581A" w:rsidRPr="005F299B" w:rsidRDefault="00B2581A" w:rsidP="00583237">
      <w:pPr>
        <w:pStyle w:val="Sinespaciado"/>
        <w:numPr>
          <w:ilvl w:val="0"/>
          <w:numId w:val="23"/>
        </w:numPr>
        <w:spacing w:line="480" w:lineRule="auto"/>
        <w:jc w:val="both"/>
        <w:rPr>
          <w:color w:val="2B1E1B"/>
          <w:shd w:val="clear" w:color="auto" w:fill="FFFFFF"/>
        </w:rPr>
      </w:pPr>
      <w:r w:rsidRPr="005F299B">
        <w:rPr>
          <w:color w:val="2B1E1B"/>
          <w:shd w:val="clear" w:color="auto" w:fill="FFFFFF"/>
        </w:rPr>
        <w:t>Elaborar el plan anual de trabajo del Comité de Curso; así como también, integrarse y colaborar activamente con el Plan Operativo Anual del Centro Educativo y de la Asociación de Padres, Madres, Tutores y Amigos de la Escuela (APMAES)</w:t>
      </w:r>
    </w:p>
    <w:p w14:paraId="0596A663" w14:textId="14E6BDD2" w:rsidR="00EB5EBC" w:rsidRPr="00D42A00" w:rsidRDefault="00B2581A" w:rsidP="00F21867">
      <w:pPr>
        <w:pStyle w:val="Sinespaciado"/>
        <w:numPr>
          <w:ilvl w:val="0"/>
          <w:numId w:val="23"/>
        </w:numPr>
        <w:spacing w:line="480" w:lineRule="auto"/>
        <w:jc w:val="both"/>
        <w:rPr>
          <w:color w:val="2B1E1B"/>
          <w:sz w:val="28"/>
          <w:szCs w:val="28"/>
          <w:lang w:eastAsia="es-DO"/>
        </w:rPr>
      </w:pPr>
      <w:r w:rsidRPr="005F299B">
        <w:rPr>
          <w:color w:val="2B1E1B"/>
          <w:lang w:eastAsia="es-DO"/>
        </w:rPr>
        <w:t>Rendir cuentas a los padres, madres y tutores de su curso sobre las diferentes actividades desarrolladas durante el año.</w:t>
      </w:r>
    </w:p>
    <w:p w14:paraId="4D61D319" w14:textId="77777777" w:rsidR="00D42A00" w:rsidRPr="00F21867" w:rsidRDefault="00D42A00" w:rsidP="00D42A00">
      <w:pPr>
        <w:pStyle w:val="Sinespaciado"/>
        <w:ind w:left="720"/>
        <w:jc w:val="both"/>
        <w:rPr>
          <w:rStyle w:val="nfasis"/>
          <w:i w:val="0"/>
          <w:iCs w:val="0"/>
          <w:color w:val="2B1E1B"/>
          <w:sz w:val="28"/>
          <w:szCs w:val="28"/>
          <w:lang w:eastAsia="es-DO"/>
        </w:rPr>
      </w:pPr>
    </w:p>
    <w:p w14:paraId="7F79C993" w14:textId="77777777" w:rsidR="00B2581A" w:rsidRPr="00AE3550" w:rsidRDefault="00B2581A" w:rsidP="00922792">
      <w:pPr>
        <w:pStyle w:val="Sinespaciado"/>
        <w:spacing w:line="480" w:lineRule="auto"/>
        <w:ind w:firstLine="720"/>
        <w:rPr>
          <w:b/>
          <w:sz w:val="28"/>
          <w:szCs w:val="28"/>
        </w:rPr>
      </w:pPr>
      <w:r w:rsidRPr="00AE3550">
        <w:rPr>
          <w:b/>
          <w:sz w:val="28"/>
          <w:szCs w:val="28"/>
        </w:rPr>
        <w:t>¿Qué aportan o cómo aportan?</w:t>
      </w:r>
    </w:p>
    <w:p w14:paraId="7E3713A5" w14:textId="77777777" w:rsidR="00B2581A" w:rsidRPr="00AE3550" w:rsidRDefault="00B2581A" w:rsidP="00922792">
      <w:pPr>
        <w:pStyle w:val="Sinespaciado"/>
        <w:spacing w:line="480" w:lineRule="auto"/>
        <w:ind w:firstLine="720"/>
        <w:rPr>
          <w:rStyle w:val="nfasis"/>
          <w:i w:val="0"/>
        </w:rPr>
      </w:pPr>
      <w:r w:rsidRPr="00AE3550">
        <w:rPr>
          <w:rStyle w:val="nfasis"/>
          <w:i w:val="0"/>
        </w:rPr>
        <w:t>Apoyan en las diversas actividades del profesor/a</w:t>
      </w:r>
    </w:p>
    <w:p w14:paraId="21F99BE7" w14:textId="77777777" w:rsidR="00B2581A" w:rsidRPr="00AE3550" w:rsidRDefault="00B2581A" w:rsidP="00922792">
      <w:pPr>
        <w:pStyle w:val="Sinespaciado"/>
        <w:spacing w:line="480" w:lineRule="auto"/>
        <w:ind w:firstLine="720"/>
        <w:rPr>
          <w:rStyle w:val="nfasis"/>
          <w:i w:val="0"/>
        </w:rPr>
      </w:pPr>
      <w:r w:rsidRPr="00AE3550">
        <w:rPr>
          <w:rStyle w:val="nfasis"/>
          <w:i w:val="0"/>
        </w:rPr>
        <w:t xml:space="preserve">Propia la participación activa de los padres de familias </w:t>
      </w:r>
    </w:p>
    <w:p w14:paraId="7FDEA33D" w14:textId="77777777" w:rsidR="00B2581A" w:rsidRPr="00AE3550" w:rsidRDefault="00B2581A" w:rsidP="00922792">
      <w:pPr>
        <w:pStyle w:val="Sinespaciado"/>
        <w:spacing w:line="480" w:lineRule="auto"/>
        <w:ind w:firstLine="720"/>
        <w:rPr>
          <w:color w:val="2B1E1B"/>
          <w:shd w:val="clear" w:color="auto" w:fill="FFFFFF"/>
        </w:rPr>
      </w:pPr>
      <w:r w:rsidRPr="00AE3550">
        <w:rPr>
          <w:color w:val="2B1E1B"/>
          <w:shd w:val="clear" w:color="auto" w:fill="FFFFFF"/>
        </w:rPr>
        <w:t> Su participación en la resolución de problemas que afecten el buen desarrollo del centro educativo donde estudian sus hijos, hijas.</w:t>
      </w:r>
    </w:p>
    <w:p w14:paraId="1B294F74" w14:textId="77777777" w:rsidR="0093295A" w:rsidRDefault="00B2581A" w:rsidP="00922792">
      <w:pPr>
        <w:pStyle w:val="Sinespaciado"/>
        <w:spacing w:line="480" w:lineRule="auto"/>
        <w:ind w:firstLine="720"/>
        <w:rPr>
          <w:color w:val="2B1E1B"/>
          <w:shd w:val="clear" w:color="auto" w:fill="FFFFFF"/>
        </w:rPr>
      </w:pPr>
      <w:r w:rsidRPr="00AE3550">
        <w:rPr>
          <w:color w:val="2B1E1B"/>
          <w:shd w:val="clear" w:color="auto" w:fill="FFFFFF"/>
        </w:rPr>
        <w:t>Fomentar un clima de armonía familiar que favorezca su cercanía al centro educativo.</w:t>
      </w:r>
    </w:p>
    <w:p w14:paraId="207047FB" w14:textId="3B08AF75" w:rsidR="00EB5EBC" w:rsidRDefault="00F21867" w:rsidP="00922792">
      <w:pPr>
        <w:pStyle w:val="Sinespaciado"/>
        <w:ind w:firstLine="720"/>
      </w:pPr>
      <w:r>
        <w:t>A continuación</w:t>
      </w:r>
      <w:r w:rsidR="00E10CFF">
        <w:t>,</w:t>
      </w:r>
      <w:r>
        <w:t xml:space="preserve"> se muestran algunos de los actuales comités de curso:</w:t>
      </w:r>
    </w:p>
    <w:p w14:paraId="0E862BC6" w14:textId="77777777" w:rsidR="00EC1BF2" w:rsidRDefault="00EC1BF2" w:rsidP="00922792">
      <w:pPr>
        <w:pStyle w:val="Sinespaciado"/>
        <w:ind w:firstLine="720"/>
      </w:pPr>
      <w:r>
        <w:t>Primer ciclo grado 3roA</w:t>
      </w:r>
    </w:p>
    <w:p w14:paraId="26AE46D9" w14:textId="77777777" w:rsidR="001A546C" w:rsidRDefault="001A546C" w:rsidP="0093295A">
      <w:pPr>
        <w:pStyle w:val="Sinespaciado"/>
      </w:pPr>
    </w:p>
    <w:tbl>
      <w:tblPr>
        <w:tblStyle w:val="Tablaconcuadrcula"/>
        <w:tblW w:w="0" w:type="auto"/>
        <w:tblLook w:val="04A0" w:firstRow="1" w:lastRow="0" w:firstColumn="1" w:lastColumn="0" w:noHBand="0" w:noVBand="1"/>
      </w:tblPr>
      <w:tblGrid>
        <w:gridCol w:w="4433"/>
        <w:gridCol w:w="4415"/>
      </w:tblGrid>
      <w:tr w:rsidR="00EC1BF2" w:rsidRPr="0093295A" w14:paraId="4CC5F80F" w14:textId="77777777" w:rsidTr="00EB5EBC">
        <w:trPr>
          <w:trHeight w:val="436"/>
        </w:trPr>
        <w:tc>
          <w:tcPr>
            <w:tcW w:w="8848" w:type="dxa"/>
            <w:gridSpan w:val="2"/>
            <w:shd w:val="clear" w:color="auto" w:fill="4BACC6" w:themeFill="accent5"/>
          </w:tcPr>
          <w:p w14:paraId="4C49F843" w14:textId="52B3539E" w:rsidR="00EC1BF2" w:rsidRPr="0093295A" w:rsidRDefault="00EC1BF2" w:rsidP="00922792">
            <w:pPr>
              <w:jc w:val="center"/>
              <w:rPr>
                <w:rFonts w:ascii="Times New Roman" w:hAnsi="Times New Roman" w:cs="Times New Roman"/>
                <w:b/>
                <w:sz w:val="24"/>
                <w:szCs w:val="24"/>
              </w:rPr>
            </w:pPr>
            <w:r w:rsidRPr="0093295A">
              <w:rPr>
                <w:rFonts w:ascii="Times New Roman" w:hAnsi="Times New Roman" w:cs="Times New Roman"/>
                <w:b/>
                <w:sz w:val="24"/>
                <w:szCs w:val="24"/>
              </w:rPr>
              <w:t>Comité de Curso</w:t>
            </w:r>
            <w:r w:rsidR="001A546C">
              <w:rPr>
                <w:rFonts w:ascii="Times New Roman" w:hAnsi="Times New Roman" w:cs="Times New Roman"/>
                <w:b/>
                <w:sz w:val="24"/>
                <w:szCs w:val="24"/>
              </w:rPr>
              <w:t xml:space="preserve"> 2022-2023</w:t>
            </w:r>
          </w:p>
        </w:tc>
      </w:tr>
      <w:tr w:rsidR="00EC1BF2" w:rsidRPr="0093295A" w14:paraId="4F93DD59" w14:textId="77777777" w:rsidTr="00E10CFF">
        <w:trPr>
          <w:trHeight w:val="483"/>
        </w:trPr>
        <w:tc>
          <w:tcPr>
            <w:tcW w:w="4433" w:type="dxa"/>
            <w:shd w:val="clear" w:color="auto" w:fill="B2A1C7" w:themeFill="accent4" w:themeFillTint="99"/>
          </w:tcPr>
          <w:p w14:paraId="61CA297E" w14:textId="77777777" w:rsidR="00EC1BF2" w:rsidRPr="0093295A" w:rsidRDefault="00EC1BF2" w:rsidP="00922792">
            <w:pPr>
              <w:jc w:val="center"/>
              <w:rPr>
                <w:rFonts w:ascii="Times New Roman" w:hAnsi="Times New Roman" w:cs="Times New Roman"/>
                <w:b/>
                <w:sz w:val="24"/>
                <w:szCs w:val="24"/>
              </w:rPr>
            </w:pPr>
            <w:r w:rsidRPr="0093295A">
              <w:rPr>
                <w:rFonts w:ascii="Times New Roman" w:hAnsi="Times New Roman" w:cs="Times New Roman"/>
                <w:b/>
                <w:sz w:val="24"/>
                <w:szCs w:val="24"/>
              </w:rPr>
              <w:t>Cargo</w:t>
            </w:r>
          </w:p>
        </w:tc>
        <w:tc>
          <w:tcPr>
            <w:tcW w:w="4415" w:type="dxa"/>
            <w:shd w:val="clear" w:color="auto" w:fill="B2A1C7" w:themeFill="accent4" w:themeFillTint="99"/>
          </w:tcPr>
          <w:p w14:paraId="23A6C302" w14:textId="77777777" w:rsidR="00EC1BF2" w:rsidRPr="0093295A" w:rsidRDefault="00EC1BF2" w:rsidP="00922792">
            <w:pPr>
              <w:jc w:val="center"/>
              <w:rPr>
                <w:rFonts w:ascii="Times New Roman" w:hAnsi="Times New Roman" w:cs="Times New Roman"/>
                <w:b/>
                <w:sz w:val="24"/>
                <w:szCs w:val="24"/>
              </w:rPr>
            </w:pPr>
            <w:r w:rsidRPr="0093295A">
              <w:rPr>
                <w:rFonts w:ascii="Times New Roman" w:hAnsi="Times New Roman" w:cs="Times New Roman"/>
                <w:b/>
                <w:sz w:val="24"/>
                <w:szCs w:val="24"/>
              </w:rPr>
              <w:t>Nombre y Apellido</w:t>
            </w:r>
          </w:p>
        </w:tc>
      </w:tr>
      <w:tr w:rsidR="00EC1BF2" w:rsidRPr="0093295A" w14:paraId="427EC051" w14:textId="77777777" w:rsidTr="001A546C">
        <w:trPr>
          <w:trHeight w:val="454"/>
        </w:trPr>
        <w:tc>
          <w:tcPr>
            <w:tcW w:w="4433" w:type="dxa"/>
          </w:tcPr>
          <w:p w14:paraId="769F6CF4"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Coordinador/a</w:t>
            </w:r>
          </w:p>
        </w:tc>
        <w:tc>
          <w:tcPr>
            <w:tcW w:w="4415" w:type="dxa"/>
          </w:tcPr>
          <w:p w14:paraId="5D23D3BC"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 xml:space="preserve">Carmen Dilia Ramírez </w:t>
            </w:r>
          </w:p>
        </w:tc>
      </w:tr>
      <w:tr w:rsidR="00EC1BF2" w:rsidRPr="0093295A" w14:paraId="3E132931" w14:textId="77777777" w:rsidTr="00E10CFF">
        <w:trPr>
          <w:trHeight w:val="552"/>
        </w:trPr>
        <w:tc>
          <w:tcPr>
            <w:tcW w:w="4433" w:type="dxa"/>
          </w:tcPr>
          <w:p w14:paraId="13A4C848"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Secretario/a</w:t>
            </w:r>
          </w:p>
        </w:tc>
        <w:tc>
          <w:tcPr>
            <w:tcW w:w="4415" w:type="dxa"/>
          </w:tcPr>
          <w:p w14:paraId="33A4385D"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Andris Garrido</w:t>
            </w:r>
          </w:p>
        </w:tc>
      </w:tr>
      <w:tr w:rsidR="00EC1BF2" w:rsidRPr="0093295A" w14:paraId="02CD8836" w14:textId="77777777" w:rsidTr="001A546C">
        <w:trPr>
          <w:trHeight w:val="454"/>
        </w:trPr>
        <w:tc>
          <w:tcPr>
            <w:tcW w:w="4433" w:type="dxa"/>
          </w:tcPr>
          <w:p w14:paraId="00201BBD"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 xml:space="preserve">Vocal </w:t>
            </w:r>
          </w:p>
        </w:tc>
        <w:tc>
          <w:tcPr>
            <w:tcW w:w="4415" w:type="dxa"/>
          </w:tcPr>
          <w:p w14:paraId="6AD4DA74"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 xml:space="preserve">Altagracia Bautista </w:t>
            </w:r>
          </w:p>
        </w:tc>
      </w:tr>
    </w:tbl>
    <w:p w14:paraId="21EF290E" w14:textId="50481A40" w:rsidR="00EC1BF2" w:rsidRDefault="001A546C" w:rsidP="00EC1BF2">
      <w:pPr>
        <w:rPr>
          <w:rFonts w:ascii="Times New Roman" w:hAnsi="Times New Roman" w:cs="Times New Roman"/>
          <w:sz w:val="28"/>
          <w:szCs w:val="28"/>
        </w:rPr>
      </w:pPr>
      <w:r w:rsidRPr="001A546C">
        <w:rPr>
          <w:rFonts w:ascii="Times New Roman" w:hAnsi="Times New Roman" w:cs="Times New Roman"/>
          <w:bCs/>
          <w:sz w:val="24"/>
          <w:szCs w:val="24"/>
        </w:rPr>
        <w:t xml:space="preserve">Fuente: datos </w:t>
      </w:r>
      <w:r>
        <w:rPr>
          <w:bCs/>
        </w:rPr>
        <w:t>suministrados</w:t>
      </w:r>
      <w:r w:rsidRPr="001A546C">
        <w:rPr>
          <w:rFonts w:ascii="Times New Roman" w:hAnsi="Times New Roman" w:cs="Times New Roman"/>
          <w:bCs/>
          <w:sz w:val="24"/>
          <w:szCs w:val="24"/>
        </w:rPr>
        <w:t xml:space="preserve"> por el equipo de gestión de la Escuela Primaria Católica Padre Daniel</w:t>
      </w:r>
    </w:p>
    <w:p w14:paraId="74DFE4C8" w14:textId="77777777" w:rsidR="001A546C" w:rsidRDefault="001A546C" w:rsidP="00EB5EBC">
      <w:pPr>
        <w:pStyle w:val="Sinespaciado"/>
      </w:pPr>
    </w:p>
    <w:p w14:paraId="6F06C2B8" w14:textId="06E0B080" w:rsidR="00EC1BF2" w:rsidRPr="0093295A" w:rsidRDefault="00EC1BF2" w:rsidP="001A546C">
      <w:pPr>
        <w:pStyle w:val="Sinespaciado"/>
        <w:jc w:val="center"/>
      </w:pPr>
      <w:r w:rsidRPr="0093295A">
        <w:t>Segundo Ciclo grado 6toA</w:t>
      </w:r>
    </w:p>
    <w:tbl>
      <w:tblPr>
        <w:tblStyle w:val="Tablaconcuadrcula"/>
        <w:tblW w:w="0" w:type="auto"/>
        <w:tblLook w:val="04A0" w:firstRow="1" w:lastRow="0" w:firstColumn="1" w:lastColumn="0" w:noHBand="0" w:noVBand="1"/>
      </w:tblPr>
      <w:tblGrid>
        <w:gridCol w:w="4462"/>
        <w:gridCol w:w="4422"/>
        <w:gridCol w:w="20"/>
      </w:tblGrid>
      <w:tr w:rsidR="00EC1BF2" w:rsidRPr="0093295A" w14:paraId="660C7858" w14:textId="77777777" w:rsidTr="001A546C">
        <w:trPr>
          <w:trHeight w:val="454"/>
        </w:trPr>
        <w:tc>
          <w:tcPr>
            <w:tcW w:w="8904" w:type="dxa"/>
            <w:gridSpan w:val="3"/>
            <w:shd w:val="clear" w:color="auto" w:fill="4BACC6" w:themeFill="accent5"/>
          </w:tcPr>
          <w:p w14:paraId="71690C5E" w14:textId="36B11FE4" w:rsidR="00EC1BF2" w:rsidRPr="0093295A" w:rsidRDefault="00EC1BF2" w:rsidP="00922792">
            <w:pPr>
              <w:jc w:val="center"/>
              <w:rPr>
                <w:rFonts w:ascii="Times New Roman" w:hAnsi="Times New Roman" w:cs="Times New Roman"/>
                <w:b/>
                <w:sz w:val="24"/>
                <w:szCs w:val="24"/>
              </w:rPr>
            </w:pPr>
            <w:r w:rsidRPr="0093295A">
              <w:rPr>
                <w:rFonts w:ascii="Times New Roman" w:hAnsi="Times New Roman" w:cs="Times New Roman"/>
                <w:b/>
                <w:sz w:val="24"/>
                <w:szCs w:val="24"/>
              </w:rPr>
              <w:t>Comité de Curso</w:t>
            </w:r>
            <w:r w:rsidR="001A546C">
              <w:rPr>
                <w:rFonts w:ascii="Times New Roman" w:hAnsi="Times New Roman" w:cs="Times New Roman"/>
                <w:b/>
                <w:sz w:val="24"/>
                <w:szCs w:val="24"/>
              </w:rPr>
              <w:t xml:space="preserve"> 2022-2023</w:t>
            </w:r>
          </w:p>
        </w:tc>
      </w:tr>
      <w:tr w:rsidR="00EC1BF2" w:rsidRPr="0093295A" w14:paraId="7C0F4177" w14:textId="77777777" w:rsidTr="001A546C">
        <w:trPr>
          <w:gridAfter w:val="1"/>
          <w:wAfter w:w="20" w:type="dxa"/>
          <w:trHeight w:val="397"/>
        </w:trPr>
        <w:tc>
          <w:tcPr>
            <w:tcW w:w="4462" w:type="dxa"/>
            <w:shd w:val="clear" w:color="auto" w:fill="B2A1C7" w:themeFill="accent4" w:themeFillTint="99"/>
          </w:tcPr>
          <w:p w14:paraId="0771AE1A" w14:textId="77777777" w:rsidR="00EC1BF2" w:rsidRPr="0093295A" w:rsidRDefault="00EC1BF2" w:rsidP="00922792">
            <w:pPr>
              <w:jc w:val="center"/>
              <w:rPr>
                <w:rFonts w:ascii="Times New Roman" w:hAnsi="Times New Roman" w:cs="Times New Roman"/>
                <w:b/>
                <w:sz w:val="24"/>
                <w:szCs w:val="24"/>
              </w:rPr>
            </w:pPr>
            <w:r w:rsidRPr="0093295A">
              <w:rPr>
                <w:rFonts w:ascii="Times New Roman" w:hAnsi="Times New Roman" w:cs="Times New Roman"/>
                <w:b/>
                <w:sz w:val="24"/>
                <w:szCs w:val="24"/>
              </w:rPr>
              <w:t>Cargo</w:t>
            </w:r>
          </w:p>
        </w:tc>
        <w:tc>
          <w:tcPr>
            <w:tcW w:w="4422" w:type="dxa"/>
            <w:shd w:val="clear" w:color="auto" w:fill="B2A1C7" w:themeFill="accent4" w:themeFillTint="99"/>
          </w:tcPr>
          <w:p w14:paraId="2F30BEAA" w14:textId="77777777" w:rsidR="00EC1BF2" w:rsidRPr="0093295A" w:rsidRDefault="00EC1BF2" w:rsidP="00922792">
            <w:pPr>
              <w:jc w:val="center"/>
              <w:rPr>
                <w:rFonts w:ascii="Times New Roman" w:hAnsi="Times New Roman" w:cs="Times New Roman"/>
                <w:b/>
                <w:sz w:val="24"/>
                <w:szCs w:val="24"/>
              </w:rPr>
            </w:pPr>
            <w:r w:rsidRPr="0093295A">
              <w:rPr>
                <w:rFonts w:ascii="Times New Roman" w:hAnsi="Times New Roman" w:cs="Times New Roman"/>
                <w:b/>
                <w:sz w:val="24"/>
                <w:szCs w:val="24"/>
              </w:rPr>
              <w:t>Nombre y Apellido</w:t>
            </w:r>
          </w:p>
        </w:tc>
      </w:tr>
      <w:tr w:rsidR="00EC1BF2" w:rsidRPr="0093295A" w14:paraId="1F97A260" w14:textId="77777777" w:rsidTr="001A546C">
        <w:trPr>
          <w:gridAfter w:val="1"/>
          <w:wAfter w:w="20" w:type="dxa"/>
          <w:trHeight w:val="454"/>
        </w:trPr>
        <w:tc>
          <w:tcPr>
            <w:tcW w:w="4462" w:type="dxa"/>
          </w:tcPr>
          <w:p w14:paraId="704F7DE5"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Coordinador/a</w:t>
            </w:r>
          </w:p>
        </w:tc>
        <w:tc>
          <w:tcPr>
            <w:tcW w:w="4422" w:type="dxa"/>
          </w:tcPr>
          <w:p w14:paraId="349DAA36" w14:textId="22737626"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Radaisi San</w:t>
            </w:r>
            <w:r w:rsidR="00785A13">
              <w:rPr>
                <w:rFonts w:ascii="Times New Roman" w:hAnsi="Times New Roman" w:cs="Times New Roman"/>
                <w:sz w:val="24"/>
                <w:szCs w:val="24"/>
              </w:rPr>
              <w:t>t</w:t>
            </w:r>
            <w:r w:rsidRPr="0093295A">
              <w:rPr>
                <w:rFonts w:ascii="Times New Roman" w:hAnsi="Times New Roman" w:cs="Times New Roman"/>
                <w:sz w:val="24"/>
                <w:szCs w:val="24"/>
              </w:rPr>
              <w:t xml:space="preserve">ana </w:t>
            </w:r>
          </w:p>
        </w:tc>
      </w:tr>
      <w:tr w:rsidR="00EC1BF2" w:rsidRPr="0093295A" w14:paraId="6DCEB6A7" w14:textId="77777777" w:rsidTr="001A546C">
        <w:trPr>
          <w:gridAfter w:val="1"/>
          <w:wAfter w:w="20" w:type="dxa"/>
          <w:trHeight w:val="454"/>
        </w:trPr>
        <w:tc>
          <w:tcPr>
            <w:tcW w:w="4462" w:type="dxa"/>
          </w:tcPr>
          <w:p w14:paraId="173CFEAA"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Secretario/a</w:t>
            </w:r>
          </w:p>
        </w:tc>
        <w:tc>
          <w:tcPr>
            <w:tcW w:w="4422" w:type="dxa"/>
          </w:tcPr>
          <w:p w14:paraId="1A0285AB"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 xml:space="preserve">María Jerez Mercedes </w:t>
            </w:r>
          </w:p>
        </w:tc>
      </w:tr>
      <w:tr w:rsidR="00EC1BF2" w:rsidRPr="0093295A" w14:paraId="5CC35B53" w14:textId="77777777" w:rsidTr="001A546C">
        <w:trPr>
          <w:gridAfter w:val="1"/>
          <w:wAfter w:w="20" w:type="dxa"/>
          <w:trHeight w:val="404"/>
        </w:trPr>
        <w:tc>
          <w:tcPr>
            <w:tcW w:w="4462" w:type="dxa"/>
          </w:tcPr>
          <w:p w14:paraId="2E421416"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 xml:space="preserve">Vocal </w:t>
            </w:r>
          </w:p>
        </w:tc>
        <w:tc>
          <w:tcPr>
            <w:tcW w:w="4422" w:type="dxa"/>
          </w:tcPr>
          <w:p w14:paraId="38096DBA" w14:textId="77777777" w:rsidR="00EC1BF2" w:rsidRPr="0093295A" w:rsidRDefault="00EC1BF2" w:rsidP="00922792">
            <w:pPr>
              <w:rPr>
                <w:rFonts w:ascii="Times New Roman" w:hAnsi="Times New Roman" w:cs="Times New Roman"/>
                <w:sz w:val="24"/>
                <w:szCs w:val="24"/>
              </w:rPr>
            </w:pPr>
            <w:r w:rsidRPr="0093295A">
              <w:rPr>
                <w:rFonts w:ascii="Times New Roman" w:hAnsi="Times New Roman" w:cs="Times New Roman"/>
                <w:sz w:val="24"/>
                <w:szCs w:val="24"/>
              </w:rPr>
              <w:t xml:space="preserve">Luz Celenia Padilla </w:t>
            </w:r>
          </w:p>
        </w:tc>
      </w:tr>
    </w:tbl>
    <w:p w14:paraId="44214E43" w14:textId="66A30DBE" w:rsidR="001A546C" w:rsidRDefault="001A546C" w:rsidP="001A546C">
      <w:pPr>
        <w:pStyle w:val="Sinespaciado"/>
        <w:rPr>
          <w:rFonts w:eastAsia="Calibri"/>
          <w:b/>
          <w:color w:val="000000" w:themeColor="text1"/>
          <w:kern w:val="24"/>
          <w:sz w:val="28"/>
          <w:szCs w:val="28"/>
        </w:rPr>
      </w:pPr>
      <w:r w:rsidRPr="001A546C">
        <w:rPr>
          <w:bCs/>
        </w:rPr>
        <w:t xml:space="preserve">Fuente: datos </w:t>
      </w:r>
      <w:r>
        <w:rPr>
          <w:bCs/>
        </w:rPr>
        <w:t>suministrados</w:t>
      </w:r>
      <w:r w:rsidRPr="001A546C">
        <w:rPr>
          <w:bCs/>
        </w:rPr>
        <w:t xml:space="preserve"> por el equipo de gestión de la Escuela Primaria Católica Padre Daniel.</w:t>
      </w:r>
    </w:p>
    <w:p w14:paraId="4D93686D" w14:textId="77777777" w:rsidR="00AF5D03" w:rsidRDefault="00AF5D03" w:rsidP="005F299B">
      <w:pPr>
        <w:pStyle w:val="Sinespaciado"/>
        <w:spacing w:line="360" w:lineRule="auto"/>
        <w:rPr>
          <w:b/>
          <w:sz w:val="28"/>
          <w:szCs w:val="28"/>
        </w:rPr>
      </w:pPr>
    </w:p>
    <w:p w14:paraId="5B4D6ED1" w14:textId="77777777" w:rsidR="00B2581A" w:rsidRPr="00E10CFF" w:rsidRDefault="00B2581A" w:rsidP="00922792">
      <w:pPr>
        <w:pStyle w:val="Sinespaciado"/>
        <w:spacing w:line="480" w:lineRule="auto"/>
        <w:ind w:firstLine="720"/>
        <w:rPr>
          <w:b/>
          <w:iCs/>
          <w:sz w:val="28"/>
          <w:szCs w:val="28"/>
        </w:rPr>
      </w:pPr>
      <w:r w:rsidRPr="00E10CFF">
        <w:rPr>
          <w:b/>
          <w:sz w:val="28"/>
          <w:szCs w:val="28"/>
          <w:shd w:val="clear" w:color="auto" w:fill="FFFFFF"/>
        </w:rPr>
        <w:t>Comité de Rie</w:t>
      </w:r>
      <w:r w:rsidR="0093295A" w:rsidRPr="00E10CFF">
        <w:rPr>
          <w:b/>
          <w:sz w:val="28"/>
          <w:szCs w:val="28"/>
          <w:shd w:val="clear" w:color="auto" w:fill="FFFFFF"/>
        </w:rPr>
        <w:t>s</w:t>
      </w:r>
      <w:r w:rsidRPr="00E10CFF">
        <w:rPr>
          <w:b/>
          <w:sz w:val="28"/>
          <w:szCs w:val="28"/>
          <w:shd w:val="clear" w:color="auto" w:fill="FFFFFF"/>
        </w:rPr>
        <w:t>gos y Desastres</w:t>
      </w:r>
    </w:p>
    <w:p w14:paraId="44A11F11" w14:textId="77777777" w:rsidR="00B2581A" w:rsidRDefault="00B2581A" w:rsidP="00922792">
      <w:pPr>
        <w:pStyle w:val="Sinespaciado"/>
        <w:spacing w:line="480" w:lineRule="auto"/>
        <w:ind w:firstLine="720"/>
        <w:jc w:val="both"/>
        <w:rPr>
          <w:color w:val="000000"/>
          <w:shd w:val="clear" w:color="auto" w:fill="F9F9F9"/>
        </w:rPr>
      </w:pPr>
      <w:r w:rsidRPr="005F299B">
        <w:rPr>
          <w:color w:val="000000"/>
          <w:shd w:val="clear" w:color="auto" w:fill="F9F9F9"/>
        </w:rPr>
        <w:t>El Comité para la gestión de riesgos en caso de desastres (DRMC) es un comité permanente del ICOM dedicado a dar respuestas ante una emergencia para los museos.</w:t>
      </w:r>
      <w:r w:rsidRPr="005F299B">
        <w:rPr>
          <w:color w:val="000000"/>
        </w:rPr>
        <w:t xml:space="preserve"> </w:t>
      </w:r>
      <w:r w:rsidRPr="005F299B">
        <w:rPr>
          <w:color w:val="000000"/>
          <w:shd w:val="clear" w:color="auto" w:fill="F9F9F9"/>
        </w:rPr>
        <w:t>El DRMC reúne a profesionales relacionados con los museos procedentes de diversas partes del mundo que supervisan las emergencias del patrimonio cultural y que están listos para aconsejar y ayudar a sus compañeros internacionales y a sus instituciones si así lo solicitan.</w:t>
      </w:r>
      <w:r w:rsidRPr="005F299B">
        <w:rPr>
          <w:color w:val="000000"/>
        </w:rPr>
        <w:br/>
      </w:r>
      <w:r w:rsidRPr="005F299B">
        <w:rPr>
          <w:color w:val="000000"/>
          <w:shd w:val="clear" w:color="auto" w:fill="F9F9F9"/>
        </w:rPr>
        <w:t>Dedicado a dar una respuesta inicial tras un gran desastre natural o causado por el ser humano.</w:t>
      </w:r>
    </w:p>
    <w:p w14:paraId="7431B287" w14:textId="77777777" w:rsidR="00EB5EBC" w:rsidRPr="005F299B" w:rsidRDefault="00EB5EBC" w:rsidP="00D42A00">
      <w:pPr>
        <w:pStyle w:val="Sinespaciado"/>
        <w:jc w:val="both"/>
        <w:rPr>
          <w:color w:val="000000"/>
          <w:shd w:val="clear" w:color="auto" w:fill="F9F9F9"/>
        </w:rPr>
      </w:pPr>
    </w:p>
    <w:p w14:paraId="319ADFB4" w14:textId="02657F02" w:rsidR="00B2581A" w:rsidRPr="00E10CFF" w:rsidRDefault="00B2581A" w:rsidP="00922792">
      <w:pPr>
        <w:pStyle w:val="Sinespaciado"/>
        <w:spacing w:line="480" w:lineRule="auto"/>
        <w:ind w:firstLine="720"/>
        <w:jc w:val="both"/>
        <w:rPr>
          <w:b/>
          <w:iCs/>
          <w:sz w:val="28"/>
          <w:szCs w:val="28"/>
        </w:rPr>
      </w:pPr>
      <w:r w:rsidRPr="00E10CFF">
        <w:rPr>
          <w:b/>
          <w:color w:val="000000"/>
          <w:sz w:val="28"/>
          <w:szCs w:val="28"/>
          <w:shd w:val="clear" w:color="auto" w:fill="F9F9F9"/>
        </w:rPr>
        <w:t>Funciones del comité de Riesgos y Desastres</w:t>
      </w:r>
    </w:p>
    <w:p w14:paraId="1D84BD35" w14:textId="77777777" w:rsidR="00B2581A" w:rsidRDefault="00B2581A" w:rsidP="00583237">
      <w:pPr>
        <w:pStyle w:val="Sinespaciado"/>
        <w:numPr>
          <w:ilvl w:val="0"/>
          <w:numId w:val="32"/>
        </w:numPr>
        <w:spacing w:line="480" w:lineRule="auto"/>
        <w:jc w:val="both"/>
        <w:rPr>
          <w:color w:val="000000"/>
          <w:shd w:val="clear" w:color="auto" w:fill="F9F9F9"/>
        </w:rPr>
      </w:pPr>
      <w:r w:rsidRPr="005F299B">
        <w:rPr>
          <w:color w:val="000000"/>
          <w:shd w:val="clear" w:color="auto" w:fill="F9F9F9"/>
        </w:rPr>
        <w:t>La rápida evacuación de los estudiantes y evaluación de los afectados por desastres con el fin de valorar de forma inmediata sus necesidades más urgentes.</w:t>
      </w:r>
      <w:r w:rsidRPr="005F299B">
        <w:rPr>
          <w:color w:val="000000"/>
        </w:rPr>
        <w:br/>
      </w:r>
      <w:r w:rsidRPr="005F299B">
        <w:rPr>
          <w:color w:val="000000"/>
          <w:shd w:val="clear" w:color="auto" w:fill="F9F9F9"/>
        </w:rPr>
        <w:t>Pretende actuar principalmente en los acontecimientos en los que la situación supere las capacidades nacionales de respuesta.</w:t>
      </w:r>
    </w:p>
    <w:p w14:paraId="085B524E" w14:textId="77777777" w:rsidR="00EB5EBC" w:rsidRPr="005F299B" w:rsidRDefault="00EB5EBC" w:rsidP="00D42A00">
      <w:pPr>
        <w:pStyle w:val="Sinespaciado"/>
        <w:jc w:val="both"/>
        <w:rPr>
          <w:color w:val="000000"/>
          <w:shd w:val="clear" w:color="auto" w:fill="F9F9F9"/>
        </w:rPr>
      </w:pPr>
    </w:p>
    <w:p w14:paraId="327128B8" w14:textId="77777777" w:rsidR="00B2581A" w:rsidRPr="005F299B" w:rsidRDefault="00B2581A" w:rsidP="00583237">
      <w:pPr>
        <w:pStyle w:val="Sinespaciado"/>
        <w:numPr>
          <w:ilvl w:val="0"/>
          <w:numId w:val="32"/>
        </w:numPr>
        <w:spacing w:line="480" w:lineRule="auto"/>
        <w:jc w:val="both"/>
      </w:pPr>
      <w:r w:rsidRPr="005F299B">
        <w:rPr>
          <w:color w:val="000000"/>
          <w:shd w:val="clear" w:color="auto" w:fill="F9F9F9"/>
        </w:rPr>
        <w:t>Supervisa los desastres, desarrolla mecanismos de respuesta para proteger el patrimonio en peligro y propone soluciones en caso de situaciones de emergencia.</w:t>
      </w:r>
    </w:p>
    <w:p w14:paraId="3A33DF07" w14:textId="77777777" w:rsidR="00AF5D03" w:rsidRDefault="00AF5D03" w:rsidP="00583237">
      <w:pPr>
        <w:pStyle w:val="Sinespaciado"/>
        <w:spacing w:line="480" w:lineRule="auto"/>
        <w:jc w:val="both"/>
      </w:pPr>
    </w:p>
    <w:p w14:paraId="72FFF49E" w14:textId="77777777" w:rsidR="00B2581A" w:rsidRPr="00E10CFF" w:rsidRDefault="00B2581A" w:rsidP="00922792">
      <w:pPr>
        <w:pStyle w:val="Sinespaciado"/>
        <w:spacing w:line="480" w:lineRule="auto"/>
        <w:ind w:firstLine="720"/>
        <w:jc w:val="both"/>
        <w:rPr>
          <w:b/>
          <w:sz w:val="28"/>
          <w:szCs w:val="28"/>
        </w:rPr>
      </w:pPr>
      <w:r w:rsidRPr="00E10CFF">
        <w:rPr>
          <w:b/>
          <w:sz w:val="28"/>
          <w:szCs w:val="28"/>
        </w:rPr>
        <w:lastRenderedPageBreak/>
        <w:t>¿Qué aportan?</w:t>
      </w:r>
    </w:p>
    <w:p w14:paraId="605852DF" w14:textId="77777777" w:rsidR="00B2581A" w:rsidRPr="005F299B" w:rsidRDefault="00B2581A" w:rsidP="00583237">
      <w:pPr>
        <w:pStyle w:val="Sinespaciado"/>
        <w:numPr>
          <w:ilvl w:val="0"/>
          <w:numId w:val="13"/>
        </w:numPr>
        <w:spacing w:line="480" w:lineRule="auto"/>
        <w:jc w:val="both"/>
      </w:pPr>
      <w:r w:rsidRPr="005F299B">
        <w:t>Aportan estrategia para la mejor evacuación ante un desastre.</w:t>
      </w:r>
    </w:p>
    <w:p w14:paraId="3770306B" w14:textId="77777777" w:rsidR="00B2581A" w:rsidRPr="005F299B" w:rsidRDefault="00B2581A" w:rsidP="00583237">
      <w:pPr>
        <w:pStyle w:val="Sinespaciado"/>
        <w:numPr>
          <w:ilvl w:val="0"/>
          <w:numId w:val="13"/>
        </w:numPr>
        <w:spacing w:line="480" w:lineRule="auto"/>
        <w:jc w:val="both"/>
      </w:pPr>
      <w:r w:rsidRPr="005F299B">
        <w:t>Propone acciones educativas para la prevención, que implican la adopción de medidas y acciones de capacitación para evitar que se generen condiciones de riesgos.</w:t>
      </w:r>
    </w:p>
    <w:p w14:paraId="65FE58ED" w14:textId="77777777" w:rsidR="00AF5D03" w:rsidRDefault="00B2581A" w:rsidP="00583237">
      <w:pPr>
        <w:pStyle w:val="Sinespaciado"/>
        <w:numPr>
          <w:ilvl w:val="0"/>
          <w:numId w:val="13"/>
        </w:numPr>
        <w:spacing w:line="480" w:lineRule="auto"/>
        <w:jc w:val="both"/>
      </w:pPr>
      <w:r w:rsidRPr="005F299B">
        <w:t>Acciones para la preparación y respuesta a emergencias, que implican estar alertas y preparados para cualquier eventualidad.</w:t>
      </w:r>
    </w:p>
    <w:p w14:paraId="2022E2EA" w14:textId="77777777" w:rsidR="00EB5EBC" w:rsidRPr="00AF5D03" w:rsidRDefault="00EB5EBC" w:rsidP="00EB5EBC">
      <w:pPr>
        <w:pStyle w:val="Sinespaciado"/>
        <w:spacing w:line="360" w:lineRule="auto"/>
        <w:jc w:val="both"/>
      </w:pPr>
    </w:p>
    <w:tbl>
      <w:tblPr>
        <w:tblStyle w:val="Tablaconcuadrcula"/>
        <w:tblW w:w="0" w:type="auto"/>
        <w:tblLook w:val="04A0" w:firstRow="1" w:lastRow="0" w:firstColumn="1" w:lastColumn="0" w:noHBand="0" w:noVBand="1"/>
      </w:tblPr>
      <w:tblGrid>
        <w:gridCol w:w="4505"/>
        <w:gridCol w:w="4493"/>
      </w:tblGrid>
      <w:tr w:rsidR="00AF5D03" w14:paraId="2D2548D7" w14:textId="77777777" w:rsidTr="00F21867">
        <w:trPr>
          <w:trHeight w:val="532"/>
        </w:trPr>
        <w:tc>
          <w:tcPr>
            <w:tcW w:w="8998" w:type="dxa"/>
            <w:gridSpan w:val="2"/>
            <w:shd w:val="clear" w:color="auto" w:fill="FABF8F" w:themeFill="accent6" w:themeFillTint="99"/>
          </w:tcPr>
          <w:p w14:paraId="7567E0BA" w14:textId="5B4AB66B" w:rsidR="00AF5D03" w:rsidRPr="005C4B65" w:rsidRDefault="00AF5D03" w:rsidP="00922792">
            <w:pPr>
              <w:jc w:val="center"/>
              <w:rPr>
                <w:rFonts w:ascii="Times New Roman" w:hAnsi="Times New Roman" w:cs="Times New Roman"/>
                <w:b/>
                <w:sz w:val="32"/>
                <w:szCs w:val="28"/>
              </w:rPr>
            </w:pPr>
            <w:r w:rsidRPr="005C4B65">
              <w:rPr>
                <w:rFonts w:ascii="Times New Roman" w:hAnsi="Times New Roman" w:cs="Times New Roman"/>
                <w:b/>
                <w:sz w:val="32"/>
                <w:szCs w:val="28"/>
              </w:rPr>
              <w:t>Comité Escolar de Gestión de Riesgos y Desastres</w:t>
            </w:r>
            <w:r w:rsidR="001A546C">
              <w:rPr>
                <w:rFonts w:ascii="Times New Roman" w:hAnsi="Times New Roman" w:cs="Times New Roman"/>
                <w:b/>
                <w:sz w:val="32"/>
                <w:szCs w:val="28"/>
              </w:rPr>
              <w:t xml:space="preserve"> 2022-2023</w:t>
            </w:r>
          </w:p>
        </w:tc>
      </w:tr>
      <w:tr w:rsidR="00AF5D03" w14:paraId="38FE1301" w14:textId="77777777" w:rsidTr="00F21867">
        <w:trPr>
          <w:trHeight w:val="528"/>
        </w:trPr>
        <w:tc>
          <w:tcPr>
            <w:tcW w:w="4505" w:type="dxa"/>
            <w:shd w:val="clear" w:color="auto" w:fill="C2D69B" w:themeFill="accent3" w:themeFillTint="99"/>
          </w:tcPr>
          <w:p w14:paraId="0A6830F5" w14:textId="77777777" w:rsidR="00AF5D03" w:rsidRPr="002F5AE8" w:rsidRDefault="00AF5D03" w:rsidP="00922792">
            <w:pPr>
              <w:jc w:val="center"/>
              <w:rPr>
                <w:rFonts w:ascii="Times New Roman" w:hAnsi="Times New Roman" w:cs="Times New Roman"/>
                <w:b/>
                <w:sz w:val="28"/>
                <w:szCs w:val="28"/>
              </w:rPr>
            </w:pPr>
            <w:r w:rsidRPr="002F5AE8">
              <w:rPr>
                <w:rFonts w:ascii="Times New Roman" w:hAnsi="Times New Roman" w:cs="Times New Roman"/>
                <w:b/>
                <w:sz w:val="28"/>
                <w:szCs w:val="28"/>
              </w:rPr>
              <w:t>Cargo</w:t>
            </w:r>
          </w:p>
        </w:tc>
        <w:tc>
          <w:tcPr>
            <w:tcW w:w="4493" w:type="dxa"/>
            <w:shd w:val="clear" w:color="auto" w:fill="C2D69B" w:themeFill="accent3" w:themeFillTint="99"/>
          </w:tcPr>
          <w:p w14:paraId="5A2ADA1B" w14:textId="77777777" w:rsidR="00AF5D03" w:rsidRPr="002F5AE8" w:rsidRDefault="00AF5D03" w:rsidP="00922792">
            <w:pPr>
              <w:jc w:val="center"/>
              <w:rPr>
                <w:rFonts w:ascii="Times New Roman" w:hAnsi="Times New Roman" w:cs="Times New Roman"/>
                <w:b/>
                <w:sz w:val="28"/>
                <w:szCs w:val="28"/>
              </w:rPr>
            </w:pPr>
            <w:r w:rsidRPr="002F5AE8">
              <w:rPr>
                <w:rFonts w:ascii="Times New Roman" w:hAnsi="Times New Roman" w:cs="Times New Roman"/>
                <w:b/>
                <w:sz w:val="28"/>
                <w:szCs w:val="28"/>
              </w:rPr>
              <w:t>Nombre y Apellido</w:t>
            </w:r>
          </w:p>
        </w:tc>
      </w:tr>
      <w:tr w:rsidR="00AF5D03" w14:paraId="6EF3F545" w14:textId="77777777" w:rsidTr="00785A13">
        <w:trPr>
          <w:trHeight w:val="603"/>
        </w:trPr>
        <w:tc>
          <w:tcPr>
            <w:tcW w:w="4505" w:type="dxa"/>
          </w:tcPr>
          <w:p w14:paraId="062BD500" w14:textId="77777777" w:rsidR="00AF5D03" w:rsidRPr="00785A13" w:rsidRDefault="00AF5D03" w:rsidP="00922792">
            <w:pPr>
              <w:rPr>
                <w:rFonts w:ascii="Times New Roman" w:hAnsi="Times New Roman" w:cs="Times New Roman"/>
                <w:sz w:val="24"/>
                <w:szCs w:val="24"/>
              </w:rPr>
            </w:pPr>
            <w:r w:rsidRPr="00785A13">
              <w:rPr>
                <w:rFonts w:ascii="Times New Roman" w:hAnsi="Times New Roman" w:cs="Times New Roman"/>
                <w:sz w:val="24"/>
                <w:szCs w:val="24"/>
              </w:rPr>
              <w:t xml:space="preserve">Coordinador/a del comité Escolar de Gestión Integral de Riesgo </w:t>
            </w:r>
          </w:p>
        </w:tc>
        <w:tc>
          <w:tcPr>
            <w:tcW w:w="4493" w:type="dxa"/>
          </w:tcPr>
          <w:p w14:paraId="5A9706FD" w14:textId="186CB6DB" w:rsidR="00AF5D03" w:rsidRPr="00785A13" w:rsidRDefault="00AF5D03" w:rsidP="00922792">
            <w:pPr>
              <w:rPr>
                <w:rFonts w:ascii="Times New Roman" w:hAnsi="Times New Roman" w:cs="Times New Roman"/>
                <w:sz w:val="24"/>
                <w:szCs w:val="24"/>
              </w:rPr>
            </w:pPr>
            <w:r w:rsidRPr="00785A13">
              <w:rPr>
                <w:rFonts w:ascii="Times New Roman" w:hAnsi="Times New Roman" w:cs="Times New Roman"/>
                <w:sz w:val="24"/>
                <w:szCs w:val="24"/>
              </w:rPr>
              <w:t>P.</w:t>
            </w:r>
            <w:r w:rsidR="00B23CBB">
              <w:rPr>
                <w:rFonts w:ascii="Times New Roman" w:hAnsi="Times New Roman" w:cs="Times New Roman"/>
                <w:sz w:val="24"/>
                <w:szCs w:val="24"/>
              </w:rPr>
              <w:t xml:space="preserve"> </w:t>
            </w:r>
            <w:r w:rsidRPr="00785A13">
              <w:rPr>
                <w:rFonts w:ascii="Times New Roman" w:hAnsi="Times New Roman" w:cs="Times New Roman"/>
                <w:sz w:val="24"/>
                <w:szCs w:val="24"/>
              </w:rPr>
              <w:t>Guillermo Carrasco Soriano</w:t>
            </w:r>
          </w:p>
        </w:tc>
      </w:tr>
      <w:tr w:rsidR="00AF5D03" w14:paraId="72148DC0" w14:textId="77777777" w:rsidTr="00F21867">
        <w:trPr>
          <w:trHeight w:val="416"/>
        </w:trPr>
        <w:tc>
          <w:tcPr>
            <w:tcW w:w="4505" w:type="dxa"/>
          </w:tcPr>
          <w:p w14:paraId="20153E59" w14:textId="77777777" w:rsidR="00AF5D03" w:rsidRPr="00785A13" w:rsidRDefault="00AF5D03" w:rsidP="00922792">
            <w:pPr>
              <w:rPr>
                <w:rFonts w:ascii="Times New Roman" w:hAnsi="Times New Roman" w:cs="Times New Roman"/>
                <w:sz w:val="24"/>
                <w:szCs w:val="24"/>
              </w:rPr>
            </w:pPr>
            <w:r w:rsidRPr="00785A13">
              <w:rPr>
                <w:rFonts w:ascii="Times New Roman" w:hAnsi="Times New Roman" w:cs="Times New Roman"/>
                <w:sz w:val="24"/>
                <w:szCs w:val="24"/>
              </w:rPr>
              <w:t xml:space="preserve">Prevención y Mitigación </w:t>
            </w:r>
          </w:p>
        </w:tc>
        <w:tc>
          <w:tcPr>
            <w:tcW w:w="4493" w:type="dxa"/>
          </w:tcPr>
          <w:p w14:paraId="6A058D8F" w14:textId="77777777" w:rsidR="00AF5D03" w:rsidRPr="00785A13" w:rsidRDefault="00AF5D03" w:rsidP="00922792">
            <w:pPr>
              <w:rPr>
                <w:rFonts w:ascii="Times New Roman" w:hAnsi="Times New Roman" w:cs="Times New Roman"/>
                <w:sz w:val="24"/>
                <w:szCs w:val="24"/>
              </w:rPr>
            </w:pPr>
            <w:r w:rsidRPr="00785A13">
              <w:rPr>
                <w:rFonts w:ascii="Times New Roman" w:hAnsi="Times New Roman" w:cs="Times New Roman"/>
                <w:sz w:val="24"/>
                <w:szCs w:val="24"/>
              </w:rPr>
              <w:t xml:space="preserve">Johanna Lissett de la Cruz Peguero </w:t>
            </w:r>
          </w:p>
        </w:tc>
      </w:tr>
      <w:tr w:rsidR="00AF5D03" w14:paraId="6E44A27E" w14:textId="77777777" w:rsidTr="00785A13">
        <w:trPr>
          <w:trHeight w:val="421"/>
        </w:trPr>
        <w:tc>
          <w:tcPr>
            <w:tcW w:w="4505" w:type="dxa"/>
          </w:tcPr>
          <w:p w14:paraId="198EE0AF" w14:textId="77777777" w:rsidR="00AF5D03" w:rsidRPr="00785A13" w:rsidRDefault="00AF5D03" w:rsidP="00922792">
            <w:pPr>
              <w:rPr>
                <w:rFonts w:ascii="Times New Roman" w:hAnsi="Times New Roman" w:cs="Times New Roman"/>
                <w:sz w:val="24"/>
                <w:szCs w:val="24"/>
              </w:rPr>
            </w:pPr>
            <w:r w:rsidRPr="00785A13">
              <w:rPr>
                <w:rFonts w:ascii="Times New Roman" w:hAnsi="Times New Roman" w:cs="Times New Roman"/>
                <w:sz w:val="24"/>
                <w:szCs w:val="24"/>
              </w:rPr>
              <w:t xml:space="preserve">Currículo y Capacitación </w:t>
            </w:r>
          </w:p>
        </w:tc>
        <w:tc>
          <w:tcPr>
            <w:tcW w:w="4493" w:type="dxa"/>
          </w:tcPr>
          <w:p w14:paraId="194E5CA3" w14:textId="77777777" w:rsidR="00AF5D03" w:rsidRPr="00785A13" w:rsidRDefault="00AF5D03" w:rsidP="00922792">
            <w:pPr>
              <w:rPr>
                <w:rFonts w:ascii="Times New Roman" w:hAnsi="Times New Roman" w:cs="Times New Roman"/>
                <w:sz w:val="24"/>
                <w:szCs w:val="24"/>
              </w:rPr>
            </w:pPr>
            <w:r w:rsidRPr="00785A13">
              <w:rPr>
                <w:rFonts w:ascii="Times New Roman" w:hAnsi="Times New Roman" w:cs="Times New Roman"/>
                <w:sz w:val="24"/>
                <w:szCs w:val="24"/>
              </w:rPr>
              <w:t xml:space="preserve">Roberto Berroa </w:t>
            </w:r>
          </w:p>
        </w:tc>
      </w:tr>
      <w:tr w:rsidR="00AF5D03" w14:paraId="0D134DF0" w14:textId="77777777" w:rsidTr="00785A13">
        <w:trPr>
          <w:trHeight w:val="413"/>
        </w:trPr>
        <w:tc>
          <w:tcPr>
            <w:tcW w:w="4505" w:type="dxa"/>
          </w:tcPr>
          <w:p w14:paraId="5A1AAE56" w14:textId="77777777" w:rsidR="00AF5D03" w:rsidRPr="00785A13" w:rsidRDefault="00AF5D03" w:rsidP="00922792">
            <w:pPr>
              <w:rPr>
                <w:rFonts w:ascii="Times New Roman" w:hAnsi="Times New Roman" w:cs="Times New Roman"/>
                <w:sz w:val="24"/>
                <w:szCs w:val="24"/>
              </w:rPr>
            </w:pPr>
            <w:r w:rsidRPr="00785A13">
              <w:rPr>
                <w:rFonts w:ascii="Times New Roman" w:hAnsi="Times New Roman" w:cs="Times New Roman"/>
                <w:sz w:val="24"/>
                <w:szCs w:val="24"/>
              </w:rPr>
              <w:t xml:space="preserve">Repuesta </w:t>
            </w:r>
          </w:p>
        </w:tc>
        <w:tc>
          <w:tcPr>
            <w:tcW w:w="4493" w:type="dxa"/>
          </w:tcPr>
          <w:p w14:paraId="4C9F0F1B" w14:textId="77777777" w:rsidR="00AF5D03" w:rsidRPr="00785A13" w:rsidRDefault="00AF5D03" w:rsidP="00922792">
            <w:pPr>
              <w:rPr>
                <w:rFonts w:ascii="Times New Roman" w:hAnsi="Times New Roman" w:cs="Times New Roman"/>
                <w:sz w:val="24"/>
                <w:szCs w:val="24"/>
              </w:rPr>
            </w:pPr>
            <w:r w:rsidRPr="00785A13">
              <w:rPr>
                <w:rFonts w:ascii="Times New Roman" w:hAnsi="Times New Roman" w:cs="Times New Roman"/>
                <w:sz w:val="24"/>
                <w:szCs w:val="24"/>
              </w:rPr>
              <w:t xml:space="preserve">Luis Miguel García </w:t>
            </w:r>
          </w:p>
        </w:tc>
      </w:tr>
      <w:tr w:rsidR="00AF5D03" w14:paraId="3600D9D9" w14:textId="77777777" w:rsidTr="00785A13">
        <w:trPr>
          <w:trHeight w:val="418"/>
        </w:trPr>
        <w:tc>
          <w:tcPr>
            <w:tcW w:w="4505" w:type="dxa"/>
          </w:tcPr>
          <w:p w14:paraId="38A19C79" w14:textId="77777777" w:rsidR="00AF5D03" w:rsidRPr="00785A13" w:rsidRDefault="00AF5D03" w:rsidP="00922792">
            <w:pPr>
              <w:rPr>
                <w:rFonts w:ascii="Times New Roman" w:hAnsi="Times New Roman" w:cs="Times New Roman"/>
                <w:sz w:val="24"/>
                <w:szCs w:val="24"/>
              </w:rPr>
            </w:pPr>
            <w:r w:rsidRPr="00785A13">
              <w:rPr>
                <w:rFonts w:ascii="Times New Roman" w:hAnsi="Times New Roman" w:cs="Times New Roman"/>
                <w:sz w:val="24"/>
                <w:szCs w:val="24"/>
              </w:rPr>
              <w:t xml:space="preserve">Representante de la APMAE </w:t>
            </w:r>
          </w:p>
        </w:tc>
        <w:tc>
          <w:tcPr>
            <w:tcW w:w="4493" w:type="dxa"/>
          </w:tcPr>
          <w:p w14:paraId="2AFC8ED9" w14:textId="77777777" w:rsidR="00AF5D03" w:rsidRPr="00785A13" w:rsidRDefault="00F91C1F" w:rsidP="00922792">
            <w:pPr>
              <w:rPr>
                <w:rFonts w:ascii="Times New Roman" w:hAnsi="Times New Roman" w:cs="Times New Roman"/>
                <w:sz w:val="24"/>
                <w:szCs w:val="24"/>
              </w:rPr>
            </w:pPr>
            <w:r w:rsidRPr="00785A13">
              <w:rPr>
                <w:rFonts w:ascii="Times New Roman" w:hAnsi="Times New Roman" w:cs="Times New Roman"/>
                <w:sz w:val="24"/>
                <w:szCs w:val="24"/>
              </w:rPr>
              <w:t>Fiordaliza Mejía Feliciano</w:t>
            </w:r>
          </w:p>
        </w:tc>
      </w:tr>
    </w:tbl>
    <w:p w14:paraId="59B22A74" w14:textId="7DDDFA4C" w:rsidR="002B3E6C" w:rsidRPr="001A546C" w:rsidRDefault="001A546C" w:rsidP="001A546C">
      <w:pPr>
        <w:pStyle w:val="Sinespaciado"/>
        <w:rPr>
          <w:rFonts w:eastAsia="Calibri"/>
          <w:b/>
          <w:color w:val="000000" w:themeColor="text1"/>
          <w:kern w:val="24"/>
          <w:sz w:val="28"/>
          <w:szCs w:val="28"/>
        </w:rPr>
      </w:pPr>
      <w:r w:rsidRPr="001A546C">
        <w:rPr>
          <w:bCs/>
        </w:rPr>
        <w:t xml:space="preserve">Fuente: datos </w:t>
      </w:r>
      <w:r>
        <w:rPr>
          <w:bCs/>
        </w:rPr>
        <w:t xml:space="preserve">suministrados </w:t>
      </w:r>
      <w:r w:rsidRPr="001A546C">
        <w:rPr>
          <w:bCs/>
        </w:rPr>
        <w:t>por el equipo de gestión de la Escuela Primaria Católica Padre Daniel.</w:t>
      </w:r>
    </w:p>
    <w:p w14:paraId="5BB25FE1" w14:textId="77777777" w:rsidR="00D42A00" w:rsidRDefault="00D42A00" w:rsidP="00D42A00">
      <w:pPr>
        <w:pStyle w:val="Sinespaciado"/>
        <w:rPr>
          <w:b/>
        </w:rPr>
      </w:pPr>
    </w:p>
    <w:p w14:paraId="7D99810A" w14:textId="77777777" w:rsidR="00B2581A" w:rsidRPr="00D64179" w:rsidRDefault="00B2581A" w:rsidP="00922792">
      <w:pPr>
        <w:pStyle w:val="Ttulo1"/>
        <w:spacing w:line="480" w:lineRule="auto"/>
        <w:ind w:firstLine="720"/>
        <w:rPr>
          <w:rFonts w:ascii="Times New Roman" w:hAnsi="Times New Roman" w:cs="Times New Roman"/>
          <w:b/>
          <w:bCs/>
          <w:color w:val="000000" w:themeColor="text1"/>
        </w:rPr>
      </w:pPr>
      <w:bookmarkStart w:id="14" w:name="_Toc134699409"/>
      <w:r w:rsidRPr="00D64179">
        <w:rPr>
          <w:rFonts w:ascii="Times New Roman" w:hAnsi="Times New Roman" w:cs="Times New Roman"/>
          <w:b/>
          <w:bCs/>
          <w:color w:val="000000" w:themeColor="text1"/>
        </w:rPr>
        <w:t>Comité de Alimentación</w:t>
      </w:r>
      <w:bookmarkEnd w:id="14"/>
    </w:p>
    <w:p w14:paraId="48DFFA8A" w14:textId="0AC61964" w:rsidR="00EB5EBC" w:rsidRPr="002B3E6C" w:rsidRDefault="00B2581A" w:rsidP="00922792">
      <w:pPr>
        <w:pStyle w:val="Sinespaciado"/>
        <w:spacing w:line="480" w:lineRule="auto"/>
        <w:ind w:firstLine="720"/>
        <w:jc w:val="both"/>
        <w:rPr>
          <w:rStyle w:val="nfasis"/>
          <w:i w:val="0"/>
        </w:rPr>
      </w:pPr>
      <w:r w:rsidRPr="002B3E6C">
        <w:rPr>
          <w:rStyle w:val="nfasis"/>
          <w:i w:val="0"/>
        </w:rPr>
        <w:t>El Programa de Alimentación Escolar es un programa de inversión social que tiene como propósito esencial garantizar la atención alimenticia y nutricional a la población de niños, adolescentes y jóvenes estudiantes del sistema educativo de la República Dominicana.</w:t>
      </w:r>
    </w:p>
    <w:p w14:paraId="16DF5A7B" w14:textId="77777777" w:rsidR="00785A13" w:rsidRDefault="00785A13">
      <w:pPr>
        <w:rPr>
          <w:rFonts w:ascii="Times New Roman" w:eastAsia="Times New Roman" w:hAnsi="Times New Roman" w:cs="Times New Roman"/>
          <w:b/>
          <w:sz w:val="28"/>
          <w:szCs w:val="28"/>
        </w:rPr>
      </w:pPr>
      <w:r>
        <w:rPr>
          <w:b/>
          <w:sz w:val="28"/>
          <w:szCs w:val="28"/>
        </w:rPr>
        <w:br w:type="page"/>
      </w:r>
    </w:p>
    <w:p w14:paraId="539B510E" w14:textId="3B145A77" w:rsidR="00EB5EBC" w:rsidRPr="00D64179" w:rsidRDefault="00B2581A" w:rsidP="00922792">
      <w:pPr>
        <w:pStyle w:val="Ttulo1"/>
        <w:ind w:firstLine="720"/>
        <w:rPr>
          <w:rFonts w:ascii="Times New Roman" w:hAnsi="Times New Roman" w:cs="Times New Roman"/>
          <w:b/>
          <w:bCs/>
          <w:color w:val="000000" w:themeColor="text1"/>
        </w:rPr>
      </w:pPr>
      <w:bookmarkStart w:id="15" w:name="_Toc134699410"/>
      <w:r w:rsidRPr="00D64179">
        <w:rPr>
          <w:rFonts w:ascii="Times New Roman" w:hAnsi="Times New Roman" w:cs="Times New Roman"/>
          <w:b/>
          <w:bCs/>
          <w:color w:val="000000" w:themeColor="text1"/>
        </w:rPr>
        <w:lastRenderedPageBreak/>
        <w:t>Funciones del comité de Alimentación</w:t>
      </w:r>
      <w:bookmarkEnd w:id="15"/>
      <w:r w:rsidR="00EB5EBC" w:rsidRPr="00D64179">
        <w:rPr>
          <w:rFonts w:ascii="Times New Roman" w:hAnsi="Times New Roman" w:cs="Times New Roman"/>
          <w:b/>
          <w:bCs/>
          <w:color w:val="000000" w:themeColor="text1"/>
        </w:rPr>
        <w:tab/>
      </w:r>
    </w:p>
    <w:p w14:paraId="08816686" w14:textId="77777777" w:rsidR="00EB5EBC" w:rsidRPr="00EB5EBC" w:rsidRDefault="00B2581A" w:rsidP="00583237">
      <w:pPr>
        <w:pStyle w:val="Sinespaciado"/>
        <w:numPr>
          <w:ilvl w:val="0"/>
          <w:numId w:val="33"/>
        </w:numPr>
        <w:spacing w:line="480" w:lineRule="auto"/>
        <w:jc w:val="both"/>
        <w:rPr>
          <w:color w:val="000000"/>
        </w:rPr>
      </w:pPr>
      <w:r w:rsidRPr="002B3E6C">
        <w:rPr>
          <w:color w:val="000000"/>
        </w:rPr>
        <w:t>Plantear acciones que permitan el mejoramiento de la operatividad del PAE en la institución educativa y socializarlas con la comunidad educativa.</w:t>
      </w:r>
    </w:p>
    <w:p w14:paraId="6746CD63" w14:textId="77777777" w:rsidR="00EB5EBC" w:rsidRPr="00EB5EBC" w:rsidRDefault="00B2581A" w:rsidP="00583237">
      <w:pPr>
        <w:pStyle w:val="Sinespaciado"/>
        <w:numPr>
          <w:ilvl w:val="0"/>
          <w:numId w:val="33"/>
        </w:numPr>
        <w:spacing w:line="480" w:lineRule="auto"/>
        <w:jc w:val="both"/>
        <w:rPr>
          <w:iCs/>
          <w:lang w:eastAsia="es-DO"/>
        </w:rPr>
      </w:pPr>
      <w:r w:rsidRPr="00EB5EBC">
        <w:rPr>
          <w:color w:val="000000"/>
        </w:rPr>
        <w:t>Ser parte activa en los espacios de participación ciudadana y control social PAE.</w:t>
      </w:r>
    </w:p>
    <w:p w14:paraId="22423D56" w14:textId="77777777" w:rsidR="00B2581A" w:rsidRPr="00EB5EBC" w:rsidRDefault="00B2581A" w:rsidP="00583237">
      <w:pPr>
        <w:pStyle w:val="Sinespaciado"/>
        <w:numPr>
          <w:ilvl w:val="0"/>
          <w:numId w:val="33"/>
        </w:numPr>
        <w:spacing w:line="480" w:lineRule="auto"/>
        <w:jc w:val="both"/>
        <w:rPr>
          <w:rStyle w:val="nfasis"/>
          <w:i w:val="0"/>
          <w:lang w:eastAsia="es-DO"/>
        </w:rPr>
      </w:pPr>
      <w:r w:rsidRPr="00EB5EBC">
        <w:rPr>
          <w:rStyle w:val="nfasis"/>
          <w:i w:val="0"/>
          <w:lang w:eastAsia="es-DO"/>
        </w:rPr>
        <w:t>Supervisar y vigilar permanentemente la calidad y tipo de alimentos y bebidas que se expenden o distribuyen en las escuelas, verificando que éstos sean higiénicos y que se preparen y manejen de acuerdo con los lineamientos y con los criterios nutricionales vigentes.</w:t>
      </w:r>
    </w:p>
    <w:p w14:paraId="6237D512" w14:textId="77777777" w:rsidR="00B2581A" w:rsidRPr="002B3E6C" w:rsidRDefault="00B2581A" w:rsidP="00583237">
      <w:pPr>
        <w:pStyle w:val="Sinespaciado"/>
        <w:numPr>
          <w:ilvl w:val="0"/>
          <w:numId w:val="33"/>
        </w:numPr>
        <w:spacing w:line="480" w:lineRule="auto"/>
        <w:jc w:val="both"/>
        <w:rPr>
          <w:rStyle w:val="nfasis"/>
          <w:i w:val="0"/>
          <w:lang w:eastAsia="es-DO"/>
        </w:rPr>
      </w:pPr>
      <w:r w:rsidRPr="002B3E6C">
        <w:rPr>
          <w:rStyle w:val="nfasis"/>
          <w:i w:val="0"/>
          <w:lang w:eastAsia="es-DO"/>
        </w:rPr>
        <w:t>Orientar a los establecimientos de consumo escolar sobre el tipo de alimentos y bebidas que se pueden expender en la escuela.</w:t>
      </w:r>
    </w:p>
    <w:p w14:paraId="12F602A9" w14:textId="77777777" w:rsidR="00B2581A" w:rsidRDefault="00B2581A" w:rsidP="00583237">
      <w:pPr>
        <w:pStyle w:val="Sinespaciado"/>
        <w:numPr>
          <w:ilvl w:val="0"/>
          <w:numId w:val="33"/>
        </w:numPr>
        <w:spacing w:line="480" w:lineRule="auto"/>
        <w:jc w:val="both"/>
        <w:rPr>
          <w:rStyle w:val="nfasis"/>
          <w:i w:val="0"/>
          <w:lang w:eastAsia="es-DO"/>
        </w:rPr>
      </w:pPr>
      <w:r w:rsidRPr="002B3E6C">
        <w:rPr>
          <w:rStyle w:val="nfasis"/>
          <w:i w:val="0"/>
          <w:lang w:eastAsia="es-DO"/>
        </w:rPr>
        <w:t>Fomentar la participación informada de los padres de familia y demás integrantes de la comunidad educativa en la promoción de hábitos alimenticios saludables entre los estudiantes, a través de diversas estrategias coordinadas por los docentes y directivos de la escuela, con el apoyo de las autoridades del sector salud.</w:t>
      </w:r>
    </w:p>
    <w:p w14:paraId="02D0CF30" w14:textId="77777777" w:rsidR="00EB5EBC" w:rsidRPr="002B3E6C" w:rsidRDefault="00EB5EBC" w:rsidP="00D42A00">
      <w:pPr>
        <w:pStyle w:val="Sinespaciado"/>
        <w:ind w:left="720"/>
        <w:jc w:val="both"/>
        <w:rPr>
          <w:iCs/>
          <w:lang w:eastAsia="es-DO"/>
        </w:rPr>
      </w:pPr>
    </w:p>
    <w:p w14:paraId="1FA903FC" w14:textId="77777777" w:rsidR="00B2581A" w:rsidRPr="00F21867" w:rsidRDefault="00B2581A" w:rsidP="00922792">
      <w:pPr>
        <w:pStyle w:val="Sinespaciado"/>
        <w:spacing w:line="480" w:lineRule="auto"/>
        <w:ind w:firstLine="720"/>
        <w:jc w:val="both"/>
        <w:rPr>
          <w:b/>
          <w:sz w:val="28"/>
          <w:szCs w:val="28"/>
        </w:rPr>
      </w:pPr>
      <w:r w:rsidRPr="00F21867">
        <w:rPr>
          <w:b/>
          <w:sz w:val="28"/>
          <w:szCs w:val="28"/>
        </w:rPr>
        <w:t>¿Qué aportan?</w:t>
      </w:r>
    </w:p>
    <w:p w14:paraId="320AA015" w14:textId="77777777" w:rsidR="00B2581A" w:rsidRPr="002B3E6C" w:rsidRDefault="00B2581A" w:rsidP="00583237">
      <w:pPr>
        <w:pStyle w:val="Sinespaciado"/>
        <w:numPr>
          <w:ilvl w:val="0"/>
          <w:numId w:val="14"/>
        </w:numPr>
        <w:spacing w:line="480" w:lineRule="auto"/>
        <w:jc w:val="both"/>
        <w:rPr>
          <w:rStyle w:val="nfasis"/>
          <w:i w:val="0"/>
        </w:rPr>
      </w:pPr>
      <w:r w:rsidRPr="002B3E6C">
        <w:rPr>
          <w:rStyle w:val="nfasis"/>
          <w:i w:val="0"/>
        </w:rPr>
        <w:t>Informan periódicamente a la comunidad educativa sobre los resultados del seguimiento a los establecimientos de consumo escolar.</w:t>
      </w:r>
    </w:p>
    <w:p w14:paraId="5CAC25B0" w14:textId="77777777" w:rsidR="00B2581A" w:rsidRPr="002B3E6C" w:rsidRDefault="00B2581A" w:rsidP="00583237">
      <w:pPr>
        <w:pStyle w:val="Sinespaciado"/>
        <w:numPr>
          <w:ilvl w:val="0"/>
          <w:numId w:val="14"/>
        </w:numPr>
        <w:spacing w:line="480" w:lineRule="auto"/>
        <w:jc w:val="both"/>
        <w:rPr>
          <w:rStyle w:val="nfasis"/>
          <w:i w:val="0"/>
        </w:rPr>
      </w:pPr>
      <w:r w:rsidRPr="002B3E6C">
        <w:rPr>
          <w:rStyle w:val="nfasis"/>
          <w:i w:val="0"/>
          <w:lang w:eastAsia="es-DO"/>
        </w:rPr>
        <w:t>Colaborar en la difusión de campañas de promoción de la salud alimentaria llevadas a cabo por las autoridades educativas y de salud para capacitar a directivos, docentes y padres de familia.</w:t>
      </w:r>
    </w:p>
    <w:p w14:paraId="532EA588" w14:textId="77777777" w:rsidR="00B2581A" w:rsidRPr="002B3E6C" w:rsidRDefault="00B2581A" w:rsidP="00583237">
      <w:pPr>
        <w:pStyle w:val="Sinespaciado"/>
        <w:numPr>
          <w:ilvl w:val="0"/>
          <w:numId w:val="14"/>
        </w:numPr>
        <w:spacing w:line="480" w:lineRule="auto"/>
        <w:jc w:val="both"/>
        <w:rPr>
          <w:rStyle w:val="nfasis"/>
          <w:i w:val="0"/>
        </w:rPr>
      </w:pPr>
      <w:r w:rsidRPr="002B3E6C">
        <w:rPr>
          <w:rStyle w:val="nfasis"/>
          <w:i w:val="0"/>
        </w:rPr>
        <w:t>Colaboran con estrategia para la mejora de la distribución de los alimentos.</w:t>
      </w:r>
    </w:p>
    <w:p w14:paraId="3FC599C6" w14:textId="5DBA1569" w:rsidR="007D6ADB" w:rsidRPr="00785A13" w:rsidRDefault="00B2581A" w:rsidP="00AF5D03">
      <w:pPr>
        <w:pStyle w:val="Sinespaciado"/>
        <w:numPr>
          <w:ilvl w:val="0"/>
          <w:numId w:val="14"/>
        </w:numPr>
        <w:spacing w:line="480" w:lineRule="auto"/>
        <w:jc w:val="both"/>
        <w:rPr>
          <w:iCs/>
          <w:lang w:eastAsia="es-DO"/>
        </w:rPr>
      </w:pPr>
      <w:r w:rsidRPr="002B3E6C">
        <w:rPr>
          <w:rStyle w:val="nfasis"/>
          <w:i w:val="0"/>
        </w:rPr>
        <w:t xml:space="preserve">Dan seguimientos </w:t>
      </w:r>
      <w:r w:rsidR="002B3E6C" w:rsidRPr="002B3E6C">
        <w:rPr>
          <w:rStyle w:val="nfasis"/>
          <w:i w:val="0"/>
        </w:rPr>
        <w:t>a los comités</w:t>
      </w:r>
      <w:r w:rsidRPr="002B3E6C">
        <w:rPr>
          <w:rStyle w:val="nfasis"/>
          <w:i w:val="0"/>
        </w:rPr>
        <w:t xml:space="preserve"> para la mejora del mismo. </w:t>
      </w:r>
    </w:p>
    <w:tbl>
      <w:tblPr>
        <w:tblStyle w:val="Tablaconcuadrcula"/>
        <w:tblpPr w:leftFromText="141" w:rightFromText="141" w:horzAnchor="margin" w:tblpY="630"/>
        <w:tblW w:w="9699" w:type="dxa"/>
        <w:tblLook w:val="04A0" w:firstRow="1" w:lastRow="0" w:firstColumn="1" w:lastColumn="0" w:noHBand="0" w:noVBand="1"/>
      </w:tblPr>
      <w:tblGrid>
        <w:gridCol w:w="4855"/>
        <w:gridCol w:w="4844"/>
      </w:tblGrid>
      <w:tr w:rsidR="00AF5D03" w14:paraId="6488E855" w14:textId="77777777" w:rsidTr="001A546C">
        <w:trPr>
          <w:trHeight w:val="617"/>
        </w:trPr>
        <w:tc>
          <w:tcPr>
            <w:tcW w:w="9699" w:type="dxa"/>
            <w:gridSpan w:val="2"/>
            <w:shd w:val="clear" w:color="auto" w:fill="CCC0D9" w:themeFill="accent4" w:themeFillTint="66"/>
          </w:tcPr>
          <w:p w14:paraId="1AA91B4C" w14:textId="77777777" w:rsidR="00AF5D03" w:rsidRPr="006D0A8E" w:rsidRDefault="00AF5D03" w:rsidP="001A546C">
            <w:pPr>
              <w:jc w:val="center"/>
              <w:rPr>
                <w:rFonts w:ascii="Times New Roman" w:hAnsi="Times New Roman" w:cs="Times New Roman"/>
                <w:b/>
                <w:sz w:val="32"/>
                <w:szCs w:val="32"/>
              </w:rPr>
            </w:pPr>
            <w:r w:rsidRPr="006D0A8E">
              <w:rPr>
                <w:rFonts w:ascii="Times New Roman" w:hAnsi="Times New Roman" w:cs="Times New Roman"/>
                <w:b/>
                <w:sz w:val="32"/>
                <w:szCs w:val="32"/>
              </w:rPr>
              <w:lastRenderedPageBreak/>
              <w:t>Comité de Nutrición o de Alimentación</w:t>
            </w:r>
          </w:p>
        </w:tc>
      </w:tr>
      <w:tr w:rsidR="00AF5D03" w14:paraId="4FAE5030" w14:textId="77777777" w:rsidTr="001A546C">
        <w:trPr>
          <w:trHeight w:val="444"/>
        </w:trPr>
        <w:tc>
          <w:tcPr>
            <w:tcW w:w="4855" w:type="dxa"/>
            <w:shd w:val="clear" w:color="auto" w:fill="FABF8F" w:themeFill="accent6" w:themeFillTint="99"/>
          </w:tcPr>
          <w:p w14:paraId="7345E7C8" w14:textId="77777777" w:rsidR="00AF5D03" w:rsidRPr="006D0A8E" w:rsidRDefault="00AF5D03" w:rsidP="001A546C">
            <w:pPr>
              <w:jc w:val="center"/>
              <w:rPr>
                <w:rFonts w:ascii="Times New Roman" w:hAnsi="Times New Roman" w:cs="Times New Roman"/>
                <w:b/>
                <w:sz w:val="28"/>
                <w:szCs w:val="28"/>
              </w:rPr>
            </w:pPr>
            <w:r w:rsidRPr="006D0A8E">
              <w:rPr>
                <w:rFonts w:ascii="Times New Roman" w:hAnsi="Times New Roman" w:cs="Times New Roman"/>
                <w:b/>
                <w:sz w:val="28"/>
                <w:szCs w:val="28"/>
              </w:rPr>
              <w:t>Cargo</w:t>
            </w:r>
          </w:p>
        </w:tc>
        <w:tc>
          <w:tcPr>
            <w:tcW w:w="4844" w:type="dxa"/>
            <w:shd w:val="clear" w:color="auto" w:fill="FABF8F" w:themeFill="accent6" w:themeFillTint="99"/>
          </w:tcPr>
          <w:p w14:paraId="5BD9DADE" w14:textId="77777777" w:rsidR="00AF5D03" w:rsidRPr="006D0A8E" w:rsidRDefault="00AF5D03" w:rsidP="001A546C">
            <w:pPr>
              <w:jc w:val="center"/>
              <w:rPr>
                <w:rFonts w:ascii="Times New Roman" w:hAnsi="Times New Roman" w:cs="Times New Roman"/>
                <w:b/>
                <w:sz w:val="28"/>
                <w:szCs w:val="28"/>
              </w:rPr>
            </w:pPr>
            <w:r w:rsidRPr="006D0A8E">
              <w:rPr>
                <w:rFonts w:ascii="Times New Roman" w:hAnsi="Times New Roman" w:cs="Times New Roman"/>
                <w:b/>
                <w:sz w:val="28"/>
                <w:szCs w:val="28"/>
              </w:rPr>
              <w:t>Nombre y Apellido</w:t>
            </w:r>
          </w:p>
        </w:tc>
      </w:tr>
      <w:tr w:rsidR="00AF5D03" w14:paraId="394C354E" w14:textId="77777777" w:rsidTr="001A546C">
        <w:trPr>
          <w:trHeight w:val="683"/>
        </w:trPr>
        <w:tc>
          <w:tcPr>
            <w:tcW w:w="4855" w:type="dxa"/>
          </w:tcPr>
          <w:p w14:paraId="6D471D99" w14:textId="77777777"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rPr>
              <w:t>Director/a</w:t>
            </w:r>
          </w:p>
        </w:tc>
        <w:tc>
          <w:tcPr>
            <w:tcW w:w="4844" w:type="dxa"/>
          </w:tcPr>
          <w:p w14:paraId="5C476074" w14:textId="1485E2B7" w:rsidR="00AF5D03" w:rsidRPr="00785A13" w:rsidRDefault="00F21867" w:rsidP="001A546C">
            <w:pPr>
              <w:rPr>
                <w:rFonts w:ascii="Times New Roman" w:hAnsi="Times New Roman" w:cs="Times New Roman"/>
                <w:sz w:val="24"/>
                <w:szCs w:val="24"/>
              </w:rPr>
            </w:pPr>
            <w:r w:rsidRPr="00785A13">
              <w:rPr>
                <w:rFonts w:ascii="Times New Roman" w:hAnsi="Times New Roman" w:cs="Times New Roman"/>
                <w:sz w:val="24"/>
                <w:szCs w:val="24"/>
              </w:rPr>
              <w:t xml:space="preserve">P. </w:t>
            </w:r>
            <w:r w:rsidR="00EB5EBC" w:rsidRPr="00785A13">
              <w:rPr>
                <w:rFonts w:ascii="Times New Roman" w:hAnsi="Times New Roman" w:cs="Times New Roman"/>
                <w:sz w:val="24"/>
                <w:szCs w:val="24"/>
              </w:rPr>
              <w:t>Guillermo</w:t>
            </w:r>
            <w:r w:rsidR="00AF5D03" w:rsidRPr="00785A13">
              <w:rPr>
                <w:rFonts w:ascii="Times New Roman" w:hAnsi="Times New Roman" w:cs="Times New Roman"/>
                <w:sz w:val="24"/>
                <w:szCs w:val="24"/>
              </w:rPr>
              <w:t xml:space="preserve"> Carrasco Soriano </w:t>
            </w:r>
          </w:p>
        </w:tc>
      </w:tr>
      <w:tr w:rsidR="00AF5D03" w14:paraId="1928C40A" w14:textId="77777777" w:rsidTr="001A546C">
        <w:trPr>
          <w:trHeight w:val="707"/>
        </w:trPr>
        <w:tc>
          <w:tcPr>
            <w:tcW w:w="4855" w:type="dxa"/>
          </w:tcPr>
          <w:p w14:paraId="3BA5D225" w14:textId="77777777"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rPr>
              <w:t>Coordinador/a</w:t>
            </w:r>
          </w:p>
        </w:tc>
        <w:tc>
          <w:tcPr>
            <w:tcW w:w="4844" w:type="dxa"/>
          </w:tcPr>
          <w:p w14:paraId="637BA2FE" w14:textId="77777777"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rPr>
              <w:t>Yumari Peralta Mejía</w:t>
            </w:r>
          </w:p>
        </w:tc>
      </w:tr>
      <w:tr w:rsidR="00AF5D03" w14:paraId="29CA67F7" w14:textId="77777777" w:rsidTr="001A546C">
        <w:trPr>
          <w:trHeight w:val="708"/>
        </w:trPr>
        <w:tc>
          <w:tcPr>
            <w:tcW w:w="4855" w:type="dxa"/>
          </w:tcPr>
          <w:p w14:paraId="4BF57E56" w14:textId="6F574CB0"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rPr>
              <w:t>Coord. de Nutrición y Salud</w:t>
            </w:r>
          </w:p>
        </w:tc>
        <w:tc>
          <w:tcPr>
            <w:tcW w:w="4844" w:type="dxa"/>
          </w:tcPr>
          <w:p w14:paraId="23FC86C1" w14:textId="77777777"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rPr>
              <w:t>Idaliza Ramos Trinidad</w:t>
            </w:r>
          </w:p>
        </w:tc>
      </w:tr>
      <w:tr w:rsidR="00AF5D03" w14:paraId="4421FEEC" w14:textId="77777777" w:rsidTr="001A546C">
        <w:trPr>
          <w:trHeight w:val="690"/>
        </w:trPr>
        <w:tc>
          <w:tcPr>
            <w:tcW w:w="4855" w:type="dxa"/>
          </w:tcPr>
          <w:p w14:paraId="55033E01" w14:textId="77777777"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rPr>
              <w:t xml:space="preserve">Encargada de Cocina </w:t>
            </w:r>
          </w:p>
        </w:tc>
        <w:tc>
          <w:tcPr>
            <w:tcW w:w="4844" w:type="dxa"/>
          </w:tcPr>
          <w:p w14:paraId="786E8CF1" w14:textId="77777777"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lang w:val="es-ES"/>
              </w:rPr>
              <w:t xml:space="preserve">Lucia Matrille Paulino </w:t>
            </w:r>
          </w:p>
        </w:tc>
      </w:tr>
      <w:tr w:rsidR="00AF5D03" w14:paraId="7F9A825B" w14:textId="77777777" w:rsidTr="001A546C">
        <w:trPr>
          <w:trHeight w:val="558"/>
        </w:trPr>
        <w:tc>
          <w:tcPr>
            <w:tcW w:w="4855" w:type="dxa"/>
          </w:tcPr>
          <w:p w14:paraId="673D89DC" w14:textId="77777777"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rPr>
              <w:t xml:space="preserve">Portero o Jardinero </w:t>
            </w:r>
          </w:p>
        </w:tc>
        <w:tc>
          <w:tcPr>
            <w:tcW w:w="4844" w:type="dxa"/>
          </w:tcPr>
          <w:p w14:paraId="3EDEACDD" w14:textId="77777777"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rPr>
              <w:t xml:space="preserve">José Luis Vásquez </w:t>
            </w:r>
          </w:p>
        </w:tc>
      </w:tr>
      <w:tr w:rsidR="00AF5D03" w14:paraId="27EE06C1" w14:textId="77777777" w:rsidTr="001A546C">
        <w:trPr>
          <w:trHeight w:val="707"/>
        </w:trPr>
        <w:tc>
          <w:tcPr>
            <w:tcW w:w="4855" w:type="dxa"/>
          </w:tcPr>
          <w:p w14:paraId="6587E8B9" w14:textId="77777777"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rPr>
              <w:t xml:space="preserve">Representante del Consejo Estudiantil </w:t>
            </w:r>
          </w:p>
        </w:tc>
        <w:tc>
          <w:tcPr>
            <w:tcW w:w="4844" w:type="dxa"/>
          </w:tcPr>
          <w:p w14:paraId="29F7F13A" w14:textId="77777777" w:rsidR="00AF5D03" w:rsidRPr="00785A13" w:rsidRDefault="00AF5D03" w:rsidP="001A546C">
            <w:pPr>
              <w:rPr>
                <w:rFonts w:ascii="Times New Roman" w:hAnsi="Times New Roman" w:cs="Times New Roman"/>
                <w:sz w:val="24"/>
                <w:szCs w:val="24"/>
              </w:rPr>
            </w:pPr>
            <w:r w:rsidRPr="00785A13">
              <w:rPr>
                <w:rFonts w:ascii="Times New Roman" w:hAnsi="Times New Roman" w:cs="Times New Roman"/>
                <w:sz w:val="24"/>
                <w:szCs w:val="24"/>
                <w:lang w:val="es-ES"/>
              </w:rPr>
              <w:t xml:space="preserve">Johanny Nolasco Linares </w:t>
            </w:r>
            <w:r w:rsidRPr="00785A13">
              <w:rPr>
                <w:rFonts w:ascii="Times New Roman" w:hAnsi="Times New Roman" w:cs="Times New Roman"/>
                <w:b/>
                <w:bCs/>
                <w:sz w:val="24"/>
                <w:szCs w:val="24"/>
                <w:lang w:val="es-ES"/>
              </w:rPr>
              <w:t xml:space="preserve">                                                                   </w:t>
            </w:r>
          </w:p>
        </w:tc>
      </w:tr>
    </w:tbl>
    <w:p w14:paraId="543B5A23" w14:textId="2A052AFB" w:rsidR="00EB5EBC" w:rsidRDefault="001A546C" w:rsidP="001A546C">
      <w:pPr>
        <w:pStyle w:val="Sinespaciado"/>
        <w:spacing w:line="360" w:lineRule="auto"/>
        <w:jc w:val="center"/>
        <w:rPr>
          <w:rStyle w:val="nfasis"/>
          <w:b/>
          <w:i w:val="0"/>
          <w:sz w:val="28"/>
          <w:szCs w:val="28"/>
        </w:rPr>
      </w:pPr>
      <w:r w:rsidRPr="006D0A8E">
        <w:rPr>
          <w:b/>
          <w:sz w:val="32"/>
          <w:szCs w:val="32"/>
        </w:rPr>
        <w:t>Comité de Nutrición o de Alimentación</w:t>
      </w:r>
      <w:r>
        <w:rPr>
          <w:b/>
          <w:sz w:val="32"/>
          <w:szCs w:val="32"/>
        </w:rPr>
        <w:t xml:space="preserve"> 2022-2023</w:t>
      </w:r>
    </w:p>
    <w:p w14:paraId="264BB616" w14:textId="2998809B" w:rsidR="001A546C" w:rsidRDefault="001A546C" w:rsidP="00325582">
      <w:pPr>
        <w:pStyle w:val="Sinespaciado"/>
        <w:rPr>
          <w:bCs/>
        </w:rPr>
      </w:pPr>
      <w:r w:rsidRPr="001A546C">
        <w:rPr>
          <w:bCs/>
        </w:rPr>
        <w:t xml:space="preserve">Fuente: datos </w:t>
      </w:r>
      <w:r>
        <w:rPr>
          <w:bCs/>
        </w:rPr>
        <w:t xml:space="preserve">suministrados </w:t>
      </w:r>
      <w:r w:rsidRPr="001A546C">
        <w:rPr>
          <w:bCs/>
        </w:rPr>
        <w:t>por el equipo de gestión de la Escuela Primaria Católica Padre Daniel.</w:t>
      </w:r>
    </w:p>
    <w:p w14:paraId="57130DE6" w14:textId="77777777" w:rsidR="00325582" w:rsidRPr="001A546C" w:rsidRDefault="00325582" w:rsidP="00325582">
      <w:pPr>
        <w:pStyle w:val="Sinespaciado"/>
        <w:rPr>
          <w:rStyle w:val="nfasis"/>
          <w:rFonts w:eastAsia="Calibri"/>
          <w:b/>
          <w:i w:val="0"/>
          <w:iCs w:val="0"/>
          <w:color w:val="000000" w:themeColor="text1"/>
          <w:kern w:val="24"/>
          <w:sz w:val="28"/>
          <w:szCs w:val="28"/>
        </w:rPr>
      </w:pPr>
    </w:p>
    <w:p w14:paraId="03FDCAA2" w14:textId="4B76C40B" w:rsidR="00B2581A" w:rsidRPr="0026559C" w:rsidRDefault="0026559C" w:rsidP="00922792">
      <w:pPr>
        <w:pStyle w:val="Sinespaciado"/>
        <w:spacing w:line="480" w:lineRule="auto"/>
        <w:ind w:firstLine="720"/>
        <w:rPr>
          <w:rStyle w:val="nfasis"/>
          <w:b/>
          <w:i w:val="0"/>
          <w:sz w:val="28"/>
          <w:szCs w:val="28"/>
        </w:rPr>
      </w:pPr>
      <w:r>
        <w:rPr>
          <w:rStyle w:val="nfasis"/>
          <w:b/>
          <w:i w:val="0"/>
          <w:sz w:val="28"/>
          <w:szCs w:val="28"/>
        </w:rPr>
        <w:t>C</w:t>
      </w:r>
      <w:r w:rsidR="00B2581A" w:rsidRPr="0026559C">
        <w:rPr>
          <w:rStyle w:val="nfasis"/>
          <w:b/>
          <w:i w:val="0"/>
          <w:sz w:val="28"/>
          <w:szCs w:val="28"/>
        </w:rPr>
        <w:t>omité de Mediación</w:t>
      </w:r>
    </w:p>
    <w:p w14:paraId="2ADBD642" w14:textId="7207FC25" w:rsidR="00EB5EBC" w:rsidRPr="00F21867" w:rsidRDefault="00B2581A" w:rsidP="00922792">
      <w:pPr>
        <w:pStyle w:val="Sinespaciado"/>
        <w:spacing w:line="480" w:lineRule="auto"/>
        <w:ind w:firstLine="720"/>
        <w:rPr>
          <w:shd w:val="clear" w:color="auto" w:fill="FFFFFF"/>
        </w:rPr>
      </w:pPr>
      <w:r w:rsidRPr="00F21867">
        <w:rPr>
          <w:shd w:val="clear" w:color="auto" w:fill="FFFFFF"/>
        </w:rPr>
        <w:t>El </w:t>
      </w:r>
      <w:r w:rsidRPr="00F21867">
        <w:t>Comité de Mediación</w:t>
      </w:r>
      <w:r w:rsidRPr="00F21867">
        <w:rPr>
          <w:shd w:val="clear" w:color="auto" w:fill="FFFFFF"/>
        </w:rPr>
        <w:t> es el grupo de participantes que voluntariamente han decidido formar el equipo de instructores y mediadores informales que ayudan en la resolución de conflictos presentados ante el sistema de </w:t>
      </w:r>
      <w:r w:rsidRPr="00F21867">
        <w:t>Mediación</w:t>
      </w:r>
      <w:r w:rsidRPr="00F21867">
        <w:rPr>
          <w:shd w:val="clear" w:color="auto" w:fill="FFFFFF"/>
        </w:rPr>
        <w:t> Informal.</w:t>
      </w:r>
    </w:p>
    <w:p w14:paraId="4EB77093" w14:textId="77777777" w:rsidR="00B2581A" w:rsidRPr="00F21867" w:rsidRDefault="00B2581A" w:rsidP="00922792">
      <w:pPr>
        <w:pStyle w:val="Sinespaciado"/>
        <w:spacing w:line="480" w:lineRule="auto"/>
        <w:ind w:firstLine="720"/>
        <w:rPr>
          <w:b/>
          <w:sz w:val="28"/>
          <w:szCs w:val="28"/>
          <w:shd w:val="clear" w:color="auto" w:fill="FFFFFF"/>
        </w:rPr>
      </w:pPr>
      <w:r w:rsidRPr="00F21867">
        <w:rPr>
          <w:b/>
          <w:sz w:val="28"/>
          <w:szCs w:val="28"/>
          <w:shd w:val="clear" w:color="auto" w:fill="FFFFFF"/>
        </w:rPr>
        <w:t>Funciones del comité de Mediación</w:t>
      </w:r>
    </w:p>
    <w:p w14:paraId="6E66A5FE" w14:textId="77777777" w:rsidR="00B2581A" w:rsidRPr="00F21867" w:rsidRDefault="00B2581A" w:rsidP="00583237">
      <w:pPr>
        <w:pStyle w:val="Sinespaciado"/>
        <w:numPr>
          <w:ilvl w:val="0"/>
          <w:numId w:val="18"/>
        </w:numPr>
        <w:spacing w:line="480" w:lineRule="auto"/>
      </w:pPr>
      <w:r w:rsidRPr="00F21867">
        <w:t>Coordinar y dinamizar el servicio de mediación.</w:t>
      </w:r>
    </w:p>
    <w:p w14:paraId="72FB055F" w14:textId="77777777" w:rsidR="00B2581A" w:rsidRPr="00F21867" w:rsidRDefault="00B2581A" w:rsidP="00583237">
      <w:pPr>
        <w:pStyle w:val="Sinespaciado"/>
        <w:numPr>
          <w:ilvl w:val="0"/>
          <w:numId w:val="18"/>
        </w:numPr>
        <w:spacing w:line="480" w:lineRule="auto"/>
      </w:pPr>
      <w:r w:rsidRPr="00F21867">
        <w:t>Dirigir las reuniones de seguimiento con el alumnado mediador.</w:t>
      </w:r>
    </w:p>
    <w:p w14:paraId="2309F058" w14:textId="77777777" w:rsidR="00B2581A" w:rsidRPr="00F21867" w:rsidRDefault="00B2581A" w:rsidP="00583237">
      <w:pPr>
        <w:pStyle w:val="Sinespaciado"/>
        <w:numPr>
          <w:ilvl w:val="0"/>
          <w:numId w:val="18"/>
        </w:numPr>
        <w:spacing w:line="480" w:lineRule="auto"/>
      </w:pPr>
      <w:r w:rsidRPr="00F21867">
        <w:t>Programar e impulsar la formación continua del alumnado.</w:t>
      </w:r>
    </w:p>
    <w:p w14:paraId="4F5629EC" w14:textId="77777777" w:rsidR="00B2581A" w:rsidRPr="00F21867" w:rsidRDefault="00B2581A" w:rsidP="00583237">
      <w:pPr>
        <w:pStyle w:val="Sinespaciado"/>
        <w:numPr>
          <w:ilvl w:val="0"/>
          <w:numId w:val="18"/>
        </w:numPr>
        <w:spacing w:line="480" w:lineRule="auto"/>
      </w:pPr>
      <w:r w:rsidRPr="00F21867">
        <w:t>Gestionar el programa de sensibilización.</w:t>
      </w:r>
    </w:p>
    <w:p w14:paraId="3793274A" w14:textId="77777777" w:rsidR="00B2581A" w:rsidRPr="00F21867" w:rsidRDefault="00B2581A" w:rsidP="00583237">
      <w:pPr>
        <w:pStyle w:val="Sinespaciado"/>
        <w:numPr>
          <w:ilvl w:val="0"/>
          <w:numId w:val="18"/>
        </w:numPr>
        <w:spacing w:line="480" w:lineRule="auto"/>
      </w:pPr>
      <w:r w:rsidRPr="00F21867">
        <w:t>Fomentar la cohesión de grupo del equipo de mediación.</w:t>
      </w:r>
    </w:p>
    <w:p w14:paraId="23571295" w14:textId="77777777" w:rsidR="00B2581A" w:rsidRPr="00F21867" w:rsidRDefault="00B2581A" w:rsidP="00583237">
      <w:pPr>
        <w:pStyle w:val="Sinespaciado"/>
        <w:numPr>
          <w:ilvl w:val="0"/>
          <w:numId w:val="18"/>
        </w:numPr>
        <w:spacing w:line="480" w:lineRule="auto"/>
      </w:pPr>
      <w:r w:rsidRPr="00F21867">
        <w:t>Coordinarse con los responsables de la convivencia escolar.</w:t>
      </w:r>
    </w:p>
    <w:p w14:paraId="23296F78" w14:textId="6B536227" w:rsidR="00EB5EBC" w:rsidRPr="00F21867" w:rsidRDefault="00B2581A" w:rsidP="00F21867">
      <w:pPr>
        <w:pStyle w:val="Sinespaciado"/>
        <w:numPr>
          <w:ilvl w:val="0"/>
          <w:numId w:val="18"/>
        </w:numPr>
        <w:spacing w:line="480" w:lineRule="auto"/>
      </w:pPr>
      <w:r w:rsidRPr="00F21867">
        <w:lastRenderedPageBreak/>
        <w:t>Responsabilizarse de la evaluación continua del servicio, informar periódicamente a los órganos de gestión y participación del centro.</w:t>
      </w:r>
    </w:p>
    <w:p w14:paraId="07A6157B" w14:textId="77777777" w:rsidR="00B2581A" w:rsidRPr="00F21867" w:rsidRDefault="00B2581A" w:rsidP="00922792">
      <w:pPr>
        <w:pStyle w:val="Sinespaciado"/>
        <w:spacing w:line="480" w:lineRule="auto"/>
        <w:ind w:firstLine="720"/>
        <w:rPr>
          <w:b/>
          <w:sz w:val="28"/>
          <w:szCs w:val="28"/>
        </w:rPr>
      </w:pPr>
      <w:r w:rsidRPr="00F21867">
        <w:rPr>
          <w:b/>
          <w:sz w:val="28"/>
          <w:szCs w:val="28"/>
        </w:rPr>
        <w:t>¿Qué aportan?</w:t>
      </w:r>
    </w:p>
    <w:p w14:paraId="0992BCB8" w14:textId="77777777" w:rsidR="00B2581A" w:rsidRPr="000A0513" w:rsidRDefault="00B2581A" w:rsidP="00583237">
      <w:pPr>
        <w:pStyle w:val="Sinespaciado"/>
        <w:numPr>
          <w:ilvl w:val="0"/>
          <w:numId w:val="15"/>
        </w:numPr>
        <w:spacing w:line="480" w:lineRule="auto"/>
        <w:jc w:val="both"/>
        <w:rPr>
          <w:rStyle w:val="nfasis"/>
          <w:i w:val="0"/>
        </w:rPr>
      </w:pPr>
      <w:r w:rsidRPr="000A0513">
        <w:rPr>
          <w:rStyle w:val="nfasis"/>
          <w:i w:val="0"/>
        </w:rPr>
        <w:t xml:space="preserve">Disminución de conflicto entre pares </w:t>
      </w:r>
    </w:p>
    <w:p w14:paraId="5D5E98B0" w14:textId="77777777" w:rsidR="00B2581A" w:rsidRPr="000A0513" w:rsidRDefault="00B2581A" w:rsidP="00583237">
      <w:pPr>
        <w:pStyle w:val="Sinespaciado"/>
        <w:numPr>
          <w:ilvl w:val="0"/>
          <w:numId w:val="15"/>
        </w:numPr>
        <w:spacing w:line="480" w:lineRule="auto"/>
        <w:jc w:val="both"/>
        <w:rPr>
          <w:iCs/>
        </w:rPr>
      </w:pPr>
      <w:r w:rsidRPr="000A0513">
        <w:rPr>
          <w:rFonts w:eastAsia="Calibri"/>
          <w:color w:val="000000" w:themeColor="text1"/>
          <w:kern w:val="24"/>
        </w:rPr>
        <w:t>Lograr un mejor entendimiento de sus conflictos y cómo tratarlos constructivamente.</w:t>
      </w:r>
    </w:p>
    <w:p w14:paraId="11147A79" w14:textId="77777777" w:rsidR="00301025" w:rsidRDefault="00B2581A" w:rsidP="00583237">
      <w:pPr>
        <w:pStyle w:val="Sinespaciado"/>
        <w:numPr>
          <w:ilvl w:val="0"/>
          <w:numId w:val="15"/>
        </w:numPr>
        <w:spacing w:line="480" w:lineRule="auto"/>
        <w:jc w:val="both"/>
        <w:rPr>
          <w:rFonts w:eastAsia="Calibri"/>
          <w:color w:val="000000" w:themeColor="text1"/>
          <w:kern w:val="24"/>
        </w:rPr>
      </w:pPr>
      <w:r w:rsidRPr="000A0513">
        <w:rPr>
          <w:rFonts w:eastAsia="Calibri"/>
          <w:color w:val="000000" w:themeColor="text1"/>
          <w:kern w:val="24"/>
        </w:rPr>
        <w:t>Ayudar a transformar sus relaciones y encontrar formas más apacibles para interactuar en el futuro.</w:t>
      </w:r>
    </w:p>
    <w:p w14:paraId="59AB21F6" w14:textId="74C87CDC" w:rsidR="00EB5EBC" w:rsidRPr="001A546C" w:rsidRDefault="001A546C" w:rsidP="001A546C">
      <w:pPr>
        <w:pStyle w:val="Sinespaciado"/>
        <w:spacing w:line="360" w:lineRule="auto"/>
        <w:ind w:left="720"/>
        <w:jc w:val="center"/>
        <w:rPr>
          <w:rFonts w:eastAsia="Calibri"/>
          <w:b/>
          <w:bCs/>
          <w:color w:val="000000" w:themeColor="text1"/>
          <w:kern w:val="24"/>
        </w:rPr>
      </w:pPr>
      <w:r w:rsidRPr="001A546C">
        <w:rPr>
          <w:b/>
          <w:bCs/>
          <w:sz w:val="28"/>
          <w:szCs w:val="28"/>
        </w:rPr>
        <w:t>Equipo de Mediación</w:t>
      </w:r>
      <w:r>
        <w:rPr>
          <w:b/>
          <w:bCs/>
          <w:sz w:val="28"/>
          <w:szCs w:val="28"/>
        </w:rPr>
        <w:t xml:space="preserve"> del año 2022-2023</w:t>
      </w:r>
    </w:p>
    <w:tbl>
      <w:tblPr>
        <w:tblStyle w:val="Tablaconcuadrcula"/>
        <w:tblW w:w="0" w:type="auto"/>
        <w:tblLook w:val="04A0" w:firstRow="1" w:lastRow="0" w:firstColumn="1" w:lastColumn="0" w:noHBand="0" w:noVBand="1"/>
      </w:tblPr>
      <w:tblGrid>
        <w:gridCol w:w="4484"/>
        <w:gridCol w:w="4458"/>
      </w:tblGrid>
      <w:tr w:rsidR="00301025" w14:paraId="3E104402" w14:textId="77777777" w:rsidTr="00EB5EBC">
        <w:trPr>
          <w:trHeight w:val="443"/>
        </w:trPr>
        <w:tc>
          <w:tcPr>
            <w:tcW w:w="8942" w:type="dxa"/>
            <w:gridSpan w:val="2"/>
            <w:shd w:val="clear" w:color="auto" w:fill="B2A1C7" w:themeFill="accent4" w:themeFillTint="99"/>
          </w:tcPr>
          <w:p w14:paraId="1542C871" w14:textId="77777777" w:rsidR="00301025" w:rsidRDefault="00301025" w:rsidP="00430D7D">
            <w:pPr>
              <w:jc w:val="center"/>
              <w:rPr>
                <w:rFonts w:ascii="Times New Roman" w:hAnsi="Times New Roman" w:cs="Times New Roman"/>
                <w:sz w:val="28"/>
                <w:szCs w:val="28"/>
              </w:rPr>
            </w:pPr>
            <w:r>
              <w:rPr>
                <w:rFonts w:ascii="Times New Roman" w:hAnsi="Times New Roman" w:cs="Times New Roman"/>
                <w:sz w:val="28"/>
                <w:szCs w:val="28"/>
              </w:rPr>
              <w:t>Equipo de Mediación</w:t>
            </w:r>
          </w:p>
        </w:tc>
      </w:tr>
      <w:tr w:rsidR="00301025" w:rsidRPr="00411CC7" w14:paraId="690DE698" w14:textId="77777777" w:rsidTr="00EB5EBC">
        <w:trPr>
          <w:trHeight w:val="437"/>
        </w:trPr>
        <w:tc>
          <w:tcPr>
            <w:tcW w:w="4484" w:type="dxa"/>
            <w:shd w:val="clear" w:color="auto" w:fill="FABF8F" w:themeFill="accent6" w:themeFillTint="99"/>
          </w:tcPr>
          <w:p w14:paraId="110DD9F8" w14:textId="1005D987" w:rsidR="00301025" w:rsidRPr="00411CC7" w:rsidRDefault="001A546C" w:rsidP="00430D7D">
            <w:pPr>
              <w:jc w:val="center"/>
              <w:rPr>
                <w:rFonts w:ascii="Times New Roman" w:hAnsi="Times New Roman" w:cs="Times New Roman"/>
                <w:b/>
                <w:sz w:val="28"/>
                <w:szCs w:val="28"/>
              </w:rPr>
            </w:pPr>
            <w:r>
              <w:rPr>
                <w:rFonts w:ascii="Times New Roman" w:hAnsi="Times New Roman" w:cs="Times New Roman"/>
                <w:b/>
                <w:sz w:val="28"/>
                <w:szCs w:val="28"/>
              </w:rPr>
              <w:t>Cargo</w:t>
            </w:r>
          </w:p>
        </w:tc>
        <w:tc>
          <w:tcPr>
            <w:tcW w:w="4458" w:type="dxa"/>
            <w:shd w:val="clear" w:color="auto" w:fill="FABF8F" w:themeFill="accent6" w:themeFillTint="99"/>
          </w:tcPr>
          <w:p w14:paraId="5B6FBF62" w14:textId="77777777" w:rsidR="00301025" w:rsidRPr="00411CC7" w:rsidRDefault="00301025" w:rsidP="00430D7D">
            <w:pPr>
              <w:jc w:val="center"/>
              <w:rPr>
                <w:rFonts w:ascii="Times New Roman" w:hAnsi="Times New Roman" w:cs="Times New Roman"/>
                <w:b/>
                <w:sz w:val="28"/>
                <w:szCs w:val="28"/>
              </w:rPr>
            </w:pPr>
            <w:r w:rsidRPr="00411CC7">
              <w:rPr>
                <w:rFonts w:ascii="Times New Roman" w:hAnsi="Times New Roman" w:cs="Times New Roman"/>
                <w:b/>
                <w:sz w:val="28"/>
                <w:szCs w:val="28"/>
              </w:rPr>
              <w:t>Nombres</w:t>
            </w:r>
            <w:r>
              <w:rPr>
                <w:rFonts w:ascii="Times New Roman" w:hAnsi="Times New Roman" w:cs="Times New Roman"/>
                <w:b/>
                <w:sz w:val="28"/>
                <w:szCs w:val="28"/>
              </w:rPr>
              <w:t xml:space="preserve"> y Apellido</w:t>
            </w:r>
          </w:p>
        </w:tc>
      </w:tr>
      <w:tr w:rsidR="00B23CBB" w14:paraId="2E469BE9" w14:textId="77777777" w:rsidTr="00EB5EBC">
        <w:trPr>
          <w:trHeight w:val="454"/>
        </w:trPr>
        <w:tc>
          <w:tcPr>
            <w:tcW w:w="4484" w:type="dxa"/>
          </w:tcPr>
          <w:p w14:paraId="284CA717" w14:textId="28C170F7" w:rsidR="00B23CBB" w:rsidRDefault="00B23CBB" w:rsidP="00430D7D">
            <w:pPr>
              <w:rPr>
                <w:rFonts w:ascii="Times New Roman" w:hAnsi="Times New Roman" w:cs="Times New Roman"/>
                <w:sz w:val="28"/>
                <w:szCs w:val="28"/>
              </w:rPr>
            </w:pPr>
            <w:r>
              <w:rPr>
                <w:rFonts w:ascii="Times New Roman" w:hAnsi="Times New Roman" w:cs="Times New Roman"/>
                <w:sz w:val="28"/>
                <w:szCs w:val="28"/>
              </w:rPr>
              <w:t>Director/a</w:t>
            </w:r>
          </w:p>
        </w:tc>
        <w:tc>
          <w:tcPr>
            <w:tcW w:w="4458" w:type="dxa"/>
          </w:tcPr>
          <w:p w14:paraId="1FB2ED4E" w14:textId="70517F04" w:rsidR="00B23CBB" w:rsidRDefault="00B23CBB" w:rsidP="00430D7D">
            <w:pPr>
              <w:rPr>
                <w:rFonts w:ascii="Times New Roman" w:hAnsi="Times New Roman" w:cs="Times New Roman"/>
                <w:sz w:val="28"/>
                <w:szCs w:val="28"/>
              </w:rPr>
            </w:pPr>
            <w:r>
              <w:rPr>
                <w:rFonts w:ascii="Times New Roman" w:hAnsi="Times New Roman" w:cs="Times New Roman"/>
                <w:sz w:val="28"/>
                <w:szCs w:val="28"/>
              </w:rPr>
              <w:t>P. Guillermo Carrasco Soriano</w:t>
            </w:r>
          </w:p>
        </w:tc>
      </w:tr>
      <w:tr w:rsidR="00301025" w14:paraId="700DB1FD" w14:textId="77777777" w:rsidTr="00EB5EBC">
        <w:trPr>
          <w:trHeight w:val="454"/>
        </w:trPr>
        <w:tc>
          <w:tcPr>
            <w:tcW w:w="4484" w:type="dxa"/>
          </w:tcPr>
          <w:p w14:paraId="555446CF" w14:textId="77777777" w:rsidR="00301025" w:rsidRDefault="00301025" w:rsidP="00430D7D">
            <w:pPr>
              <w:rPr>
                <w:rFonts w:ascii="Times New Roman" w:hAnsi="Times New Roman" w:cs="Times New Roman"/>
                <w:sz w:val="28"/>
                <w:szCs w:val="28"/>
              </w:rPr>
            </w:pPr>
            <w:r>
              <w:rPr>
                <w:rFonts w:ascii="Times New Roman" w:hAnsi="Times New Roman" w:cs="Times New Roman"/>
                <w:sz w:val="28"/>
                <w:szCs w:val="28"/>
              </w:rPr>
              <w:t xml:space="preserve">Coordinador/a Pedagógico </w:t>
            </w:r>
          </w:p>
        </w:tc>
        <w:tc>
          <w:tcPr>
            <w:tcW w:w="4458" w:type="dxa"/>
          </w:tcPr>
          <w:p w14:paraId="1D2D5B21" w14:textId="77777777" w:rsidR="00301025" w:rsidRDefault="00301025" w:rsidP="00430D7D">
            <w:pPr>
              <w:rPr>
                <w:rFonts w:ascii="Times New Roman" w:hAnsi="Times New Roman" w:cs="Times New Roman"/>
                <w:sz w:val="28"/>
                <w:szCs w:val="28"/>
              </w:rPr>
            </w:pPr>
            <w:r>
              <w:rPr>
                <w:rFonts w:ascii="Times New Roman" w:hAnsi="Times New Roman" w:cs="Times New Roman"/>
                <w:sz w:val="28"/>
                <w:szCs w:val="28"/>
              </w:rPr>
              <w:t xml:space="preserve">Yumari Peralta Mejía </w:t>
            </w:r>
          </w:p>
        </w:tc>
      </w:tr>
      <w:tr w:rsidR="00301025" w14:paraId="20B0431B" w14:textId="77777777" w:rsidTr="00EB5EBC">
        <w:trPr>
          <w:trHeight w:val="437"/>
        </w:trPr>
        <w:tc>
          <w:tcPr>
            <w:tcW w:w="4484" w:type="dxa"/>
          </w:tcPr>
          <w:p w14:paraId="58722F2B" w14:textId="77777777" w:rsidR="00301025" w:rsidRDefault="00301025" w:rsidP="00430D7D">
            <w:pPr>
              <w:rPr>
                <w:rFonts w:ascii="Times New Roman" w:hAnsi="Times New Roman" w:cs="Times New Roman"/>
                <w:sz w:val="28"/>
                <w:szCs w:val="28"/>
              </w:rPr>
            </w:pPr>
            <w:r>
              <w:rPr>
                <w:rFonts w:ascii="Times New Roman" w:hAnsi="Times New Roman" w:cs="Times New Roman"/>
                <w:sz w:val="28"/>
                <w:szCs w:val="28"/>
              </w:rPr>
              <w:t xml:space="preserve">Docente Asignado </w:t>
            </w:r>
          </w:p>
        </w:tc>
        <w:tc>
          <w:tcPr>
            <w:tcW w:w="4458" w:type="dxa"/>
          </w:tcPr>
          <w:p w14:paraId="2F8872FE" w14:textId="77777777" w:rsidR="00301025" w:rsidRDefault="00301025" w:rsidP="00430D7D">
            <w:pPr>
              <w:rPr>
                <w:rFonts w:ascii="Times New Roman" w:hAnsi="Times New Roman" w:cs="Times New Roman"/>
                <w:sz w:val="28"/>
                <w:szCs w:val="28"/>
              </w:rPr>
            </w:pPr>
            <w:r>
              <w:rPr>
                <w:rFonts w:ascii="Times New Roman" w:hAnsi="Times New Roman" w:cs="Times New Roman"/>
                <w:sz w:val="28"/>
                <w:szCs w:val="28"/>
              </w:rPr>
              <w:t xml:space="preserve">Franklin Cuevas de la cruz </w:t>
            </w:r>
          </w:p>
        </w:tc>
      </w:tr>
      <w:tr w:rsidR="00301025" w14:paraId="7E916A23" w14:textId="77777777" w:rsidTr="00EB5EBC">
        <w:trPr>
          <w:trHeight w:val="441"/>
        </w:trPr>
        <w:tc>
          <w:tcPr>
            <w:tcW w:w="4484" w:type="dxa"/>
          </w:tcPr>
          <w:p w14:paraId="250B2B91" w14:textId="77777777" w:rsidR="00301025" w:rsidRDefault="00301025" w:rsidP="00430D7D">
            <w:pPr>
              <w:rPr>
                <w:rFonts w:ascii="Times New Roman" w:hAnsi="Times New Roman" w:cs="Times New Roman"/>
                <w:sz w:val="28"/>
                <w:szCs w:val="28"/>
              </w:rPr>
            </w:pPr>
            <w:r>
              <w:rPr>
                <w:rFonts w:ascii="Times New Roman" w:hAnsi="Times New Roman" w:cs="Times New Roman"/>
                <w:sz w:val="28"/>
                <w:szCs w:val="28"/>
              </w:rPr>
              <w:t xml:space="preserve">Orientador o Psicólogo </w:t>
            </w:r>
          </w:p>
        </w:tc>
        <w:tc>
          <w:tcPr>
            <w:tcW w:w="4458" w:type="dxa"/>
          </w:tcPr>
          <w:p w14:paraId="38931B77" w14:textId="77777777" w:rsidR="00301025" w:rsidRDefault="00301025" w:rsidP="00430D7D">
            <w:pPr>
              <w:rPr>
                <w:rFonts w:ascii="Times New Roman" w:hAnsi="Times New Roman" w:cs="Times New Roman"/>
                <w:sz w:val="28"/>
                <w:szCs w:val="28"/>
              </w:rPr>
            </w:pPr>
            <w:r>
              <w:rPr>
                <w:rFonts w:ascii="Times New Roman" w:hAnsi="Times New Roman" w:cs="Times New Roman"/>
                <w:sz w:val="28"/>
                <w:szCs w:val="28"/>
              </w:rPr>
              <w:t xml:space="preserve">Johanna Lissette de la cruz </w:t>
            </w:r>
          </w:p>
        </w:tc>
      </w:tr>
      <w:tr w:rsidR="00301025" w14:paraId="4D0D6C04" w14:textId="77777777" w:rsidTr="00EB5EBC">
        <w:trPr>
          <w:trHeight w:val="436"/>
        </w:trPr>
        <w:tc>
          <w:tcPr>
            <w:tcW w:w="4484" w:type="dxa"/>
          </w:tcPr>
          <w:p w14:paraId="2BA1AC9D" w14:textId="77777777" w:rsidR="00301025" w:rsidRDefault="00301025" w:rsidP="00430D7D">
            <w:pPr>
              <w:rPr>
                <w:rFonts w:ascii="Times New Roman" w:hAnsi="Times New Roman" w:cs="Times New Roman"/>
                <w:sz w:val="28"/>
                <w:szCs w:val="28"/>
              </w:rPr>
            </w:pPr>
            <w:r>
              <w:rPr>
                <w:rFonts w:ascii="Times New Roman" w:hAnsi="Times New Roman" w:cs="Times New Roman"/>
                <w:sz w:val="28"/>
                <w:szCs w:val="28"/>
              </w:rPr>
              <w:t>Estudiantes 1</w:t>
            </w:r>
          </w:p>
        </w:tc>
        <w:tc>
          <w:tcPr>
            <w:tcW w:w="4458" w:type="dxa"/>
          </w:tcPr>
          <w:p w14:paraId="7467CC16" w14:textId="77777777" w:rsidR="00301025" w:rsidRDefault="00301025" w:rsidP="00430D7D">
            <w:pPr>
              <w:rPr>
                <w:rFonts w:ascii="Times New Roman" w:hAnsi="Times New Roman" w:cs="Times New Roman"/>
                <w:sz w:val="28"/>
                <w:szCs w:val="28"/>
              </w:rPr>
            </w:pPr>
            <w:r>
              <w:rPr>
                <w:rFonts w:ascii="Times New Roman" w:hAnsi="Times New Roman" w:cs="Times New Roman"/>
                <w:sz w:val="28"/>
                <w:szCs w:val="28"/>
              </w:rPr>
              <w:t xml:space="preserve">Johanny Nolasco Linares </w:t>
            </w:r>
          </w:p>
        </w:tc>
      </w:tr>
      <w:tr w:rsidR="00301025" w14:paraId="0ECE22B4" w14:textId="77777777" w:rsidTr="00EB5EBC">
        <w:trPr>
          <w:trHeight w:val="443"/>
        </w:trPr>
        <w:tc>
          <w:tcPr>
            <w:tcW w:w="4484" w:type="dxa"/>
          </w:tcPr>
          <w:p w14:paraId="16F5B165" w14:textId="77777777" w:rsidR="00301025" w:rsidRDefault="00301025" w:rsidP="00430D7D">
            <w:pPr>
              <w:rPr>
                <w:rFonts w:ascii="Times New Roman" w:hAnsi="Times New Roman" w:cs="Times New Roman"/>
                <w:sz w:val="28"/>
                <w:szCs w:val="28"/>
              </w:rPr>
            </w:pPr>
            <w:r>
              <w:rPr>
                <w:rFonts w:ascii="Times New Roman" w:hAnsi="Times New Roman" w:cs="Times New Roman"/>
                <w:sz w:val="28"/>
                <w:szCs w:val="28"/>
              </w:rPr>
              <w:t>Estudiantes 2</w:t>
            </w:r>
          </w:p>
        </w:tc>
        <w:tc>
          <w:tcPr>
            <w:tcW w:w="4458" w:type="dxa"/>
          </w:tcPr>
          <w:p w14:paraId="6AA31E4B" w14:textId="77777777" w:rsidR="00301025" w:rsidRDefault="00301025" w:rsidP="00430D7D">
            <w:pPr>
              <w:rPr>
                <w:rFonts w:ascii="Times New Roman" w:hAnsi="Times New Roman" w:cs="Times New Roman"/>
                <w:sz w:val="28"/>
                <w:szCs w:val="28"/>
              </w:rPr>
            </w:pPr>
            <w:r>
              <w:rPr>
                <w:rFonts w:ascii="Times New Roman" w:hAnsi="Times New Roman" w:cs="Times New Roman"/>
                <w:sz w:val="28"/>
                <w:szCs w:val="28"/>
              </w:rPr>
              <w:t xml:space="preserve">Angélica Medina  </w:t>
            </w:r>
          </w:p>
        </w:tc>
      </w:tr>
    </w:tbl>
    <w:p w14:paraId="6D277C04" w14:textId="0B28EA9F" w:rsidR="00E10CFF" w:rsidRDefault="001A546C" w:rsidP="00325582">
      <w:pPr>
        <w:pStyle w:val="Sinespaciado"/>
        <w:rPr>
          <w:bCs/>
        </w:rPr>
      </w:pPr>
      <w:r w:rsidRPr="001A546C">
        <w:rPr>
          <w:bCs/>
        </w:rPr>
        <w:t xml:space="preserve">Fuente: datos </w:t>
      </w:r>
      <w:r w:rsidR="00325582">
        <w:rPr>
          <w:bCs/>
        </w:rPr>
        <w:t xml:space="preserve">suministrados </w:t>
      </w:r>
      <w:r w:rsidR="00325582" w:rsidRPr="001A546C">
        <w:rPr>
          <w:bCs/>
        </w:rPr>
        <w:t>por</w:t>
      </w:r>
      <w:r w:rsidRPr="001A546C">
        <w:rPr>
          <w:bCs/>
        </w:rPr>
        <w:t xml:space="preserve"> el equipo de gestión de la Escuela Primaria Católica Padre Daniel.</w:t>
      </w:r>
    </w:p>
    <w:p w14:paraId="02426155" w14:textId="77777777" w:rsidR="00325582" w:rsidRDefault="00325582" w:rsidP="00325582">
      <w:pPr>
        <w:pStyle w:val="Sinespaciado"/>
        <w:rPr>
          <w:rFonts w:eastAsia="Calibri"/>
          <w:b/>
          <w:color w:val="000000" w:themeColor="text1"/>
          <w:kern w:val="24"/>
          <w:sz w:val="28"/>
          <w:szCs w:val="28"/>
        </w:rPr>
      </w:pPr>
    </w:p>
    <w:p w14:paraId="08E72644" w14:textId="6CC8C481" w:rsidR="00B2581A" w:rsidRPr="00F21867" w:rsidRDefault="00B2581A" w:rsidP="00922792">
      <w:pPr>
        <w:pStyle w:val="Sinespaciado"/>
        <w:spacing w:line="480" w:lineRule="auto"/>
        <w:ind w:firstLine="720"/>
        <w:rPr>
          <w:rFonts w:eastAsia="Calibri"/>
          <w:b/>
          <w:color w:val="000000" w:themeColor="text1"/>
          <w:kern w:val="24"/>
          <w:sz w:val="28"/>
          <w:szCs w:val="28"/>
        </w:rPr>
      </w:pPr>
      <w:r w:rsidRPr="00F21867">
        <w:rPr>
          <w:rFonts w:eastAsia="Calibri"/>
          <w:b/>
          <w:color w:val="000000" w:themeColor="text1"/>
          <w:kern w:val="24"/>
          <w:sz w:val="28"/>
          <w:szCs w:val="28"/>
        </w:rPr>
        <w:t>ONG</w:t>
      </w:r>
    </w:p>
    <w:p w14:paraId="26B3A2D2" w14:textId="77777777" w:rsidR="00EB5EBC" w:rsidRPr="00676527" w:rsidRDefault="00EB5EBC" w:rsidP="00922792">
      <w:pPr>
        <w:pStyle w:val="Sinespaciado"/>
        <w:spacing w:line="480" w:lineRule="auto"/>
        <w:ind w:firstLine="720"/>
        <w:rPr>
          <w:rStyle w:val="nfasis"/>
          <w:i w:val="0"/>
        </w:rPr>
      </w:pPr>
      <w:r w:rsidRPr="00676527">
        <w:rPr>
          <w:rStyle w:val="nfasis"/>
          <w:i w:val="0"/>
        </w:rPr>
        <w:t>Por sus siglas significa Organización No Gubernamental. Entidad de iniciativa social que tiene fines humanitarios, que no depende de la administración pública y que no tiene afán lucrativo.</w:t>
      </w:r>
    </w:p>
    <w:p w14:paraId="74183A5E" w14:textId="77777777" w:rsidR="00325582" w:rsidRDefault="00325582" w:rsidP="00583237">
      <w:pPr>
        <w:pStyle w:val="Sinespaciado"/>
        <w:spacing w:line="480" w:lineRule="auto"/>
        <w:rPr>
          <w:b/>
          <w:sz w:val="28"/>
          <w:szCs w:val="28"/>
        </w:rPr>
      </w:pPr>
    </w:p>
    <w:p w14:paraId="493234B0" w14:textId="77777777" w:rsidR="00325582" w:rsidRDefault="00325582" w:rsidP="00583237">
      <w:pPr>
        <w:pStyle w:val="Sinespaciado"/>
        <w:spacing w:line="480" w:lineRule="auto"/>
        <w:rPr>
          <w:b/>
          <w:sz w:val="28"/>
          <w:szCs w:val="28"/>
        </w:rPr>
      </w:pPr>
    </w:p>
    <w:p w14:paraId="1D5667FF" w14:textId="77777777" w:rsidR="00325582" w:rsidRDefault="00325582" w:rsidP="00583237">
      <w:pPr>
        <w:pStyle w:val="Sinespaciado"/>
        <w:spacing w:line="480" w:lineRule="auto"/>
        <w:rPr>
          <w:b/>
          <w:sz w:val="28"/>
          <w:szCs w:val="28"/>
        </w:rPr>
      </w:pPr>
    </w:p>
    <w:p w14:paraId="547A1AE5" w14:textId="45FB2CA7" w:rsidR="00B2581A" w:rsidRPr="00F21867" w:rsidRDefault="00922792" w:rsidP="00922792">
      <w:pPr>
        <w:pStyle w:val="Sinespaciado"/>
        <w:spacing w:line="480" w:lineRule="auto"/>
        <w:ind w:firstLine="720"/>
        <w:rPr>
          <w:b/>
          <w:sz w:val="28"/>
          <w:szCs w:val="28"/>
        </w:rPr>
      </w:pPr>
      <w:r>
        <w:rPr>
          <w:b/>
          <w:sz w:val="28"/>
          <w:szCs w:val="28"/>
        </w:rPr>
        <w:lastRenderedPageBreak/>
        <w:t>Visio</w:t>
      </w:r>
      <w:r w:rsidR="00B2581A" w:rsidRPr="00F21867">
        <w:rPr>
          <w:b/>
          <w:sz w:val="28"/>
          <w:szCs w:val="28"/>
        </w:rPr>
        <w:t xml:space="preserve">n Mundial </w:t>
      </w:r>
    </w:p>
    <w:p w14:paraId="5AB16CEE" w14:textId="2AA07D0F" w:rsidR="00EB5EBC" w:rsidRDefault="00B2581A" w:rsidP="00922792">
      <w:pPr>
        <w:pStyle w:val="Sinespaciado"/>
        <w:spacing w:line="480" w:lineRule="auto"/>
        <w:ind w:firstLine="720"/>
        <w:jc w:val="both"/>
        <w:rPr>
          <w:rStyle w:val="nfasis"/>
          <w:i w:val="0"/>
        </w:rPr>
      </w:pPr>
      <w:r w:rsidRPr="000A0513">
        <w:rPr>
          <w:rStyle w:val="nfasis"/>
          <w:i w:val="0"/>
        </w:rPr>
        <w:t>Visión Mundial es una organización cristiana humanitaria cuyo objetivo es alcanzar la plenitud de vidas de los niños, niñas, sus familias y comunidades para vencer la pobreza y la injusticia. Inspirados por los valores cristianos, Visión Mundial está dedicada a trabajar con la gente más vulnerable, independientemente de su religión, raza, grupo étnico o género.</w:t>
      </w:r>
    </w:p>
    <w:p w14:paraId="63ACD1AE" w14:textId="77777777" w:rsidR="00B2581A" w:rsidRPr="000A0513" w:rsidRDefault="000A0513" w:rsidP="00583237">
      <w:pPr>
        <w:pStyle w:val="Sinespaciado"/>
        <w:spacing w:line="480" w:lineRule="auto"/>
        <w:rPr>
          <w:b/>
          <w:sz w:val="28"/>
          <w:szCs w:val="28"/>
        </w:rPr>
      </w:pPr>
      <w:r w:rsidRPr="000A0513">
        <w:rPr>
          <w:b/>
          <w:sz w:val="28"/>
          <w:szCs w:val="28"/>
        </w:rPr>
        <w:t>¿Qué aportan</w:t>
      </w:r>
      <w:r w:rsidR="00B2581A" w:rsidRPr="000A0513">
        <w:rPr>
          <w:b/>
          <w:sz w:val="28"/>
          <w:szCs w:val="28"/>
        </w:rPr>
        <w:t>?</w:t>
      </w:r>
    </w:p>
    <w:p w14:paraId="77F4FDA3" w14:textId="77777777" w:rsidR="00B2581A" w:rsidRPr="005F299B" w:rsidRDefault="00B2581A" w:rsidP="00583237">
      <w:pPr>
        <w:pStyle w:val="Sinespaciado"/>
        <w:numPr>
          <w:ilvl w:val="0"/>
          <w:numId w:val="19"/>
        </w:numPr>
        <w:spacing w:line="480" w:lineRule="auto"/>
      </w:pPr>
      <w:r w:rsidRPr="005F299B">
        <w:t xml:space="preserve">Aportaciones de materiales gastables </w:t>
      </w:r>
    </w:p>
    <w:p w14:paraId="0CB358F8" w14:textId="77777777" w:rsidR="00B2581A" w:rsidRPr="005F299B" w:rsidRDefault="00B2581A" w:rsidP="00583237">
      <w:pPr>
        <w:pStyle w:val="Sinespaciado"/>
        <w:numPr>
          <w:ilvl w:val="0"/>
          <w:numId w:val="19"/>
        </w:numPr>
        <w:spacing w:line="480" w:lineRule="auto"/>
      </w:pPr>
      <w:r w:rsidRPr="005F299B">
        <w:t xml:space="preserve">Aportaciones de tinaco de agua </w:t>
      </w:r>
    </w:p>
    <w:p w14:paraId="5768D438" w14:textId="77777777" w:rsidR="00B2581A" w:rsidRPr="005F299B" w:rsidRDefault="00B2581A" w:rsidP="00583237">
      <w:pPr>
        <w:pStyle w:val="Sinespaciado"/>
        <w:numPr>
          <w:ilvl w:val="0"/>
          <w:numId w:val="19"/>
        </w:numPr>
        <w:spacing w:line="480" w:lineRule="auto"/>
      </w:pPr>
      <w:r w:rsidRPr="005F299B">
        <w:t>Materiales didácticos para el procese de enseñanza aprendizajes de los estudiantes.</w:t>
      </w:r>
    </w:p>
    <w:p w14:paraId="6BA25609" w14:textId="77777777" w:rsidR="00B2581A" w:rsidRPr="005F299B" w:rsidRDefault="00B2581A" w:rsidP="00583237">
      <w:pPr>
        <w:pStyle w:val="Sinespaciado"/>
        <w:numPr>
          <w:ilvl w:val="0"/>
          <w:numId w:val="19"/>
        </w:numPr>
        <w:spacing w:line="480" w:lineRule="auto"/>
      </w:pPr>
      <w:r w:rsidRPr="005F299B">
        <w:t xml:space="preserve">Talleres formativos para la mejora de los procesos educativos </w:t>
      </w:r>
    </w:p>
    <w:p w14:paraId="4DCB9479" w14:textId="77777777" w:rsidR="00B2581A" w:rsidRPr="005F299B" w:rsidRDefault="00B2581A" w:rsidP="00583237">
      <w:pPr>
        <w:pStyle w:val="Sinespaciado"/>
        <w:numPr>
          <w:ilvl w:val="0"/>
          <w:numId w:val="19"/>
        </w:numPr>
        <w:spacing w:line="480" w:lineRule="auto"/>
      </w:pPr>
      <w:r w:rsidRPr="005F299B">
        <w:t>Aportaciones de Meriendas.</w:t>
      </w:r>
    </w:p>
    <w:p w14:paraId="3F3BB42F" w14:textId="77777777" w:rsidR="00F17E87" w:rsidRDefault="00B2581A" w:rsidP="00F21867">
      <w:pPr>
        <w:pStyle w:val="Sinespaciado"/>
        <w:numPr>
          <w:ilvl w:val="0"/>
          <w:numId w:val="19"/>
        </w:numPr>
        <w:spacing w:line="480" w:lineRule="auto"/>
      </w:pPr>
      <w:r w:rsidRPr="005F299B">
        <w:t>Donaciones de libros, Gorras, ticher, Vasos, Mochilas con kits educativo.</w:t>
      </w:r>
    </w:p>
    <w:p w14:paraId="5DD76091" w14:textId="16791C34" w:rsidR="00F21867" w:rsidRPr="00E10CFF" w:rsidRDefault="00AF5D03" w:rsidP="00922792">
      <w:pPr>
        <w:pStyle w:val="Sinespaciado"/>
        <w:spacing w:line="480" w:lineRule="auto"/>
        <w:ind w:firstLine="720"/>
        <w:rPr>
          <w:sz w:val="22"/>
          <w:szCs w:val="22"/>
        </w:rPr>
      </w:pPr>
      <w:r w:rsidRPr="00E10CFF">
        <w:rPr>
          <w:b/>
          <w:sz w:val="28"/>
          <w:szCs w:val="28"/>
        </w:rPr>
        <w:t>Tropica</w:t>
      </w:r>
      <w:r w:rsidR="00B2581A" w:rsidRPr="00E10CFF">
        <w:rPr>
          <w:b/>
          <w:sz w:val="28"/>
          <w:szCs w:val="28"/>
        </w:rPr>
        <w:t>lia</w:t>
      </w:r>
    </w:p>
    <w:p w14:paraId="0B4750EE" w14:textId="707C38E0" w:rsidR="00AF5D03" w:rsidRPr="00F21867" w:rsidRDefault="00AF5D03" w:rsidP="00922792">
      <w:pPr>
        <w:pStyle w:val="Sinespaciado"/>
        <w:spacing w:line="480" w:lineRule="auto"/>
        <w:ind w:firstLine="720"/>
        <w:rPr>
          <w:b/>
          <w:sz w:val="32"/>
          <w:szCs w:val="32"/>
        </w:rPr>
      </w:pPr>
      <w:r w:rsidRPr="00F21867">
        <w:t xml:space="preserve">Es una organización sin fines de lucro que contribuye con la escuela motivando a la lectura y a la escritura, a la aceptación de géneros con el programa “Soy niña, soy importante”, y aportaciones de útiles escolares. </w:t>
      </w:r>
    </w:p>
    <w:p w14:paraId="5ACC5FCA" w14:textId="77777777" w:rsidR="00B2581A" w:rsidRPr="00B06F68" w:rsidRDefault="00B2581A" w:rsidP="00583237">
      <w:pPr>
        <w:pStyle w:val="Sinespaciado"/>
        <w:spacing w:line="480" w:lineRule="auto"/>
        <w:jc w:val="both"/>
        <w:rPr>
          <w:b/>
          <w:sz w:val="28"/>
          <w:szCs w:val="28"/>
        </w:rPr>
      </w:pPr>
      <w:r w:rsidRPr="00B06F68">
        <w:rPr>
          <w:b/>
          <w:sz w:val="28"/>
          <w:szCs w:val="28"/>
        </w:rPr>
        <w:t>¿Qué aportan o cómo aportan?</w:t>
      </w:r>
    </w:p>
    <w:p w14:paraId="6D83AC8F" w14:textId="77777777" w:rsidR="00B2581A" w:rsidRPr="005F299B" w:rsidRDefault="00B2581A" w:rsidP="00583237">
      <w:pPr>
        <w:pStyle w:val="Sinespaciado"/>
        <w:numPr>
          <w:ilvl w:val="0"/>
          <w:numId w:val="20"/>
        </w:numPr>
        <w:spacing w:line="480" w:lineRule="auto"/>
      </w:pPr>
      <w:r w:rsidRPr="005F299B">
        <w:t xml:space="preserve">Útiles deportivos </w:t>
      </w:r>
    </w:p>
    <w:p w14:paraId="6F7FE488" w14:textId="57C10289" w:rsidR="00B2581A" w:rsidRPr="005F299B" w:rsidRDefault="00B2581A" w:rsidP="00583237">
      <w:pPr>
        <w:pStyle w:val="Sinespaciado"/>
        <w:numPr>
          <w:ilvl w:val="0"/>
          <w:numId w:val="20"/>
        </w:numPr>
        <w:spacing w:line="480" w:lineRule="auto"/>
      </w:pPr>
      <w:r w:rsidRPr="005F299B">
        <w:t>Formación en campamentos sobre temas soy niña soy importante</w:t>
      </w:r>
    </w:p>
    <w:p w14:paraId="186F158B" w14:textId="77777777" w:rsidR="005B456F" w:rsidRPr="00676527" w:rsidRDefault="00B2581A" w:rsidP="00583237">
      <w:pPr>
        <w:pStyle w:val="Sinespaciado"/>
        <w:numPr>
          <w:ilvl w:val="0"/>
          <w:numId w:val="20"/>
        </w:numPr>
        <w:spacing w:line="480" w:lineRule="auto"/>
      </w:pPr>
      <w:r w:rsidRPr="005F299B">
        <w:t>Donaciones.</w:t>
      </w:r>
    </w:p>
    <w:p w14:paraId="39B4CE1C" w14:textId="77777777" w:rsidR="00325582" w:rsidRDefault="00325582" w:rsidP="00583237">
      <w:pPr>
        <w:pStyle w:val="Sinespaciado"/>
        <w:spacing w:line="480" w:lineRule="auto"/>
        <w:rPr>
          <w:b/>
          <w:sz w:val="28"/>
          <w:szCs w:val="28"/>
        </w:rPr>
      </w:pPr>
    </w:p>
    <w:p w14:paraId="74070AC9" w14:textId="77777777" w:rsidR="00325582" w:rsidRDefault="00325582" w:rsidP="00583237">
      <w:pPr>
        <w:pStyle w:val="Sinespaciado"/>
        <w:spacing w:line="480" w:lineRule="auto"/>
        <w:rPr>
          <w:b/>
          <w:sz w:val="28"/>
          <w:szCs w:val="28"/>
        </w:rPr>
      </w:pPr>
    </w:p>
    <w:p w14:paraId="789A2AC4" w14:textId="6853DB0A" w:rsidR="00B2581A" w:rsidRPr="005B5365" w:rsidRDefault="00B2581A" w:rsidP="00922792">
      <w:pPr>
        <w:pStyle w:val="Sinespaciado"/>
        <w:spacing w:line="480" w:lineRule="auto"/>
        <w:ind w:firstLine="720"/>
        <w:rPr>
          <w:b/>
          <w:sz w:val="28"/>
          <w:szCs w:val="28"/>
        </w:rPr>
      </w:pPr>
      <w:r w:rsidRPr="005B5365">
        <w:rPr>
          <w:b/>
          <w:sz w:val="28"/>
          <w:szCs w:val="28"/>
        </w:rPr>
        <w:lastRenderedPageBreak/>
        <w:t xml:space="preserve">Equipo de Gestión </w:t>
      </w:r>
    </w:p>
    <w:p w14:paraId="4D67A706" w14:textId="77777777" w:rsidR="005B5365" w:rsidRDefault="00B2581A" w:rsidP="00922792">
      <w:pPr>
        <w:pStyle w:val="Sinespaciado"/>
        <w:spacing w:line="480" w:lineRule="auto"/>
        <w:ind w:firstLine="720"/>
        <w:jc w:val="both"/>
        <w:rPr>
          <w:rStyle w:val="nfasis"/>
          <w:i w:val="0"/>
        </w:rPr>
      </w:pPr>
      <w:r w:rsidRPr="005B5365">
        <w:rPr>
          <w:rStyle w:val="nfasis"/>
          <w:i w:val="0"/>
        </w:rPr>
        <w:t xml:space="preserve">Es el que se encarga de la gestión y el buen desenvolvimiento de las labores educativas. Es un equipo que coordina y organiza los procesos de acompañamiento y seguimiento del centro en las áreas pedagógicas y administrativas. </w:t>
      </w:r>
      <w:r w:rsidR="005B5365" w:rsidRPr="005B5365">
        <w:rPr>
          <w:rStyle w:val="nfasis"/>
          <w:i w:val="0"/>
        </w:rPr>
        <w:t>Está</w:t>
      </w:r>
      <w:r w:rsidRPr="005B5365">
        <w:rPr>
          <w:rStyle w:val="nfasis"/>
          <w:i w:val="0"/>
        </w:rPr>
        <w:t xml:space="preserve"> a cargo de los procesos, acciones y actividades vinculados con la organización y el buen funcionamiento pedagógico y académico. La gestión escolar constituye el timón de un gran barco en el que todos los actores sociales se educan y socializan.</w:t>
      </w:r>
    </w:p>
    <w:p w14:paraId="5A62CDFE" w14:textId="77777777" w:rsidR="00D42A00" w:rsidRPr="005B5365" w:rsidRDefault="00D42A00" w:rsidP="00583237">
      <w:pPr>
        <w:pStyle w:val="Sinespaciado"/>
        <w:spacing w:line="480" w:lineRule="auto"/>
        <w:jc w:val="both"/>
        <w:rPr>
          <w:rStyle w:val="nfasis"/>
          <w:i w:val="0"/>
        </w:rPr>
      </w:pPr>
    </w:p>
    <w:p w14:paraId="1C7F7AE8" w14:textId="77777777" w:rsidR="00B2581A" w:rsidRPr="005B5365" w:rsidRDefault="00B2581A" w:rsidP="00583237">
      <w:pPr>
        <w:pStyle w:val="Sinespaciado"/>
        <w:spacing w:line="480" w:lineRule="auto"/>
        <w:rPr>
          <w:rStyle w:val="nfasis"/>
          <w:b/>
          <w:i w:val="0"/>
          <w:sz w:val="28"/>
          <w:szCs w:val="28"/>
        </w:rPr>
      </w:pPr>
      <w:r w:rsidRPr="005B5365">
        <w:rPr>
          <w:rStyle w:val="nfasis"/>
          <w:b/>
          <w:i w:val="0"/>
          <w:sz w:val="28"/>
          <w:szCs w:val="28"/>
        </w:rPr>
        <w:t>Funciones del Equipo de Gestión</w:t>
      </w:r>
    </w:p>
    <w:p w14:paraId="619AD512" w14:textId="77777777" w:rsidR="00B2581A" w:rsidRPr="005B5365" w:rsidRDefault="00B2581A" w:rsidP="00583237">
      <w:pPr>
        <w:pStyle w:val="Sinespaciado"/>
        <w:numPr>
          <w:ilvl w:val="0"/>
          <w:numId w:val="21"/>
        </w:numPr>
        <w:spacing w:line="480" w:lineRule="auto"/>
        <w:rPr>
          <w:lang w:eastAsia="es-DO"/>
        </w:rPr>
      </w:pPr>
      <w:r w:rsidRPr="005B5365">
        <w:rPr>
          <w:lang w:eastAsia="es-DO"/>
        </w:rPr>
        <w:t>Reunirse periódicamente para coordinar y organizar el trabajo que se desarrolla en el centro educativo. </w:t>
      </w:r>
    </w:p>
    <w:p w14:paraId="0BECF5A0" w14:textId="77777777" w:rsidR="00B2581A" w:rsidRPr="005B5365" w:rsidRDefault="00B2581A" w:rsidP="00583237">
      <w:pPr>
        <w:pStyle w:val="Sinespaciado"/>
        <w:numPr>
          <w:ilvl w:val="0"/>
          <w:numId w:val="21"/>
        </w:numPr>
        <w:spacing w:line="480" w:lineRule="auto"/>
        <w:rPr>
          <w:lang w:eastAsia="es-DO"/>
        </w:rPr>
      </w:pPr>
      <w:r w:rsidRPr="005B5365">
        <w:rPr>
          <w:lang w:eastAsia="es-DO"/>
        </w:rPr>
        <w:t>Coordinar las actividades generales del centro educativo y discutirlas con el equipo docente. </w:t>
      </w:r>
    </w:p>
    <w:p w14:paraId="1C97A5B0" w14:textId="77777777" w:rsidR="00B2581A" w:rsidRPr="005B5365" w:rsidRDefault="00B2581A" w:rsidP="00583237">
      <w:pPr>
        <w:pStyle w:val="Sinespaciado"/>
        <w:numPr>
          <w:ilvl w:val="0"/>
          <w:numId w:val="21"/>
        </w:numPr>
        <w:spacing w:line="480" w:lineRule="auto"/>
        <w:rPr>
          <w:lang w:eastAsia="es-DO"/>
        </w:rPr>
      </w:pPr>
      <w:r w:rsidRPr="005B5365">
        <w:rPr>
          <w:lang w:eastAsia="es-DO"/>
        </w:rPr>
        <w:t>Elaborar el plan de acompañamiento y seguimiento. </w:t>
      </w:r>
    </w:p>
    <w:p w14:paraId="00BC0B03" w14:textId="31C76ECE" w:rsidR="00B2581A" w:rsidRPr="005B5365" w:rsidRDefault="00B2581A" w:rsidP="00583237">
      <w:pPr>
        <w:pStyle w:val="Sinespaciado"/>
        <w:numPr>
          <w:ilvl w:val="0"/>
          <w:numId w:val="21"/>
        </w:numPr>
        <w:spacing w:line="480" w:lineRule="auto"/>
        <w:rPr>
          <w:lang w:eastAsia="es-DO"/>
        </w:rPr>
      </w:pPr>
      <w:r w:rsidRPr="005B5365">
        <w:rPr>
          <w:lang w:eastAsia="es-DO"/>
        </w:rPr>
        <w:t xml:space="preserve">Discutir las dificultades y necesidades del centro y buscar </w:t>
      </w:r>
      <w:r w:rsidR="004A324D" w:rsidRPr="005B5365">
        <w:rPr>
          <w:lang w:eastAsia="es-DO"/>
        </w:rPr>
        <w:t>posibles soluciones</w:t>
      </w:r>
      <w:r w:rsidRPr="005B5365">
        <w:rPr>
          <w:lang w:eastAsia="es-DO"/>
        </w:rPr>
        <w:t>. </w:t>
      </w:r>
    </w:p>
    <w:p w14:paraId="48FF1CCC" w14:textId="77777777" w:rsidR="00B2581A" w:rsidRPr="005B5365" w:rsidRDefault="00B2581A" w:rsidP="00583237">
      <w:pPr>
        <w:pStyle w:val="Sinespaciado"/>
        <w:numPr>
          <w:ilvl w:val="0"/>
          <w:numId w:val="21"/>
        </w:numPr>
        <w:spacing w:line="480" w:lineRule="auto"/>
        <w:rPr>
          <w:lang w:eastAsia="es-DO"/>
        </w:rPr>
      </w:pPr>
      <w:r w:rsidRPr="005B5365">
        <w:rPr>
          <w:lang w:eastAsia="es-DO"/>
        </w:rPr>
        <w:t>Tomar decisiones pertinentes y necesarias para el funcionamiento adecuado del centro. </w:t>
      </w:r>
    </w:p>
    <w:p w14:paraId="7E00AC7A" w14:textId="77777777" w:rsidR="00B2581A" w:rsidRPr="005B5365" w:rsidRDefault="00B2581A" w:rsidP="00583237">
      <w:pPr>
        <w:pStyle w:val="Sinespaciado"/>
        <w:numPr>
          <w:ilvl w:val="0"/>
          <w:numId w:val="21"/>
        </w:numPr>
        <w:spacing w:line="480" w:lineRule="auto"/>
        <w:rPr>
          <w:lang w:eastAsia="es-DO"/>
        </w:rPr>
      </w:pPr>
      <w:r w:rsidRPr="005B5365">
        <w:rPr>
          <w:lang w:eastAsia="es-DO"/>
        </w:rPr>
        <w:t>Dar acompañamiento y seguimiento a las necesidades de los estudiantes, docentes y familia del centro. </w:t>
      </w:r>
    </w:p>
    <w:p w14:paraId="7AE5BEFA" w14:textId="77777777" w:rsidR="00B2581A" w:rsidRPr="005B5365" w:rsidRDefault="00B2581A" w:rsidP="00583237">
      <w:pPr>
        <w:pStyle w:val="Sinespaciado"/>
        <w:numPr>
          <w:ilvl w:val="0"/>
          <w:numId w:val="21"/>
        </w:numPr>
        <w:spacing w:line="480" w:lineRule="auto"/>
        <w:rPr>
          <w:lang w:eastAsia="es-DO"/>
        </w:rPr>
      </w:pPr>
      <w:r w:rsidRPr="005B5365">
        <w:rPr>
          <w:lang w:eastAsia="es-DO"/>
        </w:rPr>
        <w:t>Coordinar y organizar las reuniones con los y las docentes y las familias del centro educativo. </w:t>
      </w:r>
    </w:p>
    <w:p w14:paraId="5ADC63FF" w14:textId="77777777" w:rsidR="00B2581A" w:rsidRPr="005B5365" w:rsidRDefault="00B2581A" w:rsidP="00583237">
      <w:pPr>
        <w:pStyle w:val="Sinespaciado"/>
        <w:numPr>
          <w:ilvl w:val="0"/>
          <w:numId w:val="21"/>
        </w:numPr>
        <w:spacing w:line="480" w:lineRule="auto"/>
        <w:rPr>
          <w:lang w:eastAsia="es-DO"/>
        </w:rPr>
      </w:pPr>
      <w:r w:rsidRPr="005B5365">
        <w:rPr>
          <w:lang w:eastAsia="es-DO"/>
        </w:rPr>
        <w:t>Coordinar y organizar los procesos de formación y seguimiento de los y las docentes. </w:t>
      </w:r>
    </w:p>
    <w:p w14:paraId="53F50C1F" w14:textId="77777777" w:rsidR="00B2581A" w:rsidRPr="005B5365" w:rsidRDefault="00B2581A" w:rsidP="00583237">
      <w:pPr>
        <w:pStyle w:val="Sinespaciado"/>
        <w:numPr>
          <w:ilvl w:val="0"/>
          <w:numId w:val="21"/>
        </w:numPr>
        <w:spacing w:line="480" w:lineRule="auto"/>
        <w:rPr>
          <w:lang w:eastAsia="es-DO"/>
        </w:rPr>
      </w:pPr>
      <w:r w:rsidRPr="005B5365">
        <w:rPr>
          <w:lang w:eastAsia="es-DO"/>
        </w:rPr>
        <w:t>Apoyar, coordinar y motivar la integración de los jóvenes a los Talleres de Aprendizaje (TAP). </w:t>
      </w:r>
    </w:p>
    <w:p w14:paraId="7ADEDCF8" w14:textId="77777777" w:rsidR="00B2581A" w:rsidRPr="005B5365" w:rsidRDefault="00B2581A" w:rsidP="00583237">
      <w:pPr>
        <w:pStyle w:val="Sinespaciado"/>
        <w:numPr>
          <w:ilvl w:val="0"/>
          <w:numId w:val="21"/>
        </w:numPr>
        <w:spacing w:line="480" w:lineRule="auto"/>
        <w:rPr>
          <w:lang w:eastAsia="es-DO"/>
        </w:rPr>
      </w:pPr>
      <w:r w:rsidRPr="005B5365">
        <w:rPr>
          <w:lang w:eastAsia="es-DO"/>
        </w:rPr>
        <w:lastRenderedPageBreak/>
        <w:t>Apoyar y acompañar el desarrollo de los Talleres de Aprendizaje (TAP). </w:t>
      </w:r>
    </w:p>
    <w:p w14:paraId="52D022E2" w14:textId="77777777" w:rsidR="00B2581A" w:rsidRPr="005B5365" w:rsidRDefault="00B2581A" w:rsidP="00583237">
      <w:pPr>
        <w:pStyle w:val="Sinespaciado"/>
        <w:numPr>
          <w:ilvl w:val="0"/>
          <w:numId w:val="21"/>
        </w:numPr>
        <w:spacing w:line="480" w:lineRule="auto"/>
        <w:rPr>
          <w:lang w:eastAsia="es-DO"/>
        </w:rPr>
      </w:pPr>
      <w:r w:rsidRPr="005B5365">
        <w:rPr>
          <w:lang w:eastAsia="es-DO"/>
        </w:rPr>
        <w:t>Apoyar y acompañar la ejecución del Programa de Aceleración del Aprendizaje para alumnos-as en sobre edad. </w:t>
      </w:r>
    </w:p>
    <w:p w14:paraId="7898880B" w14:textId="197085FE" w:rsidR="001A23F2" w:rsidRDefault="00B2581A" w:rsidP="00583237">
      <w:pPr>
        <w:pStyle w:val="Sinespaciado"/>
        <w:numPr>
          <w:ilvl w:val="0"/>
          <w:numId w:val="21"/>
        </w:numPr>
        <w:spacing w:line="480" w:lineRule="auto"/>
        <w:rPr>
          <w:lang w:eastAsia="es-DO"/>
        </w:rPr>
      </w:pPr>
      <w:r w:rsidRPr="005B5365">
        <w:rPr>
          <w:lang w:eastAsia="es-DO"/>
        </w:rPr>
        <w:t>Organizar el proceso de capacitación de los y las docentes sobre el uso de los recursos de aprendizaje. </w:t>
      </w:r>
    </w:p>
    <w:p w14:paraId="3F08548F" w14:textId="77777777" w:rsidR="00D42A00" w:rsidRPr="00F17E87" w:rsidRDefault="00D42A00" w:rsidP="00D42A00">
      <w:pPr>
        <w:pStyle w:val="Sinespaciado"/>
        <w:spacing w:line="480" w:lineRule="auto"/>
        <w:ind w:left="720"/>
        <w:rPr>
          <w:lang w:eastAsia="es-DO"/>
        </w:rPr>
      </w:pPr>
    </w:p>
    <w:p w14:paraId="0EA8170B" w14:textId="77777777" w:rsidR="00B2581A" w:rsidRPr="00C71C1D" w:rsidRDefault="00B2581A" w:rsidP="00583237">
      <w:pPr>
        <w:pStyle w:val="Sinespaciado"/>
        <w:spacing w:line="480" w:lineRule="auto"/>
        <w:rPr>
          <w:color w:val="555555"/>
          <w:sz w:val="28"/>
          <w:szCs w:val="28"/>
          <w:lang w:eastAsia="es-DO"/>
        </w:rPr>
      </w:pPr>
      <w:r w:rsidRPr="00C71C1D">
        <w:rPr>
          <w:b/>
          <w:sz w:val="28"/>
          <w:szCs w:val="28"/>
        </w:rPr>
        <w:t>¿Qué aportan?</w:t>
      </w:r>
    </w:p>
    <w:p w14:paraId="6188BD03" w14:textId="77777777" w:rsidR="00B2581A" w:rsidRPr="00881868" w:rsidRDefault="00B2581A" w:rsidP="00583237">
      <w:pPr>
        <w:pStyle w:val="Sinespaciado"/>
        <w:numPr>
          <w:ilvl w:val="0"/>
          <w:numId w:val="22"/>
        </w:numPr>
        <w:spacing w:line="480" w:lineRule="auto"/>
        <w:jc w:val="both"/>
        <w:rPr>
          <w:color w:val="000000" w:themeColor="text1"/>
        </w:rPr>
      </w:pPr>
      <w:r w:rsidRPr="00881868">
        <w:rPr>
          <w:color w:val="000000" w:themeColor="text1"/>
        </w:rPr>
        <w:t>Acompañamiento al proceso enseñanza aprendizaje.</w:t>
      </w:r>
    </w:p>
    <w:p w14:paraId="55C808E2" w14:textId="77777777" w:rsidR="00B2581A" w:rsidRPr="00881868" w:rsidRDefault="00B2581A" w:rsidP="00583237">
      <w:pPr>
        <w:pStyle w:val="Sinespaciado"/>
        <w:numPr>
          <w:ilvl w:val="0"/>
          <w:numId w:val="22"/>
        </w:numPr>
        <w:spacing w:line="480" w:lineRule="auto"/>
        <w:jc w:val="both"/>
        <w:rPr>
          <w:color w:val="000000" w:themeColor="text1"/>
        </w:rPr>
      </w:pPr>
      <w:r w:rsidRPr="00881868">
        <w:rPr>
          <w:color w:val="000000" w:themeColor="text1"/>
        </w:rPr>
        <w:t>Acompañamientos a docentes con estudiantes con necesidades especifica de apoyo educativo.</w:t>
      </w:r>
    </w:p>
    <w:p w14:paraId="7609BC69" w14:textId="77777777" w:rsidR="00B2581A" w:rsidRPr="00881868" w:rsidRDefault="00B2581A" w:rsidP="00583237">
      <w:pPr>
        <w:pStyle w:val="Sinespaciado"/>
        <w:numPr>
          <w:ilvl w:val="0"/>
          <w:numId w:val="22"/>
        </w:numPr>
        <w:spacing w:line="480" w:lineRule="auto"/>
        <w:jc w:val="both"/>
        <w:rPr>
          <w:color w:val="000000" w:themeColor="text1"/>
        </w:rPr>
      </w:pPr>
      <w:r w:rsidRPr="00881868">
        <w:rPr>
          <w:color w:val="000000" w:themeColor="text1"/>
        </w:rPr>
        <w:t>Reuniones periódicamente para la coordinación para el mejor funcionamiento del centro.</w:t>
      </w:r>
    </w:p>
    <w:p w14:paraId="6E8E0114" w14:textId="77777777" w:rsidR="00B2581A" w:rsidRPr="00881868" w:rsidRDefault="00B2581A" w:rsidP="00583237">
      <w:pPr>
        <w:pStyle w:val="Sinespaciado"/>
        <w:numPr>
          <w:ilvl w:val="0"/>
          <w:numId w:val="22"/>
        </w:numPr>
        <w:spacing w:line="480" w:lineRule="auto"/>
        <w:jc w:val="both"/>
        <w:rPr>
          <w:color w:val="000000" w:themeColor="text1"/>
        </w:rPr>
      </w:pPr>
      <w:r w:rsidRPr="00881868">
        <w:rPr>
          <w:color w:val="000000" w:themeColor="text1"/>
        </w:rPr>
        <w:t>Coordinación de actividades de cada mes.</w:t>
      </w:r>
    </w:p>
    <w:p w14:paraId="58CC3CB2" w14:textId="77777777" w:rsidR="00B2581A" w:rsidRPr="00881868"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t>Velar por el mantenimiento de la planta física del centro.</w:t>
      </w:r>
    </w:p>
    <w:p w14:paraId="2E41702D" w14:textId="77777777" w:rsidR="00B2581A" w:rsidRPr="00881868"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t>Organizar encuentros entre los y las docentes del Equipo de acompañamiento cooperativo con el propósito de discutir la práctica, reflexionar sobre procesos y lecturas que ayuden al crecimiento del docente. </w:t>
      </w:r>
    </w:p>
    <w:p w14:paraId="1F793D53" w14:textId="77777777" w:rsidR="00B2581A" w:rsidRPr="00881868"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t>Dar seguimiento al uso y mantenimiento de los recursos. </w:t>
      </w:r>
    </w:p>
    <w:p w14:paraId="09325DDE" w14:textId="77777777" w:rsidR="00B2581A" w:rsidRPr="00881868"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t>Laborar los criterios y procedimientos de: organización, solicitud y préstamo de materiales del centro de recursos de aprendizaje. </w:t>
      </w:r>
    </w:p>
    <w:p w14:paraId="6C47B06A" w14:textId="77777777" w:rsidR="00B2581A" w:rsidRPr="00881868"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t>Distribuir entre sus miembros el acompañamiento y seguimiento de los diferentes procesos pedagógicos y administrativos del centro. </w:t>
      </w:r>
    </w:p>
    <w:p w14:paraId="1547B724" w14:textId="77777777" w:rsidR="00B2581A" w:rsidRPr="00881868"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t>Elaborar junto al equipo docente el Proyecto Educativo de Centro (PEC) y dar seguimiento a las acciones planteadas en el mismo. </w:t>
      </w:r>
    </w:p>
    <w:p w14:paraId="7B499174" w14:textId="77777777" w:rsidR="00B2581A" w:rsidRPr="00881868"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lastRenderedPageBreak/>
        <w:t>Elaborar el plan de acompañamiento y seguimiento. </w:t>
      </w:r>
    </w:p>
    <w:p w14:paraId="505E03E1" w14:textId="77777777" w:rsidR="00B2581A" w:rsidRPr="00881868"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t>Discutir las dificultades y necesidades del centro y buscar posibles soluciones. </w:t>
      </w:r>
    </w:p>
    <w:p w14:paraId="41C7A894" w14:textId="77777777" w:rsidR="00B2581A" w:rsidRPr="00881868"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t xml:space="preserve">Tomar decisiones pertinentes y necesarias para el funcionamiento adecuado del centro.   </w:t>
      </w:r>
    </w:p>
    <w:tbl>
      <w:tblPr>
        <w:tblStyle w:val="Tablaconcuadrcula"/>
        <w:tblpPr w:leftFromText="141" w:rightFromText="141" w:vertAnchor="page" w:horzAnchor="margin" w:tblpX="-10" w:tblpY="5401"/>
        <w:tblW w:w="9120" w:type="dxa"/>
        <w:tblLook w:val="04A0" w:firstRow="1" w:lastRow="0" w:firstColumn="1" w:lastColumn="0" w:noHBand="0" w:noVBand="1"/>
      </w:tblPr>
      <w:tblGrid>
        <w:gridCol w:w="4569"/>
        <w:gridCol w:w="4551"/>
      </w:tblGrid>
      <w:tr w:rsidR="00325582" w:rsidRPr="00786BB3" w14:paraId="29B69870" w14:textId="77777777" w:rsidTr="00325582">
        <w:trPr>
          <w:trHeight w:val="358"/>
        </w:trPr>
        <w:tc>
          <w:tcPr>
            <w:tcW w:w="9120" w:type="dxa"/>
            <w:gridSpan w:val="2"/>
            <w:shd w:val="clear" w:color="auto" w:fill="C2D69B" w:themeFill="accent3" w:themeFillTint="99"/>
          </w:tcPr>
          <w:p w14:paraId="113141D1" w14:textId="77777777" w:rsidR="00325582" w:rsidRPr="00786BB3" w:rsidRDefault="00325582" w:rsidP="00325582">
            <w:pPr>
              <w:jc w:val="center"/>
              <w:rPr>
                <w:rFonts w:ascii="Times New Roman" w:hAnsi="Times New Roman" w:cs="Times New Roman"/>
                <w:b/>
                <w:sz w:val="24"/>
                <w:szCs w:val="24"/>
              </w:rPr>
            </w:pPr>
            <w:r w:rsidRPr="00786BB3">
              <w:rPr>
                <w:rFonts w:ascii="Times New Roman" w:hAnsi="Times New Roman" w:cs="Times New Roman"/>
                <w:b/>
                <w:sz w:val="24"/>
                <w:szCs w:val="24"/>
              </w:rPr>
              <w:t>Equipo de Gestión</w:t>
            </w:r>
          </w:p>
        </w:tc>
      </w:tr>
      <w:tr w:rsidR="00325582" w:rsidRPr="00786BB3" w14:paraId="4DDE34A5" w14:textId="77777777" w:rsidTr="00325582">
        <w:trPr>
          <w:trHeight w:val="294"/>
        </w:trPr>
        <w:tc>
          <w:tcPr>
            <w:tcW w:w="4569" w:type="dxa"/>
            <w:shd w:val="clear" w:color="auto" w:fill="FABF8F" w:themeFill="accent6" w:themeFillTint="99"/>
          </w:tcPr>
          <w:p w14:paraId="5D02CC4A" w14:textId="77777777" w:rsidR="00325582" w:rsidRPr="00786BB3" w:rsidRDefault="00325582" w:rsidP="00325582">
            <w:pPr>
              <w:jc w:val="center"/>
              <w:rPr>
                <w:rFonts w:ascii="Times New Roman" w:hAnsi="Times New Roman" w:cs="Times New Roman"/>
                <w:b/>
                <w:sz w:val="24"/>
                <w:szCs w:val="24"/>
              </w:rPr>
            </w:pPr>
            <w:r w:rsidRPr="00786BB3">
              <w:rPr>
                <w:rFonts w:ascii="Times New Roman" w:hAnsi="Times New Roman" w:cs="Times New Roman"/>
                <w:b/>
                <w:sz w:val="24"/>
                <w:szCs w:val="24"/>
              </w:rPr>
              <w:t>Cargo</w:t>
            </w:r>
          </w:p>
        </w:tc>
        <w:tc>
          <w:tcPr>
            <w:tcW w:w="4551" w:type="dxa"/>
            <w:shd w:val="clear" w:color="auto" w:fill="FABF8F" w:themeFill="accent6" w:themeFillTint="99"/>
          </w:tcPr>
          <w:p w14:paraId="4F641749" w14:textId="77777777" w:rsidR="00325582" w:rsidRPr="00786BB3" w:rsidRDefault="00325582" w:rsidP="00325582">
            <w:pPr>
              <w:jc w:val="center"/>
              <w:rPr>
                <w:rFonts w:ascii="Times New Roman" w:hAnsi="Times New Roman" w:cs="Times New Roman"/>
                <w:b/>
                <w:sz w:val="24"/>
                <w:szCs w:val="24"/>
              </w:rPr>
            </w:pPr>
            <w:r w:rsidRPr="00786BB3">
              <w:rPr>
                <w:rFonts w:ascii="Times New Roman" w:hAnsi="Times New Roman" w:cs="Times New Roman"/>
                <w:b/>
                <w:sz w:val="24"/>
                <w:szCs w:val="24"/>
              </w:rPr>
              <w:t>Nombre y Apellido</w:t>
            </w:r>
          </w:p>
        </w:tc>
      </w:tr>
      <w:tr w:rsidR="00325582" w:rsidRPr="00786BB3" w14:paraId="2457BFC3" w14:textId="77777777" w:rsidTr="00325582">
        <w:trPr>
          <w:trHeight w:val="431"/>
        </w:trPr>
        <w:tc>
          <w:tcPr>
            <w:tcW w:w="4569" w:type="dxa"/>
          </w:tcPr>
          <w:p w14:paraId="609671B6" w14:textId="77777777" w:rsidR="00325582" w:rsidRPr="00786BB3" w:rsidRDefault="00325582" w:rsidP="00325582">
            <w:pPr>
              <w:rPr>
                <w:rFonts w:ascii="Times New Roman" w:hAnsi="Times New Roman" w:cs="Times New Roman"/>
                <w:sz w:val="24"/>
                <w:szCs w:val="24"/>
              </w:rPr>
            </w:pPr>
            <w:r w:rsidRPr="00786BB3">
              <w:rPr>
                <w:rFonts w:ascii="Times New Roman" w:hAnsi="Times New Roman" w:cs="Times New Roman"/>
                <w:sz w:val="24"/>
                <w:szCs w:val="24"/>
              </w:rPr>
              <w:t>Director/a</w:t>
            </w:r>
          </w:p>
        </w:tc>
        <w:tc>
          <w:tcPr>
            <w:tcW w:w="4551" w:type="dxa"/>
          </w:tcPr>
          <w:p w14:paraId="06952FCF" w14:textId="77777777" w:rsidR="00325582" w:rsidRPr="00786BB3" w:rsidRDefault="00325582" w:rsidP="00325582">
            <w:pPr>
              <w:rPr>
                <w:rFonts w:ascii="Times New Roman" w:hAnsi="Times New Roman" w:cs="Times New Roman"/>
                <w:sz w:val="24"/>
                <w:szCs w:val="24"/>
              </w:rPr>
            </w:pPr>
            <w:r w:rsidRPr="00786BB3">
              <w:rPr>
                <w:rFonts w:ascii="Times New Roman" w:hAnsi="Times New Roman" w:cs="Times New Roman"/>
                <w:sz w:val="24"/>
                <w:szCs w:val="24"/>
              </w:rPr>
              <w:t>P</w:t>
            </w:r>
            <w:r>
              <w:rPr>
                <w:rFonts w:ascii="Times New Roman" w:hAnsi="Times New Roman" w:cs="Times New Roman"/>
                <w:sz w:val="24"/>
                <w:szCs w:val="24"/>
              </w:rPr>
              <w:t xml:space="preserve">. </w:t>
            </w:r>
            <w:r w:rsidRPr="00786BB3">
              <w:rPr>
                <w:rFonts w:ascii="Times New Roman" w:hAnsi="Times New Roman" w:cs="Times New Roman"/>
                <w:sz w:val="24"/>
                <w:szCs w:val="24"/>
              </w:rPr>
              <w:t>Guillermo Carrasco Soriano</w:t>
            </w:r>
          </w:p>
        </w:tc>
      </w:tr>
      <w:tr w:rsidR="00325582" w:rsidRPr="00786BB3" w14:paraId="12348DBE" w14:textId="77777777" w:rsidTr="00325582">
        <w:trPr>
          <w:trHeight w:val="485"/>
        </w:trPr>
        <w:tc>
          <w:tcPr>
            <w:tcW w:w="4569" w:type="dxa"/>
          </w:tcPr>
          <w:p w14:paraId="55647215" w14:textId="77777777" w:rsidR="00325582" w:rsidRPr="00786BB3" w:rsidRDefault="00325582" w:rsidP="00325582">
            <w:pPr>
              <w:rPr>
                <w:rFonts w:ascii="Times New Roman" w:hAnsi="Times New Roman" w:cs="Times New Roman"/>
                <w:sz w:val="24"/>
                <w:szCs w:val="24"/>
              </w:rPr>
            </w:pPr>
            <w:r w:rsidRPr="00786BB3">
              <w:rPr>
                <w:rFonts w:ascii="Times New Roman" w:hAnsi="Times New Roman" w:cs="Times New Roman"/>
                <w:sz w:val="24"/>
                <w:szCs w:val="24"/>
              </w:rPr>
              <w:t>Orientadora</w:t>
            </w:r>
          </w:p>
        </w:tc>
        <w:tc>
          <w:tcPr>
            <w:tcW w:w="4551" w:type="dxa"/>
          </w:tcPr>
          <w:p w14:paraId="09796C18" w14:textId="77777777" w:rsidR="00325582" w:rsidRPr="00786BB3" w:rsidRDefault="00325582" w:rsidP="00325582">
            <w:pPr>
              <w:rPr>
                <w:rFonts w:ascii="Times New Roman" w:hAnsi="Times New Roman" w:cs="Times New Roman"/>
                <w:sz w:val="24"/>
                <w:szCs w:val="24"/>
              </w:rPr>
            </w:pPr>
            <w:r w:rsidRPr="00786BB3">
              <w:rPr>
                <w:rFonts w:ascii="Times New Roman" w:hAnsi="Times New Roman" w:cs="Times New Roman"/>
                <w:sz w:val="24"/>
                <w:szCs w:val="24"/>
              </w:rPr>
              <w:t>Johanna Lissette de la Cruz Peguero</w:t>
            </w:r>
          </w:p>
        </w:tc>
      </w:tr>
      <w:tr w:rsidR="00325582" w:rsidRPr="00786BB3" w14:paraId="48E02395" w14:textId="77777777" w:rsidTr="00325582">
        <w:trPr>
          <w:trHeight w:val="385"/>
        </w:trPr>
        <w:tc>
          <w:tcPr>
            <w:tcW w:w="4569" w:type="dxa"/>
          </w:tcPr>
          <w:p w14:paraId="052E6E45" w14:textId="77777777" w:rsidR="00325582" w:rsidRPr="00786BB3" w:rsidRDefault="00325582" w:rsidP="00325582">
            <w:pPr>
              <w:rPr>
                <w:rFonts w:ascii="Times New Roman" w:hAnsi="Times New Roman" w:cs="Times New Roman"/>
                <w:sz w:val="24"/>
                <w:szCs w:val="24"/>
              </w:rPr>
            </w:pPr>
            <w:r w:rsidRPr="00786BB3">
              <w:rPr>
                <w:rFonts w:ascii="Times New Roman" w:hAnsi="Times New Roman" w:cs="Times New Roman"/>
                <w:sz w:val="24"/>
                <w:szCs w:val="24"/>
              </w:rPr>
              <w:t xml:space="preserve">Coordinadora </w:t>
            </w:r>
          </w:p>
        </w:tc>
        <w:tc>
          <w:tcPr>
            <w:tcW w:w="4551" w:type="dxa"/>
          </w:tcPr>
          <w:p w14:paraId="6149020A" w14:textId="77777777" w:rsidR="00325582" w:rsidRPr="00786BB3" w:rsidRDefault="00325582" w:rsidP="00325582">
            <w:pPr>
              <w:rPr>
                <w:rFonts w:ascii="Times New Roman" w:hAnsi="Times New Roman" w:cs="Times New Roman"/>
                <w:sz w:val="24"/>
                <w:szCs w:val="24"/>
              </w:rPr>
            </w:pPr>
            <w:r w:rsidRPr="00786BB3">
              <w:rPr>
                <w:rFonts w:ascii="Times New Roman" w:hAnsi="Times New Roman" w:cs="Times New Roman"/>
                <w:sz w:val="24"/>
                <w:szCs w:val="24"/>
              </w:rPr>
              <w:t>Yumary Peralta Mejía</w:t>
            </w:r>
          </w:p>
        </w:tc>
      </w:tr>
    </w:tbl>
    <w:p w14:paraId="239B0771" w14:textId="77777777" w:rsidR="006D4F1B" w:rsidRDefault="00B2581A" w:rsidP="00583237">
      <w:pPr>
        <w:pStyle w:val="Sinespaciado"/>
        <w:numPr>
          <w:ilvl w:val="0"/>
          <w:numId w:val="22"/>
        </w:numPr>
        <w:spacing w:line="480" w:lineRule="auto"/>
        <w:jc w:val="both"/>
        <w:rPr>
          <w:rStyle w:val="nfasis"/>
          <w:i w:val="0"/>
          <w:color w:val="000000" w:themeColor="text1"/>
        </w:rPr>
      </w:pPr>
      <w:r w:rsidRPr="00881868">
        <w:rPr>
          <w:rStyle w:val="nfasis"/>
          <w:i w:val="0"/>
          <w:color w:val="000000" w:themeColor="text1"/>
        </w:rPr>
        <w:t>Dar acompañamiento y seguimiento a las necesidades de los estudiantes, docentes y familia del centro. </w:t>
      </w:r>
    </w:p>
    <w:p w14:paraId="5CA876B3" w14:textId="77777777" w:rsidR="00D42A00" w:rsidRPr="006D4F1B" w:rsidRDefault="00D42A00" w:rsidP="00D42A00">
      <w:pPr>
        <w:pStyle w:val="Sinespaciado"/>
        <w:spacing w:line="480" w:lineRule="auto"/>
        <w:ind w:left="720"/>
        <w:jc w:val="both"/>
        <w:rPr>
          <w:iCs/>
          <w:color w:val="000000" w:themeColor="text1"/>
        </w:rPr>
      </w:pPr>
    </w:p>
    <w:p w14:paraId="70B8C9DA" w14:textId="06E377BD" w:rsidR="00E3625F" w:rsidRDefault="00BD65B0" w:rsidP="00BD65B0">
      <w:pPr>
        <w:spacing w:after="36" w:line="480" w:lineRule="auto"/>
        <w:ind w:right="-314"/>
        <w:jc w:val="center"/>
        <w:rPr>
          <w:rFonts w:ascii="Times New Roman" w:hAnsi="Times New Roman" w:cs="Times New Roman"/>
          <w:b/>
          <w:sz w:val="24"/>
          <w:szCs w:val="24"/>
        </w:rPr>
      </w:pPr>
      <w:r w:rsidRPr="00786BB3">
        <w:rPr>
          <w:rFonts w:ascii="Times New Roman" w:hAnsi="Times New Roman" w:cs="Times New Roman"/>
          <w:b/>
          <w:sz w:val="24"/>
          <w:szCs w:val="24"/>
        </w:rPr>
        <w:t>Equipo de Gestión</w:t>
      </w:r>
      <w:r>
        <w:rPr>
          <w:rFonts w:ascii="Times New Roman" w:hAnsi="Times New Roman" w:cs="Times New Roman"/>
          <w:b/>
          <w:sz w:val="24"/>
          <w:szCs w:val="24"/>
        </w:rPr>
        <w:t xml:space="preserve"> del año 2022-2023</w:t>
      </w:r>
    </w:p>
    <w:p w14:paraId="7575C5E5" w14:textId="5B99E65E" w:rsidR="00785A13" w:rsidRPr="001A546C" w:rsidRDefault="00BD65B0">
      <w:pPr>
        <w:rPr>
          <w:rFonts w:ascii="Times New Roman" w:hAnsi="Times New Roman" w:cs="Times New Roman"/>
          <w:bCs/>
          <w:sz w:val="24"/>
          <w:szCs w:val="24"/>
        </w:rPr>
      </w:pPr>
      <w:r w:rsidRPr="001A546C">
        <w:rPr>
          <w:rFonts w:ascii="Times New Roman" w:hAnsi="Times New Roman" w:cs="Times New Roman"/>
          <w:bCs/>
          <w:sz w:val="24"/>
          <w:szCs w:val="24"/>
        </w:rPr>
        <w:t xml:space="preserve">Fuente: </w:t>
      </w:r>
      <w:r w:rsidR="001A546C" w:rsidRPr="001A546C">
        <w:rPr>
          <w:rFonts w:ascii="Times New Roman" w:hAnsi="Times New Roman" w:cs="Times New Roman"/>
          <w:bCs/>
          <w:sz w:val="24"/>
          <w:szCs w:val="24"/>
        </w:rPr>
        <w:t xml:space="preserve">datos </w:t>
      </w:r>
      <w:r w:rsidR="00325582">
        <w:rPr>
          <w:rFonts w:ascii="Times New Roman" w:hAnsi="Times New Roman" w:cs="Times New Roman"/>
          <w:bCs/>
          <w:sz w:val="24"/>
          <w:szCs w:val="24"/>
        </w:rPr>
        <w:t xml:space="preserve">suministrados </w:t>
      </w:r>
      <w:r w:rsidR="00325582" w:rsidRPr="001A546C">
        <w:rPr>
          <w:rFonts w:ascii="Times New Roman" w:hAnsi="Times New Roman" w:cs="Times New Roman"/>
          <w:bCs/>
          <w:sz w:val="24"/>
          <w:szCs w:val="24"/>
        </w:rPr>
        <w:t>por</w:t>
      </w:r>
      <w:r w:rsidR="001A546C" w:rsidRPr="001A546C">
        <w:rPr>
          <w:rFonts w:ascii="Times New Roman" w:hAnsi="Times New Roman" w:cs="Times New Roman"/>
          <w:bCs/>
          <w:sz w:val="24"/>
          <w:szCs w:val="24"/>
        </w:rPr>
        <w:t xml:space="preserve"> el equipo de gestión de la Escuela Primaria Católica Padre Daniel.</w:t>
      </w:r>
    </w:p>
    <w:p w14:paraId="2A411D09" w14:textId="3C5073C3" w:rsidR="00785A13" w:rsidRDefault="00C71C1D" w:rsidP="00922792">
      <w:pPr>
        <w:spacing w:after="36" w:line="480" w:lineRule="auto"/>
        <w:ind w:right="48" w:firstLine="720"/>
        <w:jc w:val="both"/>
        <w:rPr>
          <w:rFonts w:ascii="Times New Roman" w:hAnsi="Times New Roman" w:cs="Times New Roman"/>
          <w:b/>
          <w:sz w:val="28"/>
          <w:szCs w:val="28"/>
        </w:rPr>
      </w:pPr>
      <w:r w:rsidRPr="000D1245">
        <w:rPr>
          <w:rFonts w:ascii="Times New Roman" w:hAnsi="Times New Roman" w:cs="Times New Roman"/>
          <w:b/>
          <w:sz w:val="28"/>
          <w:szCs w:val="28"/>
        </w:rPr>
        <w:t>La Iglesi</w:t>
      </w:r>
      <w:r w:rsidR="00E3625F" w:rsidRPr="000D1245">
        <w:rPr>
          <w:rFonts w:ascii="Times New Roman" w:hAnsi="Times New Roman" w:cs="Times New Roman"/>
          <w:b/>
          <w:sz w:val="28"/>
          <w:szCs w:val="28"/>
        </w:rPr>
        <w:t>a</w:t>
      </w:r>
    </w:p>
    <w:p w14:paraId="1B77A675" w14:textId="4E6F98AE" w:rsidR="007165BA" w:rsidRPr="00785A13" w:rsidRDefault="00C71C1D" w:rsidP="00922792">
      <w:pPr>
        <w:spacing w:after="36" w:line="480" w:lineRule="auto"/>
        <w:ind w:right="48" w:firstLine="720"/>
        <w:jc w:val="both"/>
        <w:rPr>
          <w:rFonts w:ascii="Times New Roman" w:hAnsi="Times New Roman" w:cs="Times New Roman"/>
          <w:b/>
          <w:sz w:val="28"/>
          <w:szCs w:val="28"/>
        </w:rPr>
      </w:pPr>
      <w:r w:rsidRPr="007165BA">
        <w:rPr>
          <w:rFonts w:ascii="Times New Roman" w:hAnsi="Times New Roman" w:cs="Times New Roman"/>
          <w:sz w:val="24"/>
          <w:szCs w:val="24"/>
        </w:rPr>
        <w:t xml:space="preserve">La iglesia católica como institución religiosa </w:t>
      </w:r>
      <w:r w:rsidR="008C6174" w:rsidRPr="007165BA">
        <w:rPr>
          <w:rFonts w:ascii="Times New Roman" w:hAnsi="Times New Roman" w:cs="Times New Roman"/>
          <w:sz w:val="24"/>
          <w:szCs w:val="24"/>
        </w:rPr>
        <w:t>da</w:t>
      </w:r>
      <w:r w:rsidRPr="007165BA">
        <w:rPr>
          <w:rFonts w:ascii="Times New Roman" w:hAnsi="Times New Roman" w:cs="Times New Roman"/>
          <w:sz w:val="24"/>
          <w:szCs w:val="24"/>
        </w:rPr>
        <w:t xml:space="preserve"> un gran soporte de formación y evangelización a toda la comunidad educativa, haciendo énfasis en los valores cristianos éticos y ciudadanos para formar entes </w:t>
      </w:r>
      <w:r w:rsidR="008C6174" w:rsidRPr="007165BA">
        <w:rPr>
          <w:rFonts w:ascii="Times New Roman" w:hAnsi="Times New Roman" w:cs="Times New Roman"/>
          <w:sz w:val="24"/>
          <w:szCs w:val="24"/>
        </w:rPr>
        <w:t xml:space="preserve">capaces de transmitir mensajes positivos en la sociedad. </w:t>
      </w:r>
    </w:p>
    <w:p w14:paraId="58398CD3" w14:textId="77777777" w:rsidR="006229E3" w:rsidRPr="000D1245" w:rsidRDefault="006229E3" w:rsidP="00922792">
      <w:pPr>
        <w:spacing w:after="36" w:line="480" w:lineRule="auto"/>
        <w:ind w:right="-314" w:firstLine="720"/>
        <w:jc w:val="both"/>
        <w:rPr>
          <w:rFonts w:ascii="Times New Roman" w:hAnsi="Times New Roman" w:cs="Times New Roman"/>
          <w:b/>
          <w:bCs/>
          <w:sz w:val="28"/>
          <w:szCs w:val="28"/>
        </w:rPr>
      </w:pPr>
      <w:r w:rsidRPr="000D1245">
        <w:rPr>
          <w:rFonts w:ascii="Times New Roman" w:hAnsi="Times New Roman" w:cs="Times New Roman"/>
          <w:b/>
          <w:bCs/>
          <w:sz w:val="28"/>
          <w:szCs w:val="28"/>
        </w:rPr>
        <w:t>¿Qué aporta?</w:t>
      </w:r>
    </w:p>
    <w:p w14:paraId="32DC6EF1" w14:textId="2B1BC65C" w:rsidR="008C6174" w:rsidRDefault="008C6174" w:rsidP="00922792">
      <w:pPr>
        <w:spacing w:after="36" w:line="480" w:lineRule="auto"/>
        <w:ind w:right="-314" w:firstLine="720"/>
        <w:jc w:val="both"/>
        <w:rPr>
          <w:rFonts w:ascii="Times New Roman" w:hAnsi="Times New Roman" w:cs="Times New Roman"/>
          <w:sz w:val="24"/>
          <w:szCs w:val="24"/>
        </w:rPr>
      </w:pPr>
      <w:r w:rsidRPr="007165BA">
        <w:rPr>
          <w:rFonts w:ascii="Times New Roman" w:hAnsi="Times New Roman" w:cs="Times New Roman"/>
          <w:sz w:val="24"/>
          <w:szCs w:val="24"/>
        </w:rPr>
        <w:t>A través de la iglesia</w:t>
      </w:r>
      <w:r w:rsidR="00BD65B0">
        <w:rPr>
          <w:rFonts w:ascii="Times New Roman" w:hAnsi="Times New Roman" w:cs="Times New Roman"/>
          <w:sz w:val="24"/>
          <w:szCs w:val="24"/>
        </w:rPr>
        <w:t xml:space="preserve"> se</w:t>
      </w:r>
      <w:r w:rsidRPr="007165BA">
        <w:rPr>
          <w:rFonts w:ascii="Times New Roman" w:hAnsi="Times New Roman" w:cs="Times New Roman"/>
          <w:sz w:val="24"/>
          <w:szCs w:val="24"/>
        </w:rPr>
        <w:t xml:space="preserve"> prepara</w:t>
      </w:r>
      <w:r w:rsidR="00BD65B0">
        <w:rPr>
          <w:rFonts w:ascii="Times New Roman" w:hAnsi="Times New Roman" w:cs="Times New Roman"/>
          <w:sz w:val="24"/>
          <w:szCs w:val="24"/>
        </w:rPr>
        <w:t>ron los</w:t>
      </w:r>
      <w:r w:rsidRPr="007165BA">
        <w:rPr>
          <w:rFonts w:ascii="Times New Roman" w:hAnsi="Times New Roman" w:cs="Times New Roman"/>
          <w:sz w:val="24"/>
          <w:szCs w:val="24"/>
        </w:rPr>
        <w:t xml:space="preserve"> niños y niñas para su formación religiosa dirigido por el maestro de Formación Integral Humana y Religiosa y otros catequistas voluntarios de la iglesia.</w:t>
      </w:r>
    </w:p>
    <w:p w14:paraId="4D98E9CB" w14:textId="73C66707" w:rsidR="006229E3" w:rsidRDefault="006229E3" w:rsidP="00F21867">
      <w:pPr>
        <w:spacing w:after="36" w:line="480" w:lineRule="auto"/>
        <w:ind w:right="-314"/>
        <w:jc w:val="both"/>
        <w:rPr>
          <w:rFonts w:ascii="Times New Roman" w:hAnsi="Times New Roman" w:cs="Times New Roman"/>
          <w:sz w:val="24"/>
          <w:szCs w:val="24"/>
        </w:rPr>
      </w:pPr>
      <w:r>
        <w:rPr>
          <w:rFonts w:ascii="Times New Roman" w:hAnsi="Times New Roman" w:cs="Times New Roman"/>
          <w:sz w:val="24"/>
          <w:szCs w:val="24"/>
        </w:rPr>
        <w:t xml:space="preserve">La </w:t>
      </w:r>
      <w:r w:rsidR="00F874F0">
        <w:rPr>
          <w:rFonts w:ascii="Times New Roman" w:hAnsi="Times New Roman" w:cs="Times New Roman"/>
          <w:sz w:val="24"/>
          <w:szCs w:val="24"/>
        </w:rPr>
        <w:t>iglesia bajo</w:t>
      </w:r>
      <w:r>
        <w:rPr>
          <w:rFonts w:ascii="Times New Roman" w:hAnsi="Times New Roman" w:cs="Times New Roman"/>
          <w:sz w:val="24"/>
          <w:szCs w:val="24"/>
        </w:rPr>
        <w:t xml:space="preserve"> su convenio con el </w:t>
      </w:r>
      <w:r w:rsidR="00BD65B0">
        <w:rPr>
          <w:rFonts w:ascii="Times New Roman" w:hAnsi="Times New Roman" w:cs="Times New Roman"/>
          <w:sz w:val="24"/>
          <w:szCs w:val="24"/>
        </w:rPr>
        <w:t xml:space="preserve">Ministerio de Educación </w:t>
      </w:r>
      <w:r>
        <w:rPr>
          <w:rFonts w:ascii="Times New Roman" w:hAnsi="Times New Roman" w:cs="Times New Roman"/>
          <w:sz w:val="24"/>
          <w:szCs w:val="24"/>
        </w:rPr>
        <w:t xml:space="preserve">puede nombrar personal para laborar en el centro y que sean personas de bien que ya tengan el conocimiento de </w:t>
      </w:r>
      <w:r w:rsidR="00F874F0">
        <w:rPr>
          <w:rFonts w:ascii="Times New Roman" w:hAnsi="Times New Roman" w:cs="Times New Roman"/>
          <w:sz w:val="24"/>
          <w:szCs w:val="24"/>
        </w:rPr>
        <w:t>los</w:t>
      </w:r>
      <w:r>
        <w:rPr>
          <w:rFonts w:ascii="Times New Roman" w:hAnsi="Times New Roman" w:cs="Times New Roman"/>
          <w:sz w:val="24"/>
          <w:szCs w:val="24"/>
        </w:rPr>
        <w:t xml:space="preserve"> principios cristianos</w:t>
      </w:r>
      <w:r w:rsidR="002A5540">
        <w:rPr>
          <w:rFonts w:ascii="Times New Roman" w:hAnsi="Times New Roman" w:cs="Times New Roman"/>
          <w:sz w:val="24"/>
          <w:szCs w:val="24"/>
        </w:rPr>
        <w:t xml:space="preserve"> </w:t>
      </w:r>
      <w:r w:rsidR="00F874F0">
        <w:rPr>
          <w:rFonts w:ascii="Times New Roman" w:hAnsi="Times New Roman" w:cs="Times New Roman"/>
          <w:sz w:val="24"/>
          <w:szCs w:val="24"/>
        </w:rPr>
        <w:t>católicos</w:t>
      </w:r>
      <w:r>
        <w:rPr>
          <w:rFonts w:ascii="Times New Roman" w:hAnsi="Times New Roman" w:cs="Times New Roman"/>
          <w:sz w:val="24"/>
          <w:szCs w:val="24"/>
        </w:rPr>
        <w:t>.</w:t>
      </w:r>
    </w:p>
    <w:p w14:paraId="7E4DED34" w14:textId="77777777" w:rsidR="006229E3" w:rsidRDefault="006229E3" w:rsidP="00CF7390">
      <w:pPr>
        <w:spacing w:after="36" w:line="360" w:lineRule="auto"/>
        <w:ind w:right="-314"/>
        <w:jc w:val="both"/>
        <w:rPr>
          <w:rFonts w:ascii="Times New Roman" w:hAnsi="Times New Roman" w:cs="Times New Roman"/>
          <w:sz w:val="24"/>
          <w:szCs w:val="24"/>
        </w:rPr>
      </w:pPr>
    </w:p>
    <w:p w14:paraId="0E91E9A4" w14:textId="77777777" w:rsidR="006229E3" w:rsidRPr="007165BA" w:rsidRDefault="006229E3" w:rsidP="00CF7390">
      <w:pPr>
        <w:spacing w:after="36" w:line="360" w:lineRule="auto"/>
        <w:ind w:right="-314"/>
        <w:jc w:val="both"/>
        <w:rPr>
          <w:rFonts w:ascii="Times New Roman" w:hAnsi="Times New Roman" w:cs="Times New Roman"/>
          <w:sz w:val="24"/>
          <w:szCs w:val="24"/>
        </w:rPr>
      </w:pPr>
    </w:p>
    <w:p w14:paraId="0EBCF4E6" w14:textId="77777777" w:rsidR="008C6174" w:rsidRPr="007165BA" w:rsidRDefault="008C6174" w:rsidP="00CF7390">
      <w:pPr>
        <w:spacing w:after="36" w:line="360" w:lineRule="auto"/>
        <w:ind w:right="-314"/>
        <w:jc w:val="both"/>
        <w:rPr>
          <w:rFonts w:ascii="Times New Roman" w:hAnsi="Times New Roman" w:cs="Times New Roman"/>
          <w:sz w:val="24"/>
          <w:szCs w:val="24"/>
        </w:rPr>
      </w:pPr>
      <w:r w:rsidRPr="007165BA">
        <w:rPr>
          <w:rFonts w:ascii="Times New Roman" w:hAnsi="Times New Roman" w:cs="Times New Roman"/>
          <w:sz w:val="24"/>
          <w:szCs w:val="24"/>
        </w:rPr>
        <w:lastRenderedPageBreak/>
        <w:t xml:space="preserve"> </w:t>
      </w:r>
    </w:p>
    <w:p w14:paraId="020BD780" w14:textId="77777777" w:rsidR="00C71C1D" w:rsidRDefault="00C71C1D" w:rsidP="00CF7390">
      <w:pPr>
        <w:spacing w:after="36" w:line="360" w:lineRule="auto"/>
        <w:ind w:right="-314"/>
        <w:jc w:val="both"/>
        <w:rPr>
          <w:rFonts w:ascii="Times New Roman" w:hAnsi="Times New Roman" w:cs="Times New Roman"/>
          <w:b/>
          <w:sz w:val="28"/>
          <w:szCs w:val="28"/>
        </w:rPr>
      </w:pPr>
    </w:p>
    <w:p w14:paraId="1B5708F8" w14:textId="77777777" w:rsidR="00C71C1D" w:rsidRDefault="00C71C1D" w:rsidP="00CF7390">
      <w:pPr>
        <w:spacing w:after="36" w:line="360" w:lineRule="auto"/>
        <w:ind w:right="-314"/>
        <w:jc w:val="both"/>
        <w:rPr>
          <w:rFonts w:ascii="Times New Roman" w:hAnsi="Times New Roman" w:cs="Times New Roman"/>
          <w:b/>
          <w:sz w:val="28"/>
          <w:szCs w:val="28"/>
        </w:rPr>
      </w:pPr>
    </w:p>
    <w:p w14:paraId="74FFBFCD" w14:textId="77777777" w:rsidR="007D6ADB" w:rsidRDefault="007D6ADB" w:rsidP="00CF7390">
      <w:pPr>
        <w:spacing w:after="36" w:line="360" w:lineRule="auto"/>
        <w:ind w:right="-314"/>
        <w:jc w:val="both"/>
        <w:rPr>
          <w:rFonts w:ascii="Times New Roman" w:hAnsi="Times New Roman" w:cs="Times New Roman"/>
          <w:b/>
          <w:sz w:val="28"/>
          <w:szCs w:val="28"/>
        </w:rPr>
      </w:pPr>
    </w:p>
    <w:p w14:paraId="126E04AD" w14:textId="77777777" w:rsidR="007D6ADB" w:rsidRDefault="007D6ADB" w:rsidP="00CF7390">
      <w:pPr>
        <w:spacing w:after="36" w:line="360" w:lineRule="auto"/>
        <w:ind w:right="-314"/>
        <w:jc w:val="both"/>
        <w:rPr>
          <w:rFonts w:ascii="Times New Roman" w:hAnsi="Times New Roman" w:cs="Times New Roman"/>
          <w:b/>
          <w:sz w:val="28"/>
          <w:szCs w:val="28"/>
        </w:rPr>
      </w:pPr>
    </w:p>
    <w:p w14:paraId="2746B982" w14:textId="77777777" w:rsidR="00785A13" w:rsidRDefault="00785A13" w:rsidP="00F17E87">
      <w:pPr>
        <w:spacing w:after="36" w:line="360" w:lineRule="auto"/>
        <w:ind w:right="-314"/>
        <w:jc w:val="center"/>
        <w:rPr>
          <w:rFonts w:ascii="Times New Roman" w:hAnsi="Times New Roman" w:cs="Times New Roman"/>
          <w:b/>
          <w:sz w:val="32"/>
          <w:szCs w:val="32"/>
        </w:rPr>
      </w:pPr>
    </w:p>
    <w:p w14:paraId="538EC21E" w14:textId="77777777" w:rsidR="00785A13" w:rsidRDefault="00785A13" w:rsidP="00F17E87">
      <w:pPr>
        <w:spacing w:after="36" w:line="360" w:lineRule="auto"/>
        <w:ind w:right="-314"/>
        <w:jc w:val="center"/>
        <w:rPr>
          <w:rFonts w:ascii="Times New Roman" w:hAnsi="Times New Roman" w:cs="Times New Roman"/>
          <w:b/>
          <w:sz w:val="32"/>
          <w:szCs w:val="32"/>
        </w:rPr>
      </w:pPr>
    </w:p>
    <w:p w14:paraId="44743033" w14:textId="77777777" w:rsidR="00785A13" w:rsidRDefault="00785A13" w:rsidP="00F17E87">
      <w:pPr>
        <w:spacing w:after="36" w:line="360" w:lineRule="auto"/>
        <w:ind w:right="-314"/>
        <w:jc w:val="center"/>
        <w:rPr>
          <w:rFonts w:ascii="Times New Roman" w:hAnsi="Times New Roman" w:cs="Times New Roman"/>
          <w:b/>
          <w:sz w:val="32"/>
          <w:szCs w:val="32"/>
        </w:rPr>
      </w:pPr>
    </w:p>
    <w:p w14:paraId="52AE0089" w14:textId="77777777" w:rsidR="00785A13" w:rsidRDefault="00785A13" w:rsidP="00F17E87">
      <w:pPr>
        <w:spacing w:after="36" w:line="360" w:lineRule="auto"/>
        <w:ind w:right="-314"/>
        <w:jc w:val="center"/>
        <w:rPr>
          <w:rFonts w:ascii="Times New Roman" w:hAnsi="Times New Roman" w:cs="Times New Roman"/>
          <w:b/>
          <w:sz w:val="32"/>
          <w:szCs w:val="32"/>
        </w:rPr>
      </w:pPr>
    </w:p>
    <w:p w14:paraId="4CAFBF2D" w14:textId="77777777" w:rsidR="00785A13" w:rsidRDefault="00785A13" w:rsidP="00F17E87">
      <w:pPr>
        <w:spacing w:after="36" w:line="360" w:lineRule="auto"/>
        <w:ind w:right="-314"/>
        <w:jc w:val="center"/>
        <w:rPr>
          <w:rFonts w:ascii="Times New Roman" w:hAnsi="Times New Roman" w:cs="Times New Roman"/>
          <w:b/>
          <w:sz w:val="32"/>
          <w:szCs w:val="32"/>
        </w:rPr>
      </w:pPr>
    </w:p>
    <w:p w14:paraId="4761904B" w14:textId="49627861" w:rsidR="00D726CE" w:rsidRPr="00D64179" w:rsidRDefault="001A2CD9" w:rsidP="00D64179">
      <w:pPr>
        <w:pStyle w:val="Ttulo1"/>
        <w:jc w:val="center"/>
        <w:rPr>
          <w:rFonts w:ascii="Times New Roman" w:hAnsi="Times New Roman" w:cs="Times New Roman"/>
          <w:b/>
          <w:bCs/>
          <w:color w:val="000000" w:themeColor="text1"/>
        </w:rPr>
      </w:pPr>
      <w:bookmarkStart w:id="16" w:name="_Toc134699411"/>
      <w:r w:rsidRPr="00D64179">
        <w:rPr>
          <w:rFonts w:ascii="Times New Roman" w:hAnsi="Times New Roman" w:cs="Times New Roman"/>
          <w:b/>
          <w:bCs/>
          <w:color w:val="000000" w:themeColor="text1"/>
        </w:rPr>
        <w:t xml:space="preserve">4. </w:t>
      </w:r>
      <w:r w:rsidR="00F17E87" w:rsidRPr="00D64179">
        <w:rPr>
          <w:rFonts w:ascii="Times New Roman" w:hAnsi="Times New Roman" w:cs="Times New Roman"/>
          <w:b/>
          <w:bCs/>
          <w:color w:val="000000" w:themeColor="text1"/>
        </w:rPr>
        <w:t>MARCO NORMATIVO</w:t>
      </w:r>
      <w:bookmarkEnd w:id="16"/>
    </w:p>
    <w:p w14:paraId="443632C3" w14:textId="4CFEB0F2" w:rsidR="00F21867" w:rsidRDefault="00F21867">
      <w:pPr>
        <w:rPr>
          <w:rFonts w:ascii="Times New Roman" w:hAnsi="Times New Roman" w:cs="Times New Roman"/>
          <w:b/>
          <w:sz w:val="28"/>
          <w:szCs w:val="28"/>
          <w:u w:val="single"/>
        </w:rPr>
      </w:pPr>
      <w:r>
        <w:rPr>
          <w:rFonts w:ascii="Times New Roman" w:hAnsi="Times New Roman" w:cs="Times New Roman"/>
          <w:b/>
          <w:sz w:val="28"/>
          <w:szCs w:val="28"/>
          <w:u w:val="single"/>
        </w:rPr>
        <w:br w:type="page"/>
      </w:r>
    </w:p>
    <w:p w14:paraId="04E95A34" w14:textId="3BF86B39" w:rsidR="004B7ACA" w:rsidRDefault="004B7ACA" w:rsidP="00922792">
      <w:pPr>
        <w:spacing w:after="36" w:line="360" w:lineRule="auto"/>
        <w:ind w:right="-314" w:firstLine="720"/>
        <w:jc w:val="both"/>
        <w:rPr>
          <w:rFonts w:ascii="Times New Roman" w:hAnsi="Times New Roman" w:cs="Times New Roman"/>
          <w:b/>
          <w:sz w:val="28"/>
          <w:szCs w:val="28"/>
        </w:rPr>
      </w:pPr>
      <w:r w:rsidRPr="000D1245">
        <w:rPr>
          <w:rFonts w:ascii="Times New Roman" w:hAnsi="Times New Roman" w:cs="Times New Roman"/>
          <w:b/>
          <w:sz w:val="28"/>
          <w:szCs w:val="28"/>
        </w:rPr>
        <w:lastRenderedPageBreak/>
        <w:t>Marco Normativo</w:t>
      </w:r>
    </w:p>
    <w:p w14:paraId="5AF7EB9E" w14:textId="77777777" w:rsidR="00D42A00" w:rsidRPr="000D1245" w:rsidRDefault="00D42A00" w:rsidP="00922792">
      <w:pPr>
        <w:spacing w:after="36" w:line="360" w:lineRule="auto"/>
        <w:ind w:right="-314" w:firstLine="720"/>
        <w:jc w:val="both"/>
        <w:rPr>
          <w:rFonts w:ascii="Times New Roman" w:hAnsi="Times New Roman" w:cs="Times New Roman"/>
          <w:b/>
          <w:sz w:val="28"/>
          <w:szCs w:val="28"/>
        </w:rPr>
      </w:pPr>
    </w:p>
    <w:p w14:paraId="045D3976" w14:textId="077214B9" w:rsidR="00D42A00" w:rsidRPr="001B1C41" w:rsidRDefault="005804F0" w:rsidP="00922792">
      <w:pPr>
        <w:spacing w:after="36" w:line="360" w:lineRule="auto"/>
        <w:ind w:right="-314" w:firstLine="720"/>
        <w:jc w:val="both"/>
        <w:rPr>
          <w:rFonts w:ascii="Times New Roman" w:hAnsi="Times New Roman" w:cs="Times New Roman"/>
          <w:b/>
          <w:sz w:val="28"/>
          <w:szCs w:val="28"/>
        </w:rPr>
      </w:pPr>
      <w:r>
        <w:rPr>
          <w:rFonts w:ascii="Times New Roman" w:hAnsi="Times New Roman" w:cs="Times New Roman"/>
          <w:b/>
          <w:sz w:val="28"/>
          <w:szCs w:val="28"/>
        </w:rPr>
        <w:t>Aportes de la constitución y la Ley de Educación referente a la Descentralización.</w:t>
      </w:r>
    </w:p>
    <w:p w14:paraId="227F9673" w14:textId="77777777" w:rsidR="00325582" w:rsidRDefault="00325582" w:rsidP="00922792">
      <w:pPr>
        <w:spacing w:after="36" w:line="480" w:lineRule="auto"/>
        <w:ind w:right="-314" w:firstLine="720"/>
        <w:jc w:val="both"/>
        <w:rPr>
          <w:rFonts w:ascii="Times New Roman" w:hAnsi="Times New Roman" w:cs="Times New Roman"/>
          <w:sz w:val="24"/>
          <w:szCs w:val="24"/>
        </w:rPr>
      </w:pPr>
    </w:p>
    <w:p w14:paraId="424C95F4" w14:textId="53092FE7" w:rsidR="004B7ACA" w:rsidRPr="001B1C41" w:rsidRDefault="004B7ACA" w:rsidP="00922792">
      <w:pPr>
        <w:spacing w:after="36" w:line="480" w:lineRule="auto"/>
        <w:ind w:right="-314" w:firstLine="720"/>
        <w:jc w:val="both"/>
        <w:rPr>
          <w:rFonts w:ascii="Times New Roman" w:hAnsi="Times New Roman" w:cs="Times New Roman"/>
          <w:sz w:val="24"/>
          <w:szCs w:val="24"/>
        </w:rPr>
      </w:pPr>
      <w:r w:rsidRPr="001B1C41">
        <w:rPr>
          <w:rFonts w:ascii="Times New Roman" w:hAnsi="Times New Roman" w:cs="Times New Roman"/>
          <w:sz w:val="24"/>
          <w:szCs w:val="24"/>
        </w:rPr>
        <w:t>Un marco normativo es un conjunto de leyes, normas, decretos</w:t>
      </w:r>
      <w:r w:rsidR="006F2CA3">
        <w:rPr>
          <w:rFonts w:ascii="Times New Roman" w:hAnsi="Times New Roman" w:cs="Times New Roman"/>
          <w:sz w:val="24"/>
          <w:szCs w:val="24"/>
        </w:rPr>
        <w:t xml:space="preserve"> y</w:t>
      </w:r>
      <w:r w:rsidRPr="001B1C41">
        <w:rPr>
          <w:rFonts w:ascii="Times New Roman" w:hAnsi="Times New Roman" w:cs="Times New Roman"/>
          <w:sz w:val="24"/>
          <w:szCs w:val="24"/>
        </w:rPr>
        <w:t xml:space="preserve"> reglamentos de carácter obligatorio que rigen en un país, estado o institución.</w:t>
      </w:r>
      <w:sdt>
        <w:sdtPr>
          <w:rPr>
            <w:rFonts w:ascii="Times New Roman" w:hAnsi="Times New Roman" w:cs="Times New Roman"/>
            <w:sz w:val="24"/>
            <w:szCs w:val="24"/>
          </w:rPr>
          <w:id w:val="-272555117"/>
          <w:citation/>
        </w:sdtPr>
        <w:sdtEndPr/>
        <w:sdtContent>
          <w:r w:rsidR="006F2CA3">
            <w:rPr>
              <w:rFonts w:ascii="Times New Roman" w:hAnsi="Times New Roman" w:cs="Times New Roman"/>
              <w:sz w:val="24"/>
              <w:szCs w:val="24"/>
            </w:rPr>
            <w:fldChar w:fldCharType="begin"/>
          </w:r>
          <w:r w:rsidR="006F2CA3">
            <w:rPr>
              <w:rFonts w:ascii="Times New Roman" w:hAnsi="Times New Roman" w:cs="Times New Roman"/>
              <w:sz w:val="24"/>
              <w:szCs w:val="24"/>
            </w:rPr>
            <w:instrText xml:space="preserve"> CITATION Ver \l 3082 </w:instrText>
          </w:r>
          <w:r w:rsidR="006F2CA3">
            <w:rPr>
              <w:rFonts w:ascii="Times New Roman" w:hAnsi="Times New Roman" w:cs="Times New Roman"/>
              <w:sz w:val="24"/>
              <w:szCs w:val="24"/>
            </w:rPr>
            <w:fldChar w:fldCharType="separate"/>
          </w:r>
          <w:r w:rsidR="000D7AC1">
            <w:rPr>
              <w:rFonts w:ascii="Times New Roman" w:hAnsi="Times New Roman" w:cs="Times New Roman"/>
              <w:noProof/>
              <w:sz w:val="24"/>
              <w:szCs w:val="24"/>
            </w:rPr>
            <w:t xml:space="preserve"> </w:t>
          </w:r>
          <w:r w:rsidR="000D7AC1" w:rsidRPr="000D7AC1">
            <w:rPr>
              <w:rFonts w:ascii="Times New Roman" w:hAnsi="Times New Roman" w:cs="Times New Roman"/>
              <w:noProof/>
              <w:sz w:val="24"/>
              <w:szCs w:val="24"/>
            </w:rPr>
            <w:t>(Veracruz Gobierno del Estado)</w:t>
          </w:r>
          <w:r w:rsidR="006F2CA3">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t>
      </w:r>
    </w:p>
    <w:p w14:paraId="411B771C" w14:textId="55B53F98" w:rsidR="00E3625F" w:rsidRDefault="004B7ACA" w:rsidP="00922792">
      <w:pPr>
        <w:spacing w:after="36" w:line="480" w:lineRule="auto"/>
        <w:ind w:right="-314" w:firstLine="720"/>
        <w:jc w:val="both"/>
        <w:rPr>
          <w:rFonts w:ascii="Times New Roman" w:hAnsi="Times New Roman" w:cs="Times New Roman"/>
          <w:sz w:val="24"/>
          <w:szCs w:val="24"/>
        </w:rPr>
      </w:pPr>
      <w:r w:rsidRPr="001B1C41">
        <w:rPr>
          <w:rFonts w:ascii="Times New Roman" w:hAnsi="Times New Roman" w:cs="Times New Roman"/>
          <w:sz w:val="24"/>
          <w:szCs w:val="24"/>
        </w:rPr>
        <w:t>En la actualidad ha sido creada la Dirección de descentralización Educativa la cual promueve la creación de Juntas de Centro cuya misión es la instauración de modelos de gestión de centros con importantes modelos de autonomía a Nivel Pedagógico y gerencial.</w:t>
      </w:r>
    </w:p>
    <w:p w14:paraId="5F0B0A59" w14:textId="77777777" w:rsidR="00E3625F" w:rsidRPr="001B1C41" w:rsidRDefault="00E3625F" w:rsidP="00922792">
      <w:pPr>
        <w:spacing w:after="36" w:line="240" w:lineRule="auto"/>
        <w:ind w:right="-312" w:firstLine="720"/>
        <w:jc w:val="both"/>
        <w:rPr>
          <w:rFonts w:ascii="Times New Roman" w:hAnsi="Times New Roman" w:cs="Times New Roman"/>
          <w:sz w:val="24"/>
          <w:szCs w:val="24"/>
        </w:rPr>
      </w:pPr>
    </w:p>
    <w:p w14:paraId="150A9E32" w14:textId="7F1EABB5" w:rsidR="004B7ACA" w:rsidRDefault="004B7ACA" w:rsidP="00922792">
      <w:pPr>
        <w:spacing w:after="36" w:line="480" w:lineRule="auto"/>
        <w:ind w:right="-314" w:firstLine="720"/>
        <w:jc w:val="both"/>
        <w:rPr>
          <w:rFonts w:ascii="Times New Roman" w:hAnsi="Times New Roman" w:cs="Times New Roman"/>
          <w:sz w:val="24"/>
          <w:szCs w:val="24"/>
        </w:rPr>
      </w:pPr>
      <w:r w:rsidRPr="001B1C41">
        <w:rPr>
          <w:rFonts w:ascii="Times New Roman" w:hAnsi="Times New Roman" w:cs="Times New Roman"/>
          <w:sz w:val="24"/>
          <w:szCs w:val="24"/>
        </w:rPr>
        <w:t xml:space="preserve">En lo referente a la Descentralización y Participación que no es más que la clave para que el </w:t>
      </w:r>
      <w:r w:rsidR="006F2CA3">
        <w:rPr>
          <w:rFonts w:ascii="Times New Roman" w:hAnsi="Times New Roman" w:cs="Times New Roman"/>
          <w:sz w:val="24"/>
          <w:szCs w:val="24"/>
        </w:rPr>
        <w:t>e</w:t>
      </w:r>
      <w:r w:rsidRPr="001B1C41">
        <w:rPr>
          <w:rFonts w:ascii="Times New Roman" w:hAnsi="Times New Roman" w:cs="Times New Roman"/>
          <w:sz w:val="24"/>
          <w:szCs w:val="24"/>
        </w:rPr>
        <w:t>stado pueda desarrollar su capacidad de gestión a nivel local, regional y nacional podemos rescatar aportes de la constitución donde se fundamenta el avance de Descentralización Educativa y Participación Comunitaria en la República Dominicana.</w:t>
      </w:r>
      <w:r w:rsidR="007D4360">
        <w:rPr>
          <w:rFonts w:ascii="Times New Roman" w:hAnsi="Times New Roman" w:cs="Times New Roman"/>
          <w:sz w:val="24"/>
          <w:szCs w:val="24"/>
        </w:rPr>
        <w:t xml:space="preserve"> </w:t>
      </w:r>
    </w:p>
    <w:p w14:paraId="3CE80E8F" w14:textId="77777777" w:rsidR="000A6DE0" w:rsidRPr="001B1C41" w:rsidRDefault="000A6DE0" w:rsidP="00922792">
      <w:pPr>
        <w:spacing w:after="36" w:line="240" w:lineRule="auto"/>
        <w:ind w:right="-312" w:firstLine="720"/>
        <w:jc w:val="both"/>
        <w:rPr>
          <w:rFonts w:ascii="Times New Roman" w:hAnsi="Times New Roman" w:cs="Times New Roman"/>
          <w:sz w:val="24"/>
          <w:szCs w:val="24"/>
        </w:rPr>
      </w:pPr>
    </w:p>
    <w:p w14:paraId="53639877" w14:textId="393AAD54" w:rsidR="004B7ACA" w:rsidRDefault="00A465E9"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bCs/>
          <w:sz w:val="24"/>
          <w:szCs w:val="24"/>
        </w:rPr>
        <w:t xml:space="preserve">Según el </w:t>
      </w:r>
      <w:sdt>
        <w:sdtPr>
          <w:rPr>
            <w:rFonts w:ascii="Times New Roman" w:hAnsi="Times New Roman" w:cs="Times New Roman"/>
            <w:bCs/>
            <w:sz w:val="24"/>
            <w:szCs w:val="24"/>
          </w:rPr>
          <w:id w:val="-1159466199"/>
          <w:citation/>
        </w:sdtPr>
        <w:sdtEndPr/>
        <w:sdtContent>
          <w:r w:rsidR="006F2CA3">
            <w:rPr>
              <w:rFonts w:ascii="Times New Roman" w:hAnsi="Times New Roman" w:cs="Times New Roman"/>
              <w:bCs/>
              <w:sz w:val="24"/>
              <w:szCs w:val="24"/>
            </w:rPr>
            <w:fldChar w:fldCharType="begin"/>
          </w:r>
          <w:r w:rsidR="006F2CA3">
            <w:rPr>
              <w:rFonts w:ascii="Times New Roman" w:hAnsi="Times New Roman" w:cs="Times New Roman"/>
              <w:bCs/>
              <w:sz w:val="24"/>
              <w:szCs w:val="24"/>
            </w:rPr>
            <w:instrText xml:space="preserve"> CITATION Con08 \l 3082 </w:instrText>
          </w:r>
          <w:r w:rsidR="006F2CA3">
            <w:rPr>
              <w:rFonts w:ascii="Times New Roman" w:hAnsi="Times New Roman" w:cs="Times New Roman"/>
              <w:bCs/>
              <w:sz w:val="24"/>
              <w:szCs w:val="24"/>
            </w:rPr>
            <w:fldChar w:fldCharType="separate"/>
          </w:r>
          <w:r w:rsidR="000D7AC1" w:rsidRPr="000D7AC1">
            <w:rPr>
              <w:rFonts w:ascii="Times New Roman" w:hAnsi="Times New Roman" w:cs="Times New Roman"/>
              <w:noProof/>
              <w:sz w:val="24"/>
              <w:szCs w:val="24"/>
            </w:rPr>
            <w:t>(Consejo Nacional de Educación, 2008)</w:t>
          </w:r>
          <w:r w:rsidR="006F2CA3">
            <w:rPr>
              <w:rFonts w:ascii="Times New Roman" w:hAnsi="Times New Roman" w:cs="Times New Roman"/>
              <w:bCs/>
              <w:sz w:val="24"/>
              <w:szCs w:val="24"/>
            </w:rPr>
            <w:fldChar w:fldCharType="end"/>
          </w:r>
        </w:sdtContent>
      </w:sdt>
      <w:r>
        <w:rPr>
          <w:rFonts w:ascii="Times New Roman" w:hAnsi="Times New Roman" w:cs="Times New Roman"/>
          <w:bCs/>
          <w:sz w:val="24"/>
          <w:szCs w:val="24"/>
        </w:rPr>
        <w:t xml:space="preserve"> en la </w:t>
      </w:r>
      <w:r w:rsidR="004B7ACA" w:rsidRPr="004B7ACA">
        <w:rPr>
          <w:rFonts w:ascii="Times New Roman" w:hAnsi="Times New Roman" w:cs="Times New Roman"/>
          <w:b/>
          <w:sz w:val="24"/>
          <w:szCs w:val="24"/>
        </w:rPr>
        <w:t>Ordenanza No. 02-2008</w:t>
      </w:r>
      <w:r w:rsidR="004B7ACA" w:rsidRPr="001B1C41">
        <w:rPr>
          <w:rFonts w:ascii="Times New Roman" w:hAnsi="Times New Roman" w:cs="Times New Roman"/>
          <w:sz w:val="24"/>
          <w:szCs w:val="24"/>
        </w:rPr>
        <w:t xml:space="preserve"> establece el Reglamento de las Juntas Descentralizadas a nivel regional, distrital y local (centros, planteles y redes rurales de gestión educativa).</w:t>
      </w:r>
    </w:p>
    <w:p w14:paraId="25894AD9" w14:textId="77777777" w:rsidR="000A6DE0" w:rsidRPr="001B1C41" w:rsidRDefault="000A6DE0" w:rsidP="00922792">
      <w:pPr>
        <w:spacing w:after="36" w:line="240" w:lineRule="auto"/>
        <w:ind w:right="-312" w:firstLine="720"/>
        <w:jc w:val="both"/>
        <w:rPr>
          <w:rFonts w:ascii="Times New Roman" w:hAnsi="Times New Roman" w:cs="Times New Roman"/>
          <w:sz w:val="24"/>
          <w:szCs w:val="24"/>
        </w:rPr>
      </w:pPr>
    </w:p>
    <w:p w14:paraId="7DDA58F5" w14:textId="77777777" w:rsidR="004B7ACA" w:rsidRDefault="004B7ACA" w:rsidP="00922792">
      <w:pPr>
        <w:spacing w:after="36" w:line="480" w:lineRule="auto"/>
        <w:ind w:right="-314" w:firstLine="720"/>
        <w:jc w:val="both"/>
        <w:rPr>
          <w:rFonts w:ascii="Times New Roman" w:hAnsi="Times New Roman" w:cs="Times New Roman"/>
          <w:sz w:val="24"/>
          <w:szCs w:val="24"/>
        </w:rPr>
      </w:pPr>
      <w:r w:rsidRPr="004B7ACA">
        <w:rPr>
          <w:rFonts w:ascii="Times New Roman" w:hAnsi="Times New Roman" w:cs="Times New Roman"/>
          <w:b/>
          <w:sz w:val="24"/>
          <w:szCs w:val="24"/>
        </w:rPr>
        <w:t>Resolución No. 0668-2011</w:t>
      </w:r>
      <w:r w:rsidRPr="001B1C41">
        <w:rPr>
          <w:rFonts w:ascii="Times New Roman" w:hAnsi="Times New Roman" w:cs="Times New Roman"/>
          <w:sz w:val="24"/>
          <w:szCs w:val="24"/>
        </w:rPr>
        <w:t xml:space="preserve"> que establece la descentralización de recursos financieros a las juntas regionales, distritales y de centros educativos.</w:t>
      </w:r>
    </w:p>
    <w:p w14:paraId="3BF72F62" w14:textId="77777777" w:rsidR="00D42A00" w:rsidRPr="001B1C41" w:rsidRDefault="00D42A00" w:rsidP="00922792">
      <w:pPr>
        <w:spacing w:after="36" w:line="240" w:lineRule="auto"/>
        <w:ind w:right="-312" w:firstLine="720"/>
        <w:jc w:val="both"/>
        <w:rPr>
          <w:rFonts w:ascii="Times New Roman" w:hAnsi="Times New Roman" w:cs="Times New Roman"/>
          <w:sz w:val="24"/>
          <w:szCs w:val="24"/>
        </w:rPr>
      </w:pPr>
    </w:p>
    <w:p w14:paraId="3C93A803" w14:textId="77777777" w:rsidR="004B7ACA" w:rsidRDefault="004B7ACA" w:rsidP="00922792">
      <w:pPr>
        <w:spacing w:after="36" w:line="480" w:lineRule="auto"/>
        <w:ind w:right="-314" w:firstLine="720"/>
        <w:jc w:val="both"/>
        <w:rPr>
          <w:rFonts w:ascii="Times New Roman" w:hAnsi="Times New Roman" w:cs="Times New Roman"/>
          <w:sz w:val="24"/>
          <w:szCs w:val="24"/>
        </w:rPr>
      </w:pPr>
      <w:r w:rsidRPr="00823E99">
        <w:rPr>
          <w:rFonts w:ascii="Times New Roman" w:hAnsi="Times New Roman" w:cs="Times New Roman"/>
          <w:b/>
          <w:sz w:val="24"/>
          <w:szCs w:val="24"/>
        </w:rPr>
        <w:lastRenderedPageBreak/>
        <w:t>Articulo No.93 numeral III, de la Ley General de Educación 66`97</w:t>
      </w:r>
      <w:r w:rsidRPr="001B1C41">
        <w:rPr>
          <w:rFonts w:ascii="Times New Roman" w:hAnsi="Times New Roman" w:cs="Times New Roman"/>
          <w:sz w:val="24"/>
          <w:szCs w:val="24"/>
        </w:rPr>
        <w:t xml:space="preserve"> establece la estructura de las Juntas Regionales de Educación, las Juntas Distritales de Educación y las Juntas de Centros Educativos.   </w:t>
      </w:r>
    </w:p>
    <w:p w14:paraId="33D74C7F" w14:textId="77777777" w:rsidR="00D42A00" w:rsidRPr="001B1C41" w:rsidRDefault="00D42A00" w:rsidP="00922792">
      <w:pPr>
        <w:spacing w:after="36" w:line="480" w:lineRule="auto"/>
        <w:ind w:right="-314" w:firstLine="720"/>
        <w:jc w:val="both"/>
        <w:rPr>
          <w:rFonts w:ascii="Times New Roman" w:hAnsi="Times New Roman" w:cs="Times New Roman"/>
          <w:sz w:val="24"/>
          <w:szCs w:val="24"/>
        </w:rPr>
      </w:pPr>
    </w:p>
    <w:p w14:paraId="07A1626B" w14:textId="77777777" w:rsidR="004B7ACA" w:rsidRPr="00823E99" w:rsidRDefault="004B7ACA" w:rsidP="00922792">
      <w:pPr>
        <w:spacing w:after="36" w:line="360" w:lineRule="auto"/>
        <w:ind w:right="-314" w:firstLine="720"/>
        <w:jc w:val="both"/>
        <w:rPr>
          <w:rFonts w:ascii="Times New Roman" w:hAnsi="Times New Roman" w:cs="Times New Roman"/>
          <w:b/>
          <w:sz w:val="24"/>
          <w:szCs w:val="24"/>
        </w:rPr>
      </w:pPr>
      <w:r w:rsidRPr="00823E99">
        <w:rPr>
          <w:rFonts w:ascii="Times New Roman" w:hAnsi="Times New Roman" w:cs="Times New Roman"/>
          <w:b/>
          <w:sz w:val="24"/>
          <w:szCs w:val="24"/>
        </w:rPr>
        <w:t>Articulo No. 216 Capitulo II de los reglamentos.</w:t>
      </w:r>
    </w:p>
    <w:p w14:paraId="554968DA" w14:textId="77777777" w:rsidR="004B7ACA" w:rsidRDefault="004B7ACA" w:rsidP="00922792">
      <w:pPr>
        <w:spacing w:after="36" w:line="360" w:lineRule="auto"/>
        <w:ind w:right="-314" w:firstLine="720"/>
        <w:jc w:val="both"/>
        <w:rPr>
          <w:rFonts w:ascii="Times New Roman" w:hAnsi="Times New Roman" w:cs="Times New Roman"/>
          <w:sz w:val="24"/>
          <w:szCs w:val="24"/>
        </w:rPr>
      </w:pPr>
      <w:r w:rsidRPr="00F00C6C">
        <w:rPr>
          <w:rFonts w:ascii="Times New Roman" w:hAnsi="Times New Roman" w:cs="Times New Roman"/>
          <w:sz w:val="24"/>
          <w:szCs w:val="24"/>
        </w:rPr>
        <w:t xml:space="preserve">Reglamento de las juntas Descentralizadas que establecerá las normas y procedimientos relativos a la organización de las Juntas Regionales, Distritales y juntas de centro Educativo, su estructura, organización y funcionamiento. </w:t>
      </w:r>
    </w:p>
    <w:p w14:paraId="09C44EFB" w14:textId="77777777" w:rsidR="00D42A00" w:rsidRPr="00F00C6C" w:rsidRDefault="00D42A00" w:rsidP="00922792">
      <w:pPr>
        <w:spacing w:after="36" w:line="360" w:lineRule="auto"/>
        <w:ind w:right="-314" w:firstLine="720"/>
        <w:jc w:val="both"/>
        <w:rPr>
          <w:rFonts w:ascii="Times New Roman" w:hAnsi="Times New Roman" w:cs="Times New Roman"/>
          <w:sz w:val="24"/>
          <w:szCs w:val="24"/>
        </w:rPr>
      </w:pPr>
    </w:p>
    <w:p w14:paraId="7C48660F" w14:textId="77777777" w:rsidR="005804F0" w:rsidRDefault="007D0A19" w:rsidP="00922792">
      <w:pPr>
        <w:pStyle w:val="Sinespaciado"/>
        <w:spacing w:line="360" w:lineRule="auto"/>
        <w:ind w:firstLine="720"/>
        <w:jc w:val="both"/>
      </w:pPr>
      <w:r w:rsidRPr="00EB4579">
        <w:rPr>
          <w:b/>
        </w:rPr>
        <w:t>Ordenanza No. 9’2000</w:t>
      </w:r>
      <w:r w:rsidRPr="00EB4579">
        <w:t xml:space="preserve"> que establece el Reglamento de las Asociaciones de Padres, Madres, Tutores y Amigos de la Escuela.</w:t>
      </w:r>
    </w:p>
    <w:p w14:paraId="008038C0" w14:textId="77777777" w:rsidR="00EB4579" w:rsidRPr="00EB4579" w:rsidRDefault="00EB4579" w:rsidP="00922792">
      <w:pPr>
        <w:pStyle w:val="Sinespaciado"/>
        <w:spacing w:line="360" w:lineRule="auto"/>
        <w:ind w:firstLine="720"/>
        <w:jc w:val="both"/>
      </w:pPr>
    </w:p>
    <w:p w14:paraId="520DD56C" w14:textId="77777777" w:rsidR="00EB4579" w:rsidRPr="00EB4579" w:rsidRDefault="00EB4579" w:rsidP="00922792">
      <w:pPr>
        <w:pStyle w:val="Sinespaciado"/>
        <w:spacing w:line="276" w:lineRule="auto"/>
        <w:ind w:firstLine="720"/>
        <w:jc w:val="both"/>
        <w:rPr>
          <w:b/>
        </w:rPr>
      </w:pPr>
      <w:r w:rsidRPr="00EB4579">
        <w:rPr>
          <w:b/>
        </w:rPr>
        <w:t>Ley sobre Gestión de Riesgos (No. 147-02)</w:t>
      </w:r>
    </w:p>
    <w:p w14:paraId="77C1687F" w14:textId="77777777" w:rsidR="00EB4579" w:rsidRDefault="00EB4579" w:rsidP="00922792">
      <w:pPr>
        <w:pStyle w:val="Sinespaciado"/>
        <w:spacing w:line="360" w:lineRule="auto"/>
        <w:ind w:firstLine="720"/>
        <w:jc w:val="both"/>
      </w:pPr>
      <w:r w:rsidRPr="00EB4579">
        <w:t>Esta ley establece el Sistema Nacional de Prevención, Mitigación y Respuesta ante Desastres, el Plan Nacional de Gestión de Riesgos, el Plan Nacional de Emergencia y el Sistema Integrado Nacional de Información en la República Dominicana. Se fundamenta en el principio de participación ciudadana.</w:t>
      </w:r>
    </w:p>
    <w:p w14:paraId="51D2DAC1" w14:textId="77777777" w:rsidR="00EB4579" w:rsidRPr="00EB4579" w:rsidRDefault="00EB4579" w:rsidP="007D4360">
      <w:pPr>
        <w:pStyle w:val="Sinespaciado"/>
        <w:spacing w:line="360" w:lineRule="auto"/>
        <w:jc w:val="both"/>
      </w:pPr>
    </w:p>
    <w:p w14:paraId="211EF974" w14:textId="77777777" w:rsidR="007D0A19" w:rsidRPr="00EB4579" w:rsidRDefault="007D0A19" w:rsidP="007D4360">
      <w:pPr>
        <w:pStyle w:val="Sinespaciado"/>
        <w:spacing w:line="360" w:lineRule="auto"/>
        <w:jc w:val="both"/>
      </w:pPr>
    </w:p>
    <w:p w14:paraId="3C549ABA" w14:textId="77777777" w:rsidR="004B7ACA" w:rsidRPr="009977B9" w:rsidRDefault="004B7ACA" w:rsidP="00CF7390">
      <w:pPr>
        <w:spacing w:after="36" w:line="360" w:lineRule="auto"/>
        <w:ind w:right="-314"/>
        <w:jc w:val="both"/>
        <w:rPr>
          <w:rFonts w:ascii="Times New Roman" w:hAnsi="Times New Roman" w:cs="Times New Roman"/>
          <w:sz w:val="28"/>
          <w:szCs w:val="28"/>
        </w:rPr>
      </w:pPr>
    </w:p>
    <w:p w14:paraId="14C0A545" w14:textId="77777777" w:rsidR="007D4360" w:rsidRDefault="007D4360" w:rsidP="00CF7390">
      <w:pPr>
        <w:spacing w:after="36" w:line="360" w:lineRule="auto"/>
        <w:ind w:right="-314"/>
        <w:jc w:val="both"/>
        <w:rPr>
          <w:rFonts w:ascii="Times New Roman" w:hAnsi="Times New Roman" w:cs="Times New Roman"/>
          <w:sz w:val="28"/>
          <w:szCs w:val="28"/>
        </w:rPr>
      </w:pPr>
    </w:p>
    <w:p w14:paraId="3D90F76C" w14:textId="77777777" w:rsidR="007D4360" w:rsidRDefault="007D4360" w:rsidP="00CF7390">
      <w:pPr>
        <w:spacing w:after="36" w:line="360" w:lineRule="auto"/>
        <w:ind w:right="-314"/>
        <w:jc w:val="both"/>
        <w:rPr>
          <w:rFonts w:ascii="Times New Roman" w:hAnsi="Times New Roman" w:cs="Times New Roman"/>
          <w:sz w:val="28"/>
          <w:szCs w:val="28"/>
        </w:rPr>
      </w:pPr>
    </w:p>
    <w:p w14:paraId="7D70BC47" w14:textId="77777777" w:rsidR="007D4360" w:rsidRDefault="007D4360" w:rsidP="00CF7390">
      <w:pPr>
        <w:spacing w:after="36" w:line="360" w:lineRule="auto"/>
        <w:ind w:right="-314"/>
        <w:jc w:val="both"/>
        <w:rPr>
          <w:rFonts w:ascii="Times New Roman" w:hAnsi="Times New Roman" w:cs="Times New Roman"/>
          <w:sz w:val="28"/>
          <w:szCs w:val="28"/>
        </w:rPr>
      </w:pPr>
    </w:p>
    <w:p w14:paraId="68F3EC06" w14:textId="77777777" w:rsidR="007D4360" w:rsidRDefault="007D4360" w:rsidP="00CF7390">
      <w:pPr>
        <w:spacing w:after="36" w:line="360" w:lineRule="auto"/>
        <w:ind w:right="-314"/>
        <w:jc w:val="both"/>
        <w:rPr>
          <w:rFonts w:ascii="Times New Roman" w:hAnsi="Times New Roman" w:cs="Times New Roman"/>
          <w:sz w:val="28"/>
          <w:szCs w:val="28"/>
        </w:rPr>
      </w:pPr>
    </w:p>
    <w:p w14:paraId="70B2824F" w14:textId="77777777" w:rsidR="007D4360" w:rsidRDefault="007D4360" w:rsidP="00CF7390">
      <w:pPr>
        <w:spacing w:after="36" w:line="360" w:lineRule="auto"/>
        <w:ind w:right="-314"/>
        <w:jc w:val="both"/>
        <w:rPr>
          <w:rFonts w:ascii="Times New Roman" w:hAnsi="Times New Roman" w:cs="Times New Roman"/>
          <w:sz w:val="28"/>
          <w:szCs w:val="28"/>
        </w:rPr>
      </w:pPr>
    </w:p>
    <w:p w14:paraId="0B3E12A1" w14:textId="77777777" w:rsidR="007D4360" w:rsidRDefault="007D4360" w:rsidP="00CF7390">
      <w:pPr>
        <w:spacing w:after="36" w:line="360" w:lineRule="auto"/>
        <w:ind w:right="-314"/>
        <w:jc w:val="both"/>
        <w:rPr>
          <w:rFonts w:ascii="Times New Roman" w:hAnsi="Times New Roman" w:cs="Times New Roman"/>
          <w:sz w:val="28"/>
          <w:szCs w:val="28"/>
        </w:rPr>
      </w:pPr>
    </w:p>
    <w:p w14:paraId="675D5CC3" w14:textId="77777777" w:rsidR="009977B9" w:rsidRDefault="009977B9" w:rsidP="00CF7390">
      <w:pPr>
        <w:spacing w:after="36" w:line="360" w:lineRule="auto"/>
        <w:ind w:right="-314"/>
        <w:jc w:val="both"/>
        <w:rPr>
          <w:rFonts w:ascii="Times New Roman" w:hAnsi="Times New Roman" w:cs="Times New Roman"/>
          <w:sz w:val="28"/>
          <w:szCs w:val="28"/>
        </w:rPr>
      </w:pPr>
    </w:p>
    <w:p w14:paraId="03BCA07A" w14:textId="77777777" w:rsidR="009977B9" w:rsidRDefault="009977B9" w:rsidP="00CF7390">
      <w:pPr>
        <w:spacing w:after="36" w:line="360" w:lineRule="auto"/>
        <w:ind w:right="-314"/>
        <w:jc w:val="both"/>
        <w:rPr>
          <w:rFonts w:ascii="Times New Roman" w:hAnsi="Times New Roman" w:cs="Times New Roman"/>
          <w:sz w:val="28"/>
          <w:szCs w:val="28"/>
        </w:rPr>
      </w:pPr>
    </w:p>
    <w:p w14:paraId="7665108E" w14:textId="77777777" w:rsidR="009977B9" w:rsidRDefault="009977B9" w:rsidP="00CF7390">
      <w:pPr>
        <w:spacing w:after="36" w:line="360" w:lineRule="auto"/>
        <w:ind w:right="-314"/>
        <w:jc w:val="both"/>
        <w:rPr>
          <w:rFonts w:ascii="Times New Roman" w:hAnsi="Times New Roman" w:cs="Times New Roman"/>
          <w:sz w:val="28"/>
          <w:szCs w:val="28"/>
        </w:rPr>
      </w:pPr>
    </w:p>
    <w:p w14:paraId="1E39062F" w14:textId="77777777" w:rsidR="009977B9" w:rsidRDefault="009977B9" w:rsidP="00CF7390">
      <w:pPr>
        <w:spacing w:after="36" w:line="360" w:lineRule="auto"/>
        <w:ind w:right="-314"/>
        <w:jc w:val="both"/>
        <w:rPr>
          <w:rFonts w:ascii="Times New Roman" w:hAnsi="Times New Roman" w:cs="Times New Roman"/>
          <w:sz w:val="28"/>
          <w:szCs w:val="28"/>
        </w:rPr>
      </w:pPr>
    </w:p>
    <w:p w14:paraId="0CAEF073" w14:textId="77777777" w:rsidR="007D4360" w:rsidRDefault="007D4360" w:rsidP="00CF7390">
      <w:pPr>
        <w:spacing w:after="36" w:line="360" w:lineRule="auto"/>
        <w:ind w:right="-314"/>
        <w:jc w:val="both"/>
        <w:rPr>
          <w:rFonts w:ascii="Times New Roman" w:hAnsi="Times New Roman" w:cs="Times New Roman"/>
          <w:sz w:val="28"/>
          <w:szCs w:val="28"/>
        </w:rPr>
      </w:pPr>
    </w:p>
    <w:p w14:paraId="2E4B282C" w14:textId="77777777" w:rsidR="007D4360" w:rsidRDefault="007D4360" w:rsidP="00CF7390">
      <w:pPr>
        <w:spacing w:after="36" w:line="360" w:lineRule="auto"/>
        <w:ind w:right="-314"/>
        <w:jc w:val="both"/>
        <w:rPr>
          <w:rFonts w:ascii="Times New Roman" w:hAnsi="Times New Roman" w:cs="Times New Roman"/>
          <w:sz w:val="28"/>
          <w:szCs w:val="28"/>
        </w:rPr>
      </w:pPr>
    </w:p>
    <w:p w14:paraId="1450E2E6" w14:textId="77777777" w:rsidR="007D4360" w:rsidRDefault="007D4360" w:rsidP="00CF7390">
      <w:pPr>
        <w:spacing w:after="36" w:line="360" w:lineRule="auto"/>
        <w:ind w:right="-314"/>
        <w:jc w:val="both"/>
        <w:rPr>
          <w:rFonts w:ascii="Times New Roman" w:hAnsi="Times New Roman" w:cs="Times New Roman"/>
          <w:sz w:val="28"/>
          <w:szCs w:val="28"/>
        </w:rPr>
      </w:pPr>
    </w:p>
    <w:p w14:paraId="7E1D4CE5" w14:textId="77777777" w:rsidR="007D4360" w:rsidRDefault="007D4360" w:rsidP="00CF7390">
      <w:pPr>
        <w:spacing w:after="36" w:line="360" w:lineRule="auto"/>
        <w:ind w:right="-314"/>
        <w:jc w:val="both"/>
        <w:rPr>
          <w:rFonts w:ascii="Times New Roman" w:hAnsi="Times New Roman" w:cs="Times New Roman"/>
          <w:sz w:val="28"/>
          <w:szCs w:val="28"/>
        </w:rPr>
      </w:pPr>
    </w:p>
    <w:p w14:paraId="451BE800" w14:textId="77777777" w:rsidR="00F844CB" w:rsidRDefault="00F844CB" w:rsidP="00CF7390">
      <w:pPr>
        <w:spacing w:after="36" w:line="360" w:lineRule="auto"/>
        <w:ind w:right="-314"/>
        <w:jc w:val="both"/>
        <w:rPr>
          <w:rFonts w:ascii="Times New Roman" w:hAnsi="Times New Roman" w:cs="Times New Roman"/>
          <w:sz w:val="28"/>
          <w:szCs w:val="28"/>
        </w:rPr>
      </w:pPr>
    </w:p>
    <w:p w14:paraId="5AA016C0" w14:textId="77777777" w:rsidR="004A5919" w:rsidRPr="00F00C6C" w:rsidRDefault="004A5919" w:rsidP="00CF7390">
      <w:pPr>
        <w:spacing w:after="36" w:line="360" w:lineRule="auto"/>
        <w:ind w:right="-314"/>
        <w:jc w:val="both"/>
        <w:rPr>
          <w:rFonts w:ascii="Times New Roman" w:hAnsi="Times New Roman" w:cs="Times New Roman"/>
          <w:sz w:val="28"/>
          <w:szCs w:val="28"/>
        </w:rPr>
      </w:pPr>
    </w:p>
    <w:p w14:paraId="315266DB" w14:textId="77777777" w:rsidR="00F17E87" w:rsidRDefault="00F17E87" w:rsidP="00F17E87">
      <w:pPr>
        <w:spacing w:after="36" w:line="360" w:lineRule="auto"/>
        <w:ind w:right="-314"/>
        <w:jc w:val="center"/>
        <w:rPr>
          <w:rFonts w:ascii="Times New Roman" w:hAnsi="Times New Roman" w:cs="Times New Roman"/>
          <w:b/>
          <w:sz w:val="28"/>
          <w:szCs w:val="28"/>
        </w:rPr>
      </w:pPr>
    </w:p>
    <w:p w14:paraId="670D5E27" w14:textId="77777777" w:rsidR="00F17E87" w:rsidRDefault="00F17E87" w:rsidP="00F17E87">
      <w:pPr>
        <w:spacing w:after="36" w:line="360" w:lineRule="auto"/>
        <w:ind w:right="-314"/>
        <w:jc w:val="center"/>
        <w:rPr>
          <w:rFonts w:ascii="Times New Roman" w:hAnsi="Times New Roman" w:cs="Times New Roman"/>
          <w:b/>
          <w:sz w:val="28"/>
          <w:szCs w:val="28"/>
        </w:rPr>
      </w:pPr>
    </w:p>
    <w:p w14:paraId="245611CD" w14:textId="77777777" w:rsidR="00F17E87" w:rsidRDefault="00F17E87" w:rsidP="00F17E87">
      <w:pPr>
        <w:spacing w:after="36" w:line="360" w:lineRule="auto"/>
        <w:ind w:right="-314"/>
        <w:jc w:val="center"/>
        <w:rPr>
          <w:rFonts w:ascii="Times New Roman" w:hAnsi="Times New Roman" w:cs="Times New Roman"/>
          <w:b/>
          <w:sz w:val="28"/>
          <w:szCs w:val="28"/>
        </w:rPr>
      </w:pPr>
    </w:p>
    <w:p w14:paraId="305AAD06" w14:textId="77777777" w:rsidR="00F17E87" w:rsidRDefault="00F17E87" w:rsidP="00F17E87">
      <w:pPr>
        <w:spacing w:after="36" w:line="360" w:lineRule="auto"/>
        <w:ind w:right="-314"/>
        <w:jc w:val="center"/>
        <w:rPr>
          <w:rFonts w:ascii="Times New Roman" w:hAnsi="Times New Roman" w:cs="Times New Roman"/>
          <w:b/>
          <w:sz w:val="28"/>
          <w:szCs w:val="28"/>
        </w:rPr>
      </w:pPr>
    </w:p>
    <w:p w14:paraId="737A5D60" w14:textId="77777777" w:rsidR="00F17E87" w:rsidRDefault="00F17E87" w:rsidP="00F17E87">
      <w:pPr>
        <w:spacing w:after="36" w:line="360" w:lineRule="auto"/>
        <w:ind w:right="-314"/>
        <w:jc w:val="center"/>
        <w:rPr>
          <w:rFonts w:ascii="Times New Roman" w:hAnsi="Times New Roman" w:cs="Times New Roman"/>
          <w:b/>
          <w:sz w:val="28"/>
          <w:szCs w:val="28"/>
        </w:rPr>
      </w:pPr>
    </w:p>
    <w:p w14:paraId="53FE0CDD" w14:textId="77777777" w:rsidR="00785A13" w:rsidRDefault="00785A13" w:rsidP="00F17E87">
      <w:pPr>
        <w:spacing w:after="36" w:line="360" w:lineRule="auto"/>
        <w:ind w:right="-314"/>
        <w:jc w:val="center"/>
        <w:rPr>
          <w:rFonts w:ascii="Times New Roman" w:hAnsi="Times New Roman" w:cs="Times New Roman"/>
          <w:b/>
          <w:sz w:val="32"/>
          <w:szCs w:val="32"/>
        </w:rPr>
      </w:pPr>
    </w:p>
    <w:p w14:paraId="4332DDEF" w14:textId="77777777" w:rsidR="00785A13" w:rsidRDefault="00785A13" w:rsidP="00F17E87">
      <w:pPr>
        <w:spacing w:after="36" w:line="360" w:lineRule="auto"/>
        <w:ind w:right="-314"/>
        <w:jc w:val="center"/>
        <w:rPr>
          <w:rFonts w:ascii="Times New Roman" w:hAnsi="Times New Roman" w:cs="Times New Roman"/>
          <w:b/>
          <w:sz w:val="32"/>
          <w:szCs w:val="32"/>
        </w:rPr>
      </w:pPr>
    </w:p>
    <w:p w14:paraId="6948057F" w14:textId="77777777" w:rsidR="00785A13" w:rsidRDefault="00785A13" w:rsidP="00F17E87">
      <w:pPr>
        <w:spacing w:after="36" w:line="360" w:lineRule="auto"/>
        <w:ind w:right="-314"/>
        <w:jc w:val="center"/>
        <w:rPr>
          <w:rFonts w:ascii="Times New Roman" w:hAnsi="Times New Roman" w:cs="Times New Roman"/>
          <w:b/>
          <w:sz w:val="32"/>
          <w:szCs w:val="32"/>
        </w:rPr>
      </w:pPr>
    </w:p>
    <w:p w14:paraId="2CAC989C" w14:textId="6EA3017D" w:rsidR="00F17E87" w:rsidRPr="00D64179" w:rsidRDefault="001A2CD9" w:rsidP="00D64179">
      <w:pPr>
        <w:pStyle w:val="Ttulo1"/>
        <w:jc w:val="center"/>
        <w:rPr>
          <w:rFonts w:ascii="Times New Roman" w:hAnsi="Times New Roman" w:cs="Times New Roman"/>
          <w:b/>
          <w:bCs/>
          <w:color w:val="000000" w:themeColor="text1"/>
        </w:rPr>
      </w:pPr>
      <w:bookmarkStart w:id="17" w:name="_Toc134699412"/>
      <w:r w:rsidRPr="00D64179">
        <w:rPr>
          <w:rFonts w:ascii="Times New Roman" w:hAnsi="Times New Roman" w:cs="Times New Roman"/>
          <w:b/>
          <w:bCs/>
          <w:color w:val="000000" w:themeColor="text1"/>
        </w:rPr>
        <w:t xml:space="preserve">5. </w:t>
      </w:r>
      <w:r w:rsidR="00F17E87" w:rsidRPr="00D64179">
        <w:rPr>
          <w:rFonts w:ascii="Times New Roman" w:hAnsi="Times New Roman" w:cs="Times New Roman"/>
          <w:b/>
          <w:bCs/>
          <w:color w:val="000000" w:themeColor="text1"/>
        </w:rPr>
        <w:t>MARCO HISTÓRICO</w:t>
      </w:r>
      <w:bookmarkEnd w:id="17"/>
    </w:p>
    <w:p w14:paraId="3CE37CD1" w14:textId="3669C742" w:rsidR="00F17E87" w:rsidRDefault="00F17E87">
      <w:pPr>
        <w:rPr>
          <w:rFonts w:ascii="Times New Roman" w:hAnsi="Times New Roman" w:cs="Times New Roman"/>
          <w:b/>
          <w:sz w:val="28"/>
          <w:szCs w:val="28"/>
        </w:rPr>
      </w:pPr>
      <w:r>
        <w:rPr>
          <w:rFonts w:ascii="Times New Roman" w:hAnsi="Times New Roman" w:cs="Times New Roman"/>
          <w:b/>
          <w:sz w:val="28"/>
          <w:szCs w:val="28"/>
        </w:rPr>
        <w:br w:type="page"/>
      </w:r>
    </w:p>
    <w:p w14:paraId="4A9599EB" w14:textId="7467603A" w:rsidR="000B4DD5" w:rsidRDefault="004B7ACA" w:rsidP="00922792">
      <w:pPr>
        <w:spacing w:after="36" w:line="360" w:lineRule="auto"/>
        <w:ind w:right="-314" w:firstLine="720"/>
        <w:jc w:val="both"/>
        <w:rPr>
          <w:rFonts w:ascii="Times New Roman" w:hAnsi="Times New Roman" w:cs="Times New Roman"/>
          <w:b/>
          <w:sz w:val="28"/>
          <w:szCs w:val="28"/>
        </w:rPr>
      </w:pPr>
      <w:r>
        <w:rPr>
          <w:rFonts w:ascii="Times New Roman" w:hAnsi="Times New Roman" w:cs="Times New Roman"/>
          <w:b/>
          <w:sz w:val="28"/>
          <w:szCs w:val="28"/>
        </w:rPr>
        <w:lastRenderedPageBreak/>
        <w:t>Marco Histórico</w:t>
      </w:r>
    </w:p>
    <w:p w14:paraId="6EE4D557" w14:textId="09AEFE94" w:rsidR="009A7DE2" w:rsidRPr="009A7DE2" w:rsidRDefault="009A7DE2" w:rsidP="00922792">
      <w:pPr>
        <w:spacing w:after="36" w:line="360" w:lineRule="auto"/>
        <w:ind w:right="-314" w:firstLine="720"/>
        <w:jc w:val="both"/>
        <w:rPr>
          <w:rFonts w:ascii="Times New Roman" w:hAnsi="Times New Roman" w:cs="Times New Roman"/>
          <w:bCs/>
          <w:sz w:val="28"/>
          <w:szCs w:val="28"/>
        </w:rPr>
      </w:pPr>
      <w:r>
        <w:rPr>
          <w:rFonts w:ascii="Times New Roman" w:hAnsi="Times New Roman" w:cs="Times New Roman"/>
          <w:bCs/>
          <w:sz w:val="28"/>
          <w:szCs w:val="28"/>
        </w:rPr>
        <w:t xml:space="preserve">Escuela Padre Daniel en </w:t>
      </w:r>
      <w:r w:rsidR="00640226">
        <w:rPr>
          <w:rFonts w:ascii="Times New Roman" w:hAnsi="Times New Roman" w:cs="Times New Roman"/>
          <w:bCs/>
          <w:sz w:val="28"/>
          <w:szCs w:val="28"/>
        </w:rPr>
        <w:t>el</w:t>
      </w:r>
      <w:r>
        <w:rPr>
          <w:rFonts w:ascii="Times New Roman" w:hAnsi="Times New Roman" w:cs="Times New Roman"/>
          <w:bCs/>
          <w:sz w:val="28"/>
          <w:szCs w:val="28"/>
        </w:rPr>
        <w:t xml:space="preserve"> año 1970</w:t>
      </w:r>
    </w:p>
    <w:p w14:paraId="2AD41730" w14:textId="258A6634" w:rsidR="009A7DE2" w:rsidRDefault="009A7DE2" w:rsidP="00922792">
      <w:pPr>
        <w:spacing w:after="36" w:line="240" w:lineRule="auto"/>
        <w:ind w:right="-314" w:firstLine="720"/>
        <w:jc w:val="both"/>
        <w:rPr>
          <w:rFonts w:ascii="Times New Roman" w:hAnsi="Times New Roman" w:cs="Times New Roman"/>
          <w:b/>
          <w:sz w:val="28"/>
          <w:szCs w:val="28"/>
        </w:rPr>
      </w:pPr>
      <w:r>
        <w:rPr>
          <w:noProof/>
          <w:sz w:val="20"/>
          <w:lang w:eastAsia="es-DO"/>
        </w:rPr>
        <w:drawing>
          <wp:inline distT="0" distB="0" distL="0" distR="0" wp14:anchorId="497FA398" wp14:editId="0050A19F">
            <wp:extent cx="2315079" cy="2978645"/>
            <wp:effectExtent l="0" t="7937" r="1587" b="1588"/>
            <wp:docPr id="1439072328" name="Imagen 143907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4" cstate="print"/>
                    <a:stretch>
                      <a:fillRect/>
                    </a:stretch>
                  </pic:blipFill>
                  <pic:spPr>
                    <a:xfrm rot="16200000">
                      <a:off x="0" y="0"/>
                      <a:ext cx="2341077" cy="3012094"/>
                    </a:xfrm>
                    <a:prstGeom prst="rect">
                      <a:avLst/>
                    </a:prstGeom>
                  </pic:spPr>
                </pic:pic>
              </a:graphicData>
            </a:graphic>
          </wp:inline>
        </w:drawing>
      </w:r>
    </w:p>
    <w:p w14:paraId="4A7913D9" w14:textId="11312BFF" w:rsidR="009A7DE2" w:rsidRPr="009A7DE2" w:rsidRDefault="009A7DE2" w:rsidP="00922792">
      <w:pPr>
        <w:spacing w:after="36" w:line="240" w:lineRule="auto"/>
        <w:ind w:right="-314" w:firstLine="720"/>
        <w:jc w:val="both"/>
        <w:rPr>
          <w:rFonts w:ascii="Times New Roman" w:hAnsi="Times New Roman" w:cs="Times New Roman"/>
          <w:bCs/>
          <w:sz w:val="24"/>
          <w:szCs w:val="24"/>
        </w:rPr>
      </w:pPr>
      <w:r w:rsidRPr="009A7DE2">
        <w:rPr>
          <w:rFonts w:ascii="Times New Roman" w:hAnsi="Times New Roman" w:cs="Times New Roman"/>
          <w:bCs/>
          <w:sz w:val="24"/>
          <w:szCs w:val="24"/>
        </w:rPr>
        <w:t>Fuente: Álbum de fotos de los archivos del centro Educativo Padre Daniel, en sus inicios</w:t>
      </w:r>
    </w:p>
    <w:p w14:paraId="0DC8ED38" w14:textId="77777777" w:rsidR="009A7DE2" w:rsidRPr="009A7DE2" w:rsidRDefault="009A7DE2" w:rsidP="00922792">
      <w:pPr>
        <w:spacing w:after="36" w:line="240" w:lineRule="auto"/>
        <w:ind w:right="-314" w:firstLine="720"/>
        <w:jc w:val="both"/>
        <w:rPr>
          <w:rFonts w:ascii="Times New Roman" w:hAnsi="Times New Roman" w:cs="Times New Roman"/>
          <w:b/>
          <w:sz w:val="24"/>
          <w:szCs w:val="24"/>
        </w:rPr>
      </w:pPr>
    </w:p>
    <w:p w14:paraId="683EA1DD" w14:textId="4D4E17DF" w:rsidR="000B4DD5" w:rsidRDefault="00F874F0"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El</w:t>
      </w:r>
      <w:r w:rsidR="000B4DD5" w:rsidRPr="006B6CF8">
        <w:rPr>
          <w:rFonts w:ascii="Times New Roman" w:hAnsi="Times New Roman" w:cs="Times New Roman"/>
          <w:sz w:val="24"/>
          <w:szCs w:val="24"/>
        </w:rPr>
        <w:t xml:space="preserve"> </w:t>
      </w:r>
      <w:r>
        <w:rPr>
          <w:rFonts w:ascii="Times New Roman" w:hAnsi="Times New Roman" w:cs="Times New Roman"/>
          <w:sz w:val="24"/>
          <w:szCs w:val="24"/>
        </w:rPr>
        <w:t>C</w:t>
      </w:r>
      <w:r w:rsidR="000B4DD5" w:rsidRPr="006B6CF8">
        <w:rPr>
          <w:rFonts w:ascii="Times New Roman" w:hAnsi="Times New Roman" w:cs="Times New Roman"/>
          <w:sz w:val="24"/>
          <w:szCs w:val="24"/>
        </w:rPr>
        <w:t xml:space="preserve">entro Educativo </w:t>
      </w:r>
      <w:r w:rsidR="006B6CF8" w:rsidRPr="006B6CF8">
        <w:rPr>
          <w:rFonts w:ascii="Times New Roman" w:hAnsi="Times New Roman" w:cs="Times New Roman"/>
          <w:sz w:val="24"/>
          <w:szCs w:val="24"/>
        </w:rPr>
        <w:t xml:space="preserve">comenzó de hecho con el aporte del terreno </w:t>
      </w:r>
      <w:r w:rsidR="006B6CF8">
        <w:rPr>
          <w:rFonts w:ascii="Times New Roman" w:hAnsi="Times New Roman" w:cs="Times New Roman"/>
          <w:sz w:val="24"/>
          <w:szCs w:val="24"/>
        </w:rPr>
        <w:t>para su construcción</w:t>
      </w:r>
      <w:r w:rsidR="00B726A2">
        <w:rPr>
          <w:rFonts w:ascii="Times New Roman" w:hAnsi="Times New Roman" w:cs="Times New Roman"/>
          <w:sz w:val="24"/>
          <w:szCs w:val="24"/>
        </w:rPr>
        <w:t xml:space="preserve">, </w:t>
      </w:r>
      <w:r w:rsidR="006B6CF8">
        <w:rPr>
          <w:rFonts w:ascii="Times New Roman" w:hAnsi="Times New Roman" w:cs="Times New Roman"/>
          <w:sz w:val="24"/>
          <w:szCs w:val="24"/>
        </w:rPr>
        <w:t>utilizando una parte para la escuela y la otra parte del terreno se le donó a los más necesitados de la comunidad por solares</w:t>
      </w:r>
      <w:r w:rsidR="004055F0">
        <w:rPr>
          <w:rFonts w:ascii="Times New Roman" w:hAnsi="Times New Roman" w:cs="Times New Roman"/>
          <w:sz w:val="24"/>
          <w:szCs w:val="24"/>
        </w:rPr>
        <w:t>.</w:t>
      </w:r>
    </w:p>
    <w:p w14:paraId="3D6541CD" w14:textId="77777777" w:rsidR="000A6DE0" w:rsidRDefault="000A6DE0" w:rsidP="00922792">
      <w:pPr>
        <w:spacing w:after="36" w:line="240" w:lineRule="auto"/>
        <w:ind w:right="-312" w:firstLine="720"/>
        <w:jc w:val="both"/>
        <w:rPr>
          <w:rFonts w:ascii="Times New Roman" w:hAnsi="Times New Roman" w:cs="Times New Roman"/>
          <w:sz w:val="24"/>
          <w:szCs w:val="24"/>
        </w:rPr>
      </w:pPr>
    </w:p>
    <w:p w14:paraId="45D47ECA" w14:textId="0A319966" w:rsidR="00F81961" w:rsidRDefault="006B6CF8"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Para la construcción de las tres primeras </w:t>
      </w:r>
      <w:r w:rsidR="006F740B">
        <w:rPr>
          <w:rFonts w:ascii="Times New Roman" w:hAnsi="Times New Roman" w:cs="Times New Roman"/>
          <w:sz w:val="24"/>
          <w:szCs w:val="24"/>
        </w:rPr>
        <w:t>aulas</w:t>
      </w:r>
      <w:r>
        <w:rPr>
          <w:rFonts w:ascii="Times New Roman" w:hAnsi="Times New Roman" w:cs="Times New Roman"/>
          <w:sz w:val="24"/>
          <w:szCs w:val="24"/>
        </w:rPr>
        <w:t xml:space="preserve"> se unieron jóvenes de la parroquia junto a Padres y amigos de la comunidad</w:t>
      </w:r>
      <w:r w:rsidR="00DF1945">
        <w:rPr>
          <w:rFonts w:ascii="Times New Roman" w:hAnsi="Times New Roman" w:cs="Times New Roman"/>
          <w:sz w:val="24"/>
          <w:szCs w:val="24"/>
        </w:rPr>
        <w:t xml:space="preserve"> bajo el mando del maestro Armando Candelaria</w:t>
      </w:r>
      <w:r>
        <w:rPr>
          <w:rFonts w:ascii="Times New Roman" w:hAnsi="Times New Roman" w:cs="Times New Roman"/>
          <w:sz w:val="24"/>
          <w:szCs w:val="24"/>
        </w:rPr>
        <w:t>.</w:t>
      </w:r>
      <w:r w:rsidR="00C020FC">
        <w:rPr>
          <w:rFonts w:ascii="Times New Roman" w:hAnsi="Times New Roman" w:cs="Times New Roman"/>
          <w:sz w:val="24"/>
          <w:szCs w:val="24"/>
        </w:rPr>
        <w:t xml:space="preserve"> </w:t>
      </w:r>
      <w:r w:rsidR="004055F0">
        <w:rPr>
          <w:rFonts w:ascii="Times New Roman" w:hAnsi="Times New Roman" w:cs="Times New Roman"/>
          <w:sz w:val="24"/>
          <w:szCs w:val="24"/>
        </w:rPr>
        <w:t xml:space="preserve">El padre Daniel McNeil </w:t>
      </w:r>
      <w:r w:rsidR="000A6DE0">
        <w:rPr>
          <w:rFonts w:ascii="Times New Roman" w:hAnsi="Times New Roman" w:cs="Times New Roman"/>
          <w:sz w:val="24"/>
          <w:szCs w:val="24"/>
        </w:rPr>
        <w:t>solicitó a</w:t>
      </w:r>
      <w:r w:rsidR="004055F0">
        <w:rPr>
          <w:rFonts w:ascii="Times New Roman" w:hAnsi="Times New Roman" w:cs="Times New Roman"/>
          <w:sz w:val="24"/>
          <w:szCs w:val="24"/>
        </w:rPr>
        <w:t xml:space="preserve"> </w:t>
      </w:r>
      <w:r w:rsidR="000A6DE0">
        <w:rPr>
          <w:rFonts w:ascii="Times New Roman" w:hAnsi="Times New Roman" w:cs="Times New Roman"/>
          <w:sz w:val="24"/>
          <w:szCs w:val="24"/>
        </w:rPr>
        <w:t>la Congregación</w:t>
      </w:r>
      <w:r w:rsidR="004055F0">
        <w:rPr>
          <w:rFonts w:ascii="Times New Roman" w:hAnsi="Times New Roman" w:cs="Times New Roman"/>
          <w:sz w:val="24"/>
          <w:szCs w:val="24"/>
        </w:rPr>
        <w:t xml:space="preserve"> </w:t>
      </w:r>
      <w:r w:rsidR="000A6DE0">
        <w:rPr>
          <w:rFonts w:ascii="Times New Roman" w:hAnsi="Times New Roman" w:cs="Times New Roman"/>
          <w:sz w:val="24"/>
          <w:szCs w:val="24"/>
        </w:rPr>
        <w:t>religiosa Hermanas</w:t>
      </w:r>
      <w:r w:rsidR="004055F0">
        <w:rPr>
          <w:rFonts w:ascii="Times New Roman" w:hAnsi="Times New Roman" w:cs="Times New Roman"/>
          <w:sz w:val="24"/>
          <w:szCs w:val="24"/>
        </w:rPr>
        <w:t xml:space="preserve"> del Niño Jesús ubicada en </w:t>
      </w:r>
      <w:r w:rsidR="000A6DE0">
        <w:rPr>
          <w:rFonts w:ascii="Times New Roman" w:hAnsi="Times New Roman" w:cs="Times New Roman"/>
          <w:sz w:val="24"/>
          <w:szCs w:val="24"/>
        </w:rPr>
        <w:t>Canadá, para</w:t>
      </w:r>
      <w:r w:rsidR="004055F0">
        <w:rPr>
          <w:rFonts w:ascii="Times New Roman" w:hAnsi="Times New Roman" w:cs="Times New Roman"/>
          <w:sz w:val="24"/>
          <w:szCs w:val="24"/>
        </w:rPr>
        <w:t xml:space="preserve"> que algunas consagradas presten </w:t>
      </w:r>
      <w:r w:rsidR="00F81961">
        <w:rPr>
          <w:rFonts w:ascii="Times New Roman" w:hAnsi="Times New Roman" w:cs="Times New Roman"/>
          <w:sz w:val="24"/>
          <w:szCs w:val="24"/>
        </w:rPr>
        <w:t>servicio</w:t>
      </w:r>
      <w:r w:rsidR="004055F0">
        <w:rPr>
          <w:rFonts w:ascii="Times New Roman" w:hAnsi="Times New Roman" w:cs="Times New Roman"/>
          <w:sz w:val="24"/>
          <w:szCs w:val="24"/>
        </w:rPr>
        <w:t xml:space="preserve"> al inicio de la escuela como directora y maestra de esa institución</w:t>
      </w:r>
      <w:r w:rsidR="006C7998">
        <w:rPr>
          <w:rFonts w:ascii="Times New Roman" w:hAnsi="Times New Roman" w:cs="Times New Roman"/>
          <w:sz w:val="24"/>
          <w:szCs w:val="24"/>
        </w:rPr>
        <w:t>.</w:t>
      </w:r>
      <w:r w:rsidR="004055F0">
        <w:rPr>
          <w:rFonts w:ascii="Times New Roman" w:hAnsi="Times New Roman" w:cs="Times New Roman"/>
          <w:sz w:val="24"/>
          <w:szCs w:val="24"/>
        </w:rPr>
        <w:t xml:space="preserve">  </w:t>
      </w:r>
    </w:p>
    <w:p w14:paraId="63A8FDAB" w14:textId="77777777" w:rsidR="000A6DE0" w:rsidRDefault="000A6DE0" w:rsidP="00922792">
      <w:pPr>
        <w:spacing w:after="36" w:line="240" w:lineRule="auto"/>
        <w:ind w:right="-312" w:firstLine="720"/>
        <w:jc w:val="both"/>
        <w:rPr>
          <w:rFonts w:ascii="Times New Roman" w:hAnsi="Times New Roman" w:cs="Times New Roman"/>
          <w:sz w:val="24"/>
          <w:szCs w:val="24"/>
        </w:rPr>
      </w:pPr>
    </w:p>
    <w:p w14:paraId="2768CC1D" w14:textId="2EDD35CF" w:rsidR="00DA67CF" w:rsidRDefault="00F874F0"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E</w:t>
      </w:r>
      <w:r w:rsidR="00CF6F74">
        <w:rPr>
          <w:rFonts w:ascii="Times New Roman" w:hAnsi="Times New Roman" w:cs="Times New Roman"/>
          <w:sz w:val="24"/>
          <w:szCs w:val="24"/>
        </w:rPr>
        <w:t xml:space="preserve">staba dirigido por monjas durante 30 años que dedicaron sus vidas al servicio de la escuela entre ellas: </w:t>
      </w:r>
      <w:r w:rsidR="00CF6F74" w:rsidRPr="00922792">
        <w:rPr>
          <w:rFonts w:ascii="Times New Roman" w:hAnsi="Times New Roman" w:cs="Times New Roman"/>
          <w:sz w:val="24"/>
          <w:szCs w:val="24"/>
        </w:rPr>
        <w:t>Sor Yrene Cabrot</w:t>
      </w:r>
      <w:r w:rsidR="00E104BE" w:rsidRPr="00922792">
        <w:rPr>
          <w:rFonts w:ascii="Times New Roman" w:hAnsi="Times New Roman" w:cs="Times New Roman"/>
          <w:sz w:val="24"/>
          <w:szCs w:val="24"/>
        </w:rPr>
        <w:t>,</w:t>
      </w:r>
      <w:r w:rsidR="00E104BE">
        <w:rPr>
          <w:rFonts w:ascii="Times New Roman" w:hAnsi="Times New Roman" w:cs="Times New Roman"/>
          <w:sz w:val="24"/>
          <w:szCs w:val="24"/>
        </w:rPr>
        <w:t xml:space="preserve"> </w:t>
      </w:r>
      <w:r w:rsidR="00CF6F74" w:rsidRPr="00922792">
        <w:rPr>
          <w:rFonts w:ascii="Times New Roman" w:hAnsi="Times New Roman" w:cs="Times New Roman"/>
          <w:sz w:val="24"/>
          <w:szCs w:val="24"/>
        </w:rPr>
        <w:t>Sor Edith Brochut</w:t>
      </w:r>
      <w:r w:rsidR="00E104BE" w:rsidRPr="00922792">
        <w:rPr>
          <w:rFonts w:ascii="Times New Roman" w:hAnsi="Times New Roman" w:cs="Times New Roman"/>
          <w:sz w:val="24"/>
          <w:szCs w:val="24"/>
        </w:rPr>
        <w:t>,</w:t>
      </w:r>
      <w:r w:rsidR="00E104BE">
        <w:rPr>
          <w:rFonts w:ascii="Times New Roman" w:hAnsi="Times New Roman" w:cs="Times New Roman"/>
          <w:sz w:val="24"/>
          <w:szCs w:val="24"/>
        </w:rPr>
        <w:t xml:space="preserve"> </w:t>
      </w:r>
      <w:r w:rsidR="00CF6F74" w:rsidRPr="00922792">
        <w:rPr>
          <w:rFonts w:ascii="Times New Roman" w:hAnsi="Times New Roman" w:cs="Times New Roman"/>
          <w:sz w:val="24"/>
          <w:szCs w:val="24"/>
        </w:rPr>
        <w:t>Sor Helene Bourgoin</w:t>
      </w:r>
      <w:r w:rsidR="00E104BE" w:rsidRPr="00922792">
        <w:rPr>
          <w:rFonts w:ascii="Times New Roman" w:hAnsi="Times New Roman" w:cs="Times New Roman"/>
          <w:sz w:val="24"/>
          <w:szCs w:val="24"/>
        </w:rPr>
        <w:t>,</w:t>
      </w:r>
      <w:r w:rsidR="00E104BE">
        <w:rPr>
          <w:rFonts w:ascii="Times New Roman" w:hAnsi="Times New Roman" w:cs="Times New Roman"/>
          <w:sz w:val="24"/>
          <w:szCs w:val="24"/>
        </w:rPr>
        <w:t xml:space="preserve"> </w:t>
      </w:r>
      <w:r w:rsidR="00CF6F74" w:rsidRPr="00922792">
        <w:rPr>
          <w:rFonts w:ascii="Times New Roman" w:hAnsi="Times New Roman" w:cs="Times New Roman"/>
          <w:sz w:val="24"/>
          <w:szCs w:val="24"/>
        </w:rPr>
        <w:t xml:space="preserve">Sor Nery Martinez </w:t>
      </w:r>
      <w:r w:rsidR="00620D3E" w:rsidRPr="00922792">
        <w:rPr>
          <w:rFonts w:ascii="Times New Roman" w:hAnsi="Times New Roman" w:cs="Times New Roman"/>
          <w:sz w:val="24"/>
          <w:szCs w:val="24"/>
        </w:rPr>
        <w:t>Luzón</w:t>
      </w:r>
      <w:r w:rsidR="00E104BE">
        <w:rPr>
          <w:rFonts w:ascii="Times New Roman" w:hAnsi="Times New Roman" w:cs="Times New Roman"/>
          <w:sz w:val="24"/>
          <w:szCs w:val="24"/>
        </w:rPr>
        <w:t xml:space="preserve">, </w:t>
      </w:r>
      <w:r w:rsidR="00BD1C1C" w:rsidRPr="00620D3E">
        <w:rPr>
          <w:rFonts w:ascii="Times New Roman" w:hAnsi="Times New Roman" w:cs="Times New Roman"/>
          <w:sz w:val="24"/>
          <w:szCs w:val="24"/>
        </w:rPr>
        <w:t xml:space="preserve">Sor Solanyi </w:t>
      </w:r>
      <w:r w:rsidR="00E104BE">
        <w:rPr>
          <w:rFonts w:ascii="Times New Roman" w:hAnsi="Times New Roman" w:cs="Times New Roman"/>
          <w:sz w:val="24"/>
          <w:szCs w:val="24"/>
        </w:rPr>
        <w:t xml:space="preserve">y </w:t>
      </w:r>
      <w:r w:rsidR="00DA67CF">
        <w:rPr>
          <w:rFonts w:ascii="Times New Roman" w:hAnsi="Times New Roman" w:cs="Times New Roman"/>
          <w:sz w:val="24"/>
          <w:szCs w:val="24"/>
        </w:rPr>
        <w:t>Sor Rachell Drewm</w:t>
      </w:r>
      <w:r w:rsidR="00E104BE">
        <w:rPr>
          <w:rFonts w:ascii="Times New Roman" w:hAnsi="Times New Roman" w:cs="Times New Roman"/>
          <w:sz w:val="24"/>
          <w:szCs w:val="24"/>
        </w:rPr>
        <w:t>.</w:t>
      </w:r>
    </w:p>
    <w:p w14:paraId="622F595A" w14:textId="77777777" w:rsidR="000A6DE0" w:rsidRPr="00620D3E" w:rsidRDefault="000A6DE0" w:rsidP="00922792">
      <w:pPr>
        <w:spacing w:after="36" w:line="240" w:lineRule="auto"/>
        <w:ind w:right="-312" w:firstLine="720"/>
        <w:jc w:val="both"/>
        <w:rPr>
          <w:rFonts w:ascii="Times New Roman" w:hAnsi="Times New Roman" w:cs="Times New Roman"/>
          <w:sz w:val="24"/>
          <w:szCs w:val="24"/>
        </w:rPr>
      </w:pPr>
    </w:p>
    <w:p w14:paraId="7A6B398A" w14:textId="19600B69" w:rsidR="006C7998" w:rsidRDefault="006C7998"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lastRenderedPageBreak/>
        <w:t>Se</w:t>
      </w:r>
      <w:r w:rsidR="006F740B">
        <w:rPr>
          <w:rFonts w:ascii="Times New Roman" w:hAnsi="Times New Roman" w:cs="Times New Roman"/>
          <w:sz w:val="24"/>
          <w:szCs w:val="24"/>
        </w:rPr>
        <w:t xml:space="preserve"> recibieron donaciones por parte de instituciones </w:t>
      </w:r>
      <w:r>
        <w:rPr>
          <w:rFonts w:ascii="Times New Roman" w:hAnsi="Times New Roman" w:cs="Times New Roman"/>
          <w:sz w:val="24"/>
          <w:szCs w:val="24"/>
        </w:rPr>
        <w:t xml:space="preserve">canadienses </w:t>
      </w:r>
      <w:r w:rsidR="006F740B">
        <w:rPr>
          <w:rFonts w:ascii="Times New Roman" w:hAnsi="Times New Roman" w:cs="Times New Roman"/>
          <w:sz w:val="24"/>
          <w:szCs w:val="24"/>
        </w:rPr>
        <w:t xml:space="preserve">como: </w:t>
      </w:r>
      <w:r w:rsidR="004055F0">
        <w:rPr>
          <w:rFonts w:ascii="Times New Roman" w:hAnsi="Times New Roman" w:cs="Times New Roman"/>
          <w:sz w:val="24"/>
          <w:szCs w:val="24"/>
        </w:rPr>
        <w:t>ACDI para la c</w:t>
      </w:r>
      <w:r w:rsidR="002D6EA9">
        <w:rPr>
          <w:rFonts w:ascii="Times New Roman" w:hAnsi="Times New Roman" w:cs="Times New Roman"/>
          <w:sz w:val="24"/>
          <w:szCs w:val="24"/>
        </w:rPr>
        <w:t xml:space="preserve">onstrucción de la cocina </w:t>
      </w:r>
      <w:r w:rsidR="004055F0">
        <w:rPr>
          <w:rFonts w:ascii="Times New Roman" w:hAnsi="Times New Roman" w:cs="Times New Roman"/>
          <w:sz w:val="24"/>
          <w:szCs w:val="24"/>
        </w:rPr>
        <w:t xml:space="preserve">1974 y del </w:t>
      </w:r>
      <w:r w:rsidR="002D6EA9">
        <w:rPr>
          <w:rFonts w:ascii="Times New Roman" w:hAnsi="Times New Roman" w:cs="Times New Roman"/>
          <w:sz w:val="24"/>
          <w:szCs w:val="24"/>
        </w:rPr>
        <w:t>CARE</w:t>
      </w:r>
      <w:r w:rsidR="00620D3E">
        <w:rPr>
          <w:rFonts w:ascii="Times New Roman" w:hAnsi="Times New Roman" w:cs="Times New Roman"/>
          <w:sz w:val="24"/>
          <w:szCs w:val="24"/>
        </w:rPr>
        <w:t xml:space="preserve"> que a</w:t>
      </w:r>
      <w:r>
        <w:rPr>
          <w:rFonts w:ascii="Times New Roman" w:hAnsi="Times New Roman" w:cs="Times New Roman"/>
          <w:sz w:val="24"/>
          <w:szCs w:val="24"/>
        </w:rPr>
        <w:t>padrinó el desayuno; libros para su alquile</w:t>
      </w:r>
      <w:r w:rsidR="00B726A2">
        <w:rPr>
          <w:rFonts w:ascii="Times New Roman" w:hAnsi="Times New Roman" w:cs="Times New Roman"/>
          <w:sz w:val="24"/>
          <w:szCs w:val="24"/>
        </w:rPr>
        <w:t xml:space="preserve">r en 25 centavos, leche Bambi, latas de queso, Biblias, mochilas y ropas </w:t>
      </w:r>
      <w:r>
        <w:rPr>
          <w:rFonts w:ascii="Times New Roman" w:hAnsi="Times New Roman" w:cs="Times New Roman"/>
          <w:sz w:val="24"/>
          <w:szCs w:val="24"/>
        </w:rPr>
        <w:t xml:space="preserve">para los estudiantes. </w:t>
      </w:r>
    </w:p>
    <w:p w14:paraId="4E5F241B" w14:textId="77777777" w:rsidR="00CF7A68" w:rsidRDefault="00CF7A68" w:rsidP="00922792">
      <w:pPr>
        <w:spacing w:after="36" w:line="360" w:lineRule="auto"/>
        <w:ind w:right="-312" w:firstLine="720"/>
        <w:jc w:val="both"/>
        <w:rPr>
          <w:rFonts w:ascii="Times New Roman" w:hAnsi="Times New Roman" w:cs="Times New Roman"/>
          <w:sz w:val="24"/>
          <w:szCs w:val="24"/>
        </w:rPr>
      </w:pPr>
    </w:p>
    <w:p w14:paraId="461AF8A5" w14:textId="13A81C46" w:rsidR="001B1812" w:rsidRDefault="003E5C31"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Realizaban quermes para recaudar fondos, una institución que se llamaba Caritas Dominicanas que venían cada 2 meses y el centro pagaba su transporte y ellos donaban alimentos a la escuela,</w:t>
      </w:r>
      <w:r w:rsidRPr="003E5C31">
        <w:rPr>
          <w:rFonts w:ascii="Times New Roman" w:hAnsi="Times New Roman" w:cs="Times New Roman"/>
          <w:sz w:val="24"/>
          <w:szCs w:val="24"/>
        </w:rPr>
        <w:t xml:space="preserve"> </w:t>
      </w:r>
      <w:r>
        <w:rPr>
          <w:rFonts w:ascii="Times New Roman" w:hAnsi="Times New Roman" w:cs="Times New Roman"/>
          <w:sz w:val="24"/>
          <w:szCs w:val="24"/>
        </w:rPr>
        <w:t>una institución canadiense llamada Ayuda Medical Internacional Del Infancia (L</w:t>
      </w:r>
      <w:r w:rsidR="00E3625F">
        <w:rPr>
          <w:rFonts w:ascii="Times New Roman" w:hAnsi="Times New Roman" w:cs="Times New Roman"/>
          <w:sz w:val="24"/>
          <w:szCs w:val="24"/>
        </w:rPr>
        <w:t>'</w:t>
      </w:r>
      <w:r>
        <w:rPr>
          <w:rFonts w:ascii="Times New Roman" w:hAnsi="Times New Roman" w:cs="Times New Roman"/>
          <w:sz w:val="24"/>
          <w:szCs w:val="24"/>
        </w:rPr>
        <w:t>AMIE) becaba</w:t>
      </w:r>
      <w:r w:rsidR="001B1812">
        <w:rPr>
          <w:rFonts w:ascii="Times New Roman" w:hAnsi="Times New Roman" w:cs="Times New Roman"/>
          <w:sz w:val="24"/>
          <w:szCs w:val="24"/>
        </w:rPr>
        <w:t xml:space="preserve"> niños de muy pocos recursos enviándoles aportes para que pudieran recibir una educación como los demás.</w:t>
      </w:r>
    </w:p>
    <w:p w14:paraId="55432C7C" w14:textId="77777777" w:rsidR="00844919" w:rsidRDefault="00844919" w:rsidP="00922792">
      <w:pPr>
        <w:spacing w:after="36" w:line="360" w:lineRule="auto"/>
        <w:ind w:right="-312" w:firstLine="720"/>
        <w:jc w:val="both"/>
        <w:rPr>
          <w:rFonts w:ascii="Times New Roman" w:hAnsi="Times New Roman" w:cs="Times New Roman"/>
          <w:sz w:val="24"/>
          <w:szCs w:val="24"/>
        </w:rPr>
      </w:pPr>
    </w:p>
    <w:p w14:paraId="13C1AB2F" w14:textId="47AB59FD" w:rsidR="006C7998" w:rsidRDefault="006C7998"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El comité de Padre</w:t>
      </w:r>
      <w:r w:rsidR="00B726A2">
        <w:rPr>
          <w:rFonts w:ascii="Times New Roman" w:hAnsi="Times New Roman" w:cs="Times New Roman"/>
          <w:sz w:val="24"/>
          <w:szCs w:val="24"/>
        </w:rPr>
        <w:t>s</w:t>
      </w:r>
      <w:r>
        <w:rPr>
          <w:rFonts w:ascii="Times New Roman" w:hAnsi="Times New Roman" w:cs="Times New Roman"/>
          <w:sz w:val="24"/>
          <w:szCs w:val="24"/>
        </w:rPr>
        <w:t xml:space="preserve"> y Amigos </w:t>
      </w:r>
      <w:r w:rsidR="00920DA8">
        <w:rPr>
          <w:rFonts w:ascii="Times New Roman" w:hAnsi="Times New Roman" w:cs="Times New Roman"/>
          <w:sz w:val="24"/>
          <w:szCs w:val="24"/>
        </w:rPr>
        <w:t xml:space="preserve">de la Escuela </w:t>
      </w:r>
      <w:r>
        <w:rPr>
          <w:rFonts w:ascii="Times New Roman" w:hAnsi="Times New Roman" w:cs="Times New Roman"/>
          <w:sz w:val="24"/>
          <w:szCs w:val="24"/>
        </w:rPr>
        <w:t xml:space="preserve">se </w:t>
      </w:r>
      <w:r w:rsidR="001B1812">
        <w:rPr>
          <w:rFonts w:ascii="Times New Roman" w:hAnsi="Times New Roman" w:cs="Times New Roman"/>
          <w:sz w:val="24"/>
          <w:szCs w:val="24"/>
        </w:rPr>
        <w:t>reunía</w:t>
      </w:r>
      <w:r>
        <w:rPr>
          <w:rFonts w:ascii="Times New Roman" w:hAnsi="Times New Roman" w:cs="Times New Roman"/>
          <w:sz w:val="24"/>
          <w:szCs w:val="24"/>
        </w:rPr>
        <w:t xml:space="preserve"> para </w:t>
      </w:r>
      <w:r w:rsidR="00C62D38">
        <w:rPr>
          <w:rFonts w:ascii="Times New Roman" w:hAnsi="Times New Roman" w:cs="Times New Roman"/>
          <w:sz w:val="24"/>
          <w:szCs w:val="24"/>
        </w:rPr>
        <w:t>hacer acuerdos</w:t>
      </w:r>
      <w:r w:rsidR="005F169C">
        <w:rPr>
          <w:rFonts w:ascii="Times New Roman" w:hAnsi="Times New Roman" w:cs="Times New Roman"/>
          <w:sz w:val="24"/>
          <w:szCs w:val="24"/>
        </w:rPr>
        <w:t xml:space="preserve"> y solicitar ayuda económica y dar servicio humano</w:t>
      </w:r>
      <w:r w:rsidR="00C62D38">
        <w:rPr>
          <w:rFonts w:ascii="Times New Roman" w:hAnsi="Times New Roman" w:cs="Times New Roman"/>
          <w:sz w:val="24"/>
          <w:szCs w:val="24"/>
        </w:rPr>
        <w:t xml:space="preserve"> </w:t>
      </w:r>
      <w:r w:rsidR="005F169C">
        <w:rPr>
          <w:rFonts w:ascii="Times New Roman" w:hAnsi="Times New Roman" w:cs="Times New Roman"/>
          <w:sz w:val="24"/>
          <w:szCs w:val="24"/>
        </w:rPr>
        <w:t>para la</w:t>
      </w:r>
      <w:r w:rsidR="00C62D38">
        <w:rPr>
          <w:rFonts w:ascii="Times New Roman" w:hAnsi="Times New Roman" w:cs="Times New Roman"/>
          <w:sz w:val="24"/>
          <w:szCs w:val="24"/>
        </w:rPr>
        <w:t xml:space="preserve"> escuela </w:t>
      </w:r>
      <w:r w:rsidR="00F81961">
        <w:rPr>
          <w:rFonts w:ascii="Times New Roman" w:hAnsi="Times New Roman" w:cs="Times New Roman"/>
          <w:sz w:val="24"/>
          <w:szCs w:val="24"/>
        </w:rPr>
        <w:t xml:space="preserve">entre ellos: </w:t>
      </w:r>
      <w:r w:rsidR="00FB320D">
        <w:rPr>
          <w:rFonts w:ascii="Times New Roman" w:hAnsi="Times New Roman" w:cs="Times New Roman"/>
          <w:sz w:val="24"/>
          <w:szCs w:val="24"/>
        </w:rPr>
        <w:t xml:space="preserve">la limpieza, cocinar para los </w:t>
      </w:r>
      <w:r w:rsidR="00CF7A68">
        <w:rPr>
          <w:rFonts w:ascii="Times New Roman" w:hAnsi="Times New Roman" w:cs="Times New Roman"/>
          <w:sz w:val="24"/>
          <w:szCs w:val="24"/>
        </w:rPr>
        <w:t>estudiantes, el</w:t>
      </w:r>
      <w:r w:rsidR="00FB320D">
        <w:rPr>
          <w:rFonts w:ascii="Times New Roman" w:hAnsi="Times New Roman" w:cs="Times New Roman"/>
          <w:sz w:val="24"/>
          <w:szCs w:val="24"/>
        </w:rPr>
        <w:t xml:space="preserve"> </w:t>
      </w:r>
      <w:r>
        <w:rPr>
          <w:rFonts w:ascii="Times New Roman" w:hAnsi="Times New Roman" w:cs="Times New Roman"/>
          <w:sz w:val="24"/>
          <w:szCs w:val="24"/>
        </w:rPr>
        <w:t xml:space="preserve">cercado del patio </w:t>
      </w:r>
      <w:r w:rsidR="00B726A2">
        <w:rPr>
          <w:rFonts w:ascii="Times New Roman" w:hAnsi="Times New Roman" w:cs="Times New Roman"/>
          <w:sz w:val="24"/>
          <w:szCs w:val="24"/>
        </w:rPr>
        <w:t>donde la mayoría aportaron 2 y 3 pesos para comprar el alambre y las grampas y t</w:t>
      </w:r>
      <w:r w:rsidR="00920DA8">
        <w:rPr>
          <w:rFonts w:ascii="Times New Roman" w:hAnsi="Times New Roman" w:cs="Times New Roman"/>
          <w:sz w:val="24"/>
          <w:szCs w:val="24"/>
        </w:rPr>
        <w:t xml:space="preserve">res hombres cortaron los palos además </w:t>
      </w:r>
      <w:r w:rsidR="00B726A2">
        <w:rPr>
          <w:rFonts w:ascii="Times New Roman" w:hAnsi="Times New Roman" w:cs="Times New Roman"/>
          <w:sz w:val="24"/>
          <w:szCs w:val="24"/>
        </w:rPr>
        <w:t xml:space="preserve">se </w:t>
      </w:r>
      <w:r w:rsidR="00920DA8">
        <w:rPr>
          <w:rFonts w:ascii="Times New Roman" w:hAnsi="Times New Roman" w:cs="Times New Roman"/>
          <w:sz w:val="24"/>
          <w:szCs w:val="24"/>
        </w:rPr>
        <w:t>les</w:t>
      </w:r>
      <w:r w:rsidR="00B726A2">
        <w:rPr>
          <w:rFonts w:ascii="Times New Roman" w:hAnsi="Times New Roman" w:cs="Times New Roman"/>
          <w:sz w:val="24"/>
          <w:szCs w:val="24"/>
        </w:rPr>
        <w:t xml:space="preserve"> hizo una carta a los padres informándoles los </w:t>
      </w:r>
      <w:r w:rsidR="00CF7A68">
        <w:rPr>
          <w:rFonts w:ascii="Times New Roman" w:hAnsi="Times New Roman" w:cs="Times New Roman"/>
          <w:sz w:val="24"/>
          <w:szCs w:val="24"/>
        </w:rPr>
        <w:t>gastos para</w:t>
      </w:r>
      <w:r w:rsidR="00FB320D">
        <w:rPr>
          <w:rFonts w:ascii="Times New Roman" w:hAnsi="Times New Roman" w:cs="Times New Roman"/>
          <w:sz w:val="24"/>
          <w:szCs w:val="24"/>
        </w:rPr>
        <w:t xml:space="preserve"> que realizaran su cooperación</w:t>
      </w:r>
      <w:r w:rsidR="008231BB">
        <w:rPr>
          <w:rFonts w:ascii="Times New Roman" w:hAnsi="Times New Roman" w:cs="Times New Roman"/>
          <w:sz w:val="24"/>
          <w:szCs w:val="24"/>
        </w:rPr>
        <w:t>, entre muchas otras cosas.</w:t>
      </w:r>
    </w:p>
    <w:p w14:paraId="08C0D423" w14:textId="77777777" w:rsidR="00CF7A68" w:rsidRDefault="00CF7A68" w:rsidP="00922792">
      <w:pPr>
        <w:spacing w:after="36" w:line="240" w:lineRule="auto"/>
        <w:ind w:right="-312" w:firstLine="720"/>
        <w:jc w:val="both"/>
        <w:rPr>
          <w:rFonts w:ascii="Times New Roman" w:hAnsi="Times New Roman" w:cs="Times New Roman"/>
          <w:sz w:val="24"/>
          <w:szCs w:val="24"/>
        </w:rPr>
      </w:pPr>
    </w:p>
    <w:p w14:paraId="07D0EA5E" w14:textId="2F100AF5" w:rsidR="005F169C" w:rsidRDefault="00057C5B"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En el principio el centro contaba con</w:t>
      </w:r>
      <w:r w:rsidR="000E0C53">
        <w:rPr>
          <w:rFonts w:ascii="Times New Roman" w:hAnsi="Times New Roman" w:cs="Times New Roman"/>
          <w:sz w:val="24"/>
          <w:szCs w:val="24"/>
        </w:rPr>
        <w:t xml:space="preserve"> una</w:t>
      </w:r>
      <w:r>
        <w:rPr>
          <w:rFonts w:ascii="Times New Roman" w:hAnsi="Times New Roman" w:cs="Times New Roman"/>
          <w:sz w:val="24"/>
          <w:szCs w:val="24"/>
        </w:rPr>
        <w:t xml:space="preserve"> limpiadora y una cocinera pagadas por la </w:t>
      </w:r>
      <w:r w:rsidR="0016392C">
        <w:rPr>
          <w:rFonts w:ascii="Times New Roman" w:hAnsi="Times New Roman" w:cs="Times New Roman"/>
          <w:sz w:val="24"/>
          <w:szCs w:val="24"/>
        </w:rPr>
        <w:t>escuela,</w:t>
      </w:r>
      <w:r>
        <w:rPr>
          <w:rFonts w:ascii="Times New Roman" w:hAnsi="Times New Roman" w:cs="Times New Roman"/>
          <w:sz w:val="24"/>
          <w:szCs w:val="24"/>
        </w:rPr>
        <w:t xml:space="preserve"> aunque más tarde s</w:t>
      </w:r>
      <w:r w:rsidR="000E0C53">
        <w:rPr>
          <w:rFonts w:ascii="Times New Roman" w:hAnsi="Times New Roman" w:cs="Times New Roman"/>
          <w:sz w:val="24"/>
          <w:szCs w:val="24"/>
        </w:rPr>
        <w:t xml:space="preserve">olo quedó una con ambos sueldos. </w:t>
      </w:r>
    </w:p>
    <w:p w14:paraId="51A89DCD" w14:textId="77777777" w:rsidR="000A6DE0" w:rsidRDefault="000A6DE0" w:rsidP="00922792">
      <w:pPr>
        <w:spacing w:after="36" w:line="240" w:lineRule="auto"/>
        <w:ind w:right="-312" w:firstLine="720"/>
        <w:jc w:val="both"/>
        <w:rPr>
          <w:rFonts w:ascii="Times New Roman" w:hAnsi="Times New Roman" w:cs="Times New Roman"/>
          <w:sz w:val="24"/>
          <w:szCs w:val="24"/>
        </w:rPr>
      </w:pPr>
    </w:p>
    <w:p w14:paraId="74BBC5C7" w14:textId="64932036" w:rsidR="007E4B26" w:rsidRDefault="00A641FC"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En </w:t>
      </w:r>
      <w:r w:rsidR="00A12118">
        <w:rPr>
          <w:rFonts w:ascii="Times New Roman" w:hAnsi="Times New Roman" w:cs="Times New Roman"/>
          <w:sz w:val="24"/>
          <w:szCs w:val="24"/>
        </w:rPr>
        <w:t xml:space="preserve">la década de los 80 en este </w:t>
      </w:r>
      <w:r w:rsidR="00CF7A68">
        <w:rPr>
          <w:rFonts w:ascii="Times New Roman" w:hAnsi="Times New Roman" w:cs="Times New Roman"/>
          <w:sz w:val="24"/>
          <w:szCs w:val="24"/>
        </w:rPr>
        <w:t>centro la</w:t>
      </w:r>
      <w:r w:rsidR="00A12118">
        <w:rPr>
          <w:rFonts w:ascii="Times New Roman" w:hAnsi="Times New Roman" w:cs="Times New Roman"/>
          <w:sz w:val="24"/>
          <w:szCs w:val="24"/>
        </w:rPr>
        <w:t xml:space="preserve"> matrícula aumentó a 406 estudiantes y sueldo de los </w:t>
      </w:r>
      <w:r w:rsidR="00CF7A68">
        <w:rPr>
          <w:rFonts w:ascii="Times New Roman" w:hAnsi="Times New Roman" w:cs="Times New Roman"/>
          <w:sz w:val="24"/>
          <w:szCs w:val="24"/>
        </w:rPr>
        <w:t>maestros oscilaba</w:t>
      </w:r>
      <w:r w:rsidR="00A12118">
        <w:rPr>
          <w:rFonts w:ascii="Times New Roman" w:hAnsi="Times New Roman" w:cs="Times New Roman"/>
          <w:sz w:val="24"/>
          <w:szCs w:val="24"/>
        </w:rPr>
        <w:t xml:space="preserve"> entre los 150.00 y 290.00 pesos dependiendo si tenía una o dos </w:t>
      </w:r>
      <w:r w:rsidR="00640226">
        <w:rPr>
          <w:rFonts w:ascii="Times New Roman" w:hAnsi="Times New Roman" w:cs="Times New Roman"/>
          <w:sz w:val="24"/>
          <w:szCs w:val="24"/>
        </w:rPr>
        <w:t>tandas,</w:t>
      </w:r>
      <w:r w:rsidR="00A12118">
        <w:rPr>
          <w:rFonts w:ascii="Times New Roman" w:hAnsi="Times New Roman" w:cs="Times New Roman"/>
          <w:sz w:val="24"/>
          <w:szCs w:val="24"/>
        </w:rPr>
        <w:t xml:space="preserve"> </w:t>
      </w:r>
      <w:r w:rsidR="007E4B26">
        <w:rPr>
          <w:rFonts w:ascii="Times New Roman" w:hAnsi="Times New Roman" w:cs="Times New Roman"/>
          <w:sz w:val="24"/>
          <w:szCs w:val="24"/>
        </w:rPr>
        <w:t>así</w:t>
      </w:r>
      <w:r w:rsidR="00A12118">
        <w:rPr>
          <w:rFonts w:ascii="Times New Roman" w:hAnsi="Times New Roman" w:cs="Times New Roman"/>
          <w:sz w:val="24"/>
          <w:szCs w:val="24"/>
        </w:rPr>
        <w:t xml:space="preserve"> como también el sueldo de la cocinera y limpiadora</w:t>
      </w:r>
      <w:r w:rsidR="007E4B26">
        <w:rPr>
          <w:rFonts w:ascii="Times New Roman" w:hAnsi="Times New Roman" w:cs="Times New Roman"/>
          <w:sz w:val="24"/>
          <w:szCs w:val="24"/>
        </w:rPr>
        <w:t xml:space="preserve"> aumento a 70.00 todo esto continuaba siendo pagado por las cuotas de los estudiantes y la ayuda de los padres. </w:t>
      </w:r>
    </w:p>
    <w:p w14:paraId="27CF07D7" w14:textId="77777777" w:rsidR="00CF7A68" w:rsidRDefault="00CF7A68" w:rsidP="00922792">
      <w:pPr>
        <w:spacing w:after="36" w:line="240" w:lineRule="auto"/>
        <w:ind w:right="-312" w:firstLine="720"/>
        <w:jc w:val="both"/>
        <w:rPr>
          <w:rFonts w:ascii="Times New Roman" w:hAnsi="Times New Roman" w:cs="Times New Roman"/>
          <w:sz w:val="24"/>
          <w:szCs w:val="24"/>
        </w:rPr>
      </w:pPr>
    </w:p>
    <w:p w14:paraId="629F54E2" w14:textId="18BC17D1" w:rsidR="00D207A1" w:rsidRDefault="007E4B26"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En vista de que todo iba en aumento en esa misma década </w:t>
      </w:r>
      <w:r w:rsidR="00A12118">
        <w:rPr>
          <w:rFonts w:ascii="Times New Roman" w:hAnsi="Times New Roman" w:cs="Times New Roman"/>
          <w:sz w:val="24"/>
          <w:szCs w:val="24"/>
        </w:rPr>
        <w:t xml:space="preserve">se construyó </w:t>
      </w:r>
      <w:r w:rsidRPr="007E4B26">
        <w:rPr>
          <w:rFonts w:ascii="Times New Roman" w:hAnsi="Times New Roman" w:cs="Times New Roman"/>
          <w:sz w:val="24"/>
          <w:szCs w:val="24"/>
        </w:rPr>
        <w:t xml:space="preserve">cinco aulas más, una dirección y 6 baños </w:t>
      </w:r>
      <w:r w:rsidR="00C71B8B">
        <w:rPr>
          <w:rFonts w:ascii="Times New Roman" w:hAnsi="Times New Roman" w:cs="Times New Roman"/>
          <w:sz w:val="24"/>
          <w:szCs w:val="24"/>
        </w:rPr>
        <w:t xml:space="preserve">por el maestro Félix Herrera, </w:t>
      </w:r>
      <w:r w:rsidR="00A12118">
        <w:rPr>
          <w:rFonts w:ascii="Times New Roman" w:hAnsi="Times New Roman" w:cs="Times New Roman"/>
          <w:sz w:val="24"/>
          <w:szCs w:val="24"/>
        </w:rPr>
        <w:t>esto fue posible gracias a la cooperación de cada familia y de la secretaria de Educación que aporto $5</w:t>
      </w:r>
      <w:r w:rsidR="0016392C">
        <w:rPr>
          <w:rFonts w:ascii="Times New Roman" w:hAnsi="Times New Roman" w:cs="Times New Roman"/>
          <w:sz w:val="24"/>
          <w:szCs w:val="24"/>
        </w:rPr>
        <w:t>,</w:t>
      </w:r>
      <w:r w:rsidR="00A12118">
        <w:rPr>
          <w:rFonts w:ascii="Times New Roman" w:hAnsi="Times New Roman" w:cs="Times New Roman"/>
          <w:sz w:val="24"/>
          <w:szCs w:val="24"/>
        </w:rPr>
        <w:t>000.00 pesos.</w:t>
      </w:r>
    </w:p>
    <w:p w14:paraId="2D16270C" w14:textId="77777777" w:rsidR="000A6DE0" w:rsidRDefault="000A6DE0" w:rsidP="00922792">
      <w:pPr>
        <w:spacing w:after="36" w:line="240" w:lineRule="auto"/>
        <w:ind w:right="-312" w:firstLine="720"/>
        <w:jc w:val="both"/>
        <w:rPr>
          <w:rFonts w:ascii="Times New Roman" w:hAnsi="Times New Roman" w:cs="Times New Roman"/>
          <w:sz w:val="24"/>
          <w:szCs w:val="24"/>
        </w:rPr>
      </w:pPr>
    </w:p>
    <w:p w14:paraId="15884A08" w14:textId="77777777" w:rsidR="00A12118" w:rsidRDefault="00B300A9"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En este centro se impartían clases en los grados de primero a sexto grado y para finales de los años 88-89 se comenzó a dar séptimo y el octavo grado en el 89-90 junto a pre-escolar para ese entonces y con los cambios que s</w:t>
      </w:r>
      <w:r w:rsidR="00952EB0">
        <w:rPr>
          <w:rFonts w:ascii="Times New Roman" w:hAnsi="Times New Roman" w:cs="Times New Roman"/>
          <w:sz w:val="24"/>
          <w:szCs w:val="24"/>
        </w:rPr>
        <w:t>e añadieron la matricula aumentó</w:t>
      </w:r>
      <w:r>
        <w:rPr>
          <w:rFonts w:ascii="Times New Roman" w:hAnsi="Times New Roman" w:cs="Times New Roman"/>
          <w:sz w:val="24"/>
          <w:szCs w:val="24"/>
        </w:rPr>
        <w:t xml:space="preserve"> a 579.</w:t>
      </w:r>
    </w:p>
    <w:p w14:paraId="08A82FC6" w14:textId="77777777" w:rsidR="00CF7A68" w:rsidRPr="00B300A9" w:rsidRDefault="00CF7A68" w:rsidP="00922792">
      <w:pPr>
        <w:spacing w:after="36" w:line="240" w:lineRule="auto"/>
        <w:ind w:right="-312" w:firstLine="720"/>
        <w:jc w:val="both"/>
        <w:rPr>
          <w:rFonts w:ascii="Times New Roman" w:hAnsi="Times New Roman" w:cs="Times New Roman"/>
          <w:sz w:val="24"/>
          <w:szCs w:val="24"/>
        </w:rPr>
      </w:pPr>
    </w:p>
    <w:p w14:paraId="288CC5E9" w14:textId="288FD798" w:rsidR="00D207A1" w:rsidRDefault="006D7323"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Para</w:t>
      </w:r>
      <w:r w:rsidR="008A5E48">
        <w:rPr>
          <w:rFonts w:ascii="Times New Roman" w:hAnsi="Times New Roman" w:cs="Times New Roman"/>
          <w:sz w:val="24"/>
          <w:szCs w:val="24"/>
        </w:rPr>
        <w:t xml:space="preserve"> la década de los 90</w:t>
      </w:r>
      <w:r>
        <w:rPr>
          <w:rFonts w:ascii="Times New Roman" w:hAnsi="Times New Roman" w:cs="Times New Roman"/>
          <w:sz w:val="24"/>
          <w:szCs w:val="24"/>
        </w:rPr>
        <w:t xml:space="preserve"> el proyecto de la cancha </w:t>
      </w:r>
      <w:r w:rsidR="008A5E48">
        <w:rPr>
          <w:rFonts w:ascii="Times New Roman" w:hAnsi="Times New Roman" w:cs="Times New Roman"/>
          <w:sz w:val="24"/>
          <w:szCs w:val="24"/>
        </w:rPr>
        <w:t xml:space="preserve">se inició </w:t>
      </w:r>
      <w:r>
        <w:rPr>
          <w:rFonts w:ascii="Times New Roman" w:hAnsi="Times New Roman" w:cs="Times New Roman"/>
          <w:sz w:val="24"/>
          <w:szCs w:val="24"/>
        </w:rPr>
        <w:t xml:space="preserve">con un fondo de </w:t>
      </w:r>
      <w:r w:rsidR="00D05241">
        <w:rPr>
          <w:rFonts w:ascii="Times New Roman" w:hAnsi="Times New Roman" w:cs="Times New Roman"/>
          <w:sz w:val="24"/>
          <w:szCs w:val="24"/>
        </w:rPr>
        <w:t>60,000.000 y</w:t>
      </w:r>
      <w:r>
        <w:rPr>
          <w:rFonts w:ascii="Times New Roman" w:hAnsi="Times New Roman" w:cs="Times New Roman"/>
          <w:sz w:val="24"/>
          <w:szCs w:val="24"/>
        </w:rPr>
        <w:t xml:space="preserve"> se terminó en ese mismo año.</w:t>
      </w:r>
    </w:p>
    <w:p w14:paraId="3B914D8B" w14:textId="77777777" w:rsidR="006570EE" w:rsidRDefault="006570EE"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Para este tiempo se añadieron personas pudientes del pueblo que </w:t>
      </w:r>
      <w:r w:rsidR="00952EB0">
        <w:rPr>
          <w:rFonts w:ascii="Times New Roman" w:hAnsi="Times New Roman" w:cs="Times New Roman"/>
          <w:sz w:val="24"/>
          <w:szCs w:val="24"/>
        </w:rPr>
        <w:t>be</w:t>
      </w:r>
      <w:r>
        <w:rPr>
          <w:rFonts w:ascii="Times New Roman" w:hAnsi="Times New Roman" w:cs="Times New Roman"/>
          <w:sz w:val="24"/>
          <w:szCs w:val="24"/>
        </w:rPr>
        <w:t>caban algunos estudiantes de bajos recursos este grupo se llamaba los bienhechores entre ellos</w:t>
      </w:r>
      <w:r w:rsidR="00952EB0">
        <w:rPr>
          <w:rFonts w:ascii="Times New Roman" w:hAnsi="Times New Roman" w:cs="Times New Roman"/>
          <w:sz w:val="24"/>
          <w:szCs w:val="24"/>
        </w:rPr>
        <w:t>:</w:t>
      </w:r>
      <w:r>
        <w:rPr>
          <w:rFonts w:ascii="Times New Roman" w:hAnsi="Times New Roman" w:cs="Times New Roman"/>
          <w:sz w:val="24"/>
          <w:szCs w:val="24"/>
        </w:rPr>
        <w:t xml:space="preserve"> </w:t>
      </w:r>
      <w:r w:rsidR="00584A28">
        <w:rPr>
          <w:rFonts w:ascii="Times New Roman" w:hAnsi="Times New Roman" w:cs="Times New Roman"/>
          <w:sz w:val="24"/>
          <w:szCs w:val="24"/>
        </w:rPr>
        <w:t>Joaquín</w:t>
      </w:r>
      <w:r>
        <w:rPr>
          <w:rFonts w:ascii="Times New Roman" w:hAnsi="Times New Roman" w:cs="Times New Roman"/>
          <w:sz w:val="24"/>
          <w:szCs w:val="24"/>
        </w:rPr>
        <w:t xml:space="preserve"> de la cruz, Dr. Vargas, Juana de Segué, Dr. Peralta, </w:t>
      </w:r>
      <w:r w:rsidR="00584A28">
        <w:rPr>
          <w:rFonts w:ascii="Times New Roman" w:hAnsi="Times New Roman" w:cs="Times New Roman"/>
          <w:sz w:val="24"/>
          <w:szCs w:val="24"/>
        </w:rPr>
        <w:t>Cirito, Casilda, Cristóbal E. Taveraz y Jesús De León.</w:t>
      </w:r>
    </w:p>
    <w:p w14:paraId="74A23590" w14:textId="77777777" w:rsidR="000A6DE0" w:rsidRDefault="000A6DE0" w:rsidP="00922792">
      <w:pPr>
        <w:spacing w:after="36" w:line="240" w:lineRule="auto"/>
        <w:ind w:right="-312" w:firstLine="720"/>
        <w:jc w:val="both"/>
        <w:rPr>
          <w:rFonts w:ascii="Times New Roman" w:hAnsi="Times New Roman" w:cs="Times New Roman"/>
          <w:sz w:val="24"/>
          <w:szCs w:val="24"/>
        </w:rPr>
      </w:pPr>
    </w:p>
    <w:p w14:paraId="5058956D" w14:textId="77777777" w:rsidR="00067D52" w:rsidRDefault="00067D52"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Las cuotas subieron para este tiempo, así como también las realizaciones de quermes, rifas y otras actividades para continuar recaudando fondo en beneficio del centro para el pago de los maestros y el personal que laboraba en la escuela, también se usaba para costear excursiones de fin de año y proyectos en el centro.</w:t>
      </w:r>
    </w:p>
    <w:p w14:paraId="73C9ACE0" w14:textId="77777777" w:rsidR="000A6DE0" w:rsidRDefault="000A6DE0" w:rsidP="00922792">
      <w:pPr>
        <w:spacing w:after="36" w:line="240" w:lineRule="auto"/>
        <w:ind w:right="-312" w:firstLine="720"/>
        <w:jc w:val="both"/>
        <w:rPr>
          <w:rFonts w:ascii="Times New Roman" w:hAnsi="Times New Roman" w:cs="Times New Roman"/>
          <w:sz w:val="24"/>
          <w:szCs w:val="24"/>
        </w:rPr>
      </w:pPr>
    </w:p>
    <w:p w14:paraId="71695ED2" w14:textId="1DEB00F1" w:rsidR="00067D52" w:rsidRDefault="00CF7A68"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Además,</w:t>
      </w:r>
      <w:r w:rsidR="00067D52">
        <w:rPr>
          <w:rFonts w:ascii="Times New Roman" w:hAnsi="Times New Roman" w:cs="Times New Roman"/>
          <w:sz w:val="24"/>
          <w:szCs w:val="24"/>
        </w:rPr>
        <w:t xml:space="preserve"> se hacían algunas </w:t>
      </w:r>
      <w:r w:rsidR="00952EB0">
        <w:rPr>
          <w:rFonts w:ascii="Times New Roman" w:hAnsi="Times New Roman" w:cs="Times New Roman"/>
          <w:sz w:val="24"/>
          <w:szCs w:val="24"/>
        </w:rPr>
        <w:t>prácticas</w:t>
      </w:r>
      <w:r w:rsidR="00067D52">
        <w:rPr>
          <w:rFonts w:ascii="Times New Roman" w:hAnsi="Times New Roman" w:cs="Times New Roman"/>
          <w:sz w:val="24"/>
          <w:szCs w:val="24"/>
        </w:rPr>
        <w:t xml:space="preserve"> en beneficio como sacar copia, ventas de botellas de agua, ventas de libro, alquiler de cafetería, </w:t>
      </w:r>
      <w:r w:rsidR="00952EB0">
        <w:rPr>
          <w:rFonts w:ascii="Times New Roman" w:hAnsi="Times New Roman" w:cs="Times New Roman"/>
          <w:sz w:val="24"/>
          <w:szCs w:val="24"/>
        </w:rPr>
        <w:t>se cobraba por la realización de una certificación de estudio, y se recibían aportes del ayuntamiento y del distrito educativo.</w:t>
      </w:r>
    </w:p>
    <w:p w14:paraId="03858323" w14:textId="77777777" w:rsidR="00CF7A68" w:rsidRDefault="00CF7A68" w:rsidP="00922792">
      <w:pPr>
        <w:spacing w:after="36" w:line="240" w:lineRule="auto"/>
        <w:ind w:right="-312" w:firstLine="720"/>
        <w:jc w:val="both"/>
        <w:rPr>
          <w:rFonts w:ascii="Times New Roman" w:hAnsi="Times New Roman" w:cs="Times New Roman"/>
          <w:sz w:val="24"/>
          <w:szCs w:val="24"/>
        </w:rPr>
      </w:pPr>
    </w:p>
    <w:p w14:paraId="72679187" w14:textId="77777777" w:rsidR="00952EB0" w:rsidRDefault="00952EB0"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En esa misma década se ex</w:t>
      </w:r>
      <w:r w:rsidR="005D30D8">
        <w:rPr>
          <w:rFonts w:ascii="Times New Roman" w:hAnsi="Times New Roman" w:cs="Times New Roman"/>
          <w:sz w:val="24"/>
          <w:szCs w:val="24"/>
        </w:rPr>
        <w:t>oneró el pago de la luz y del agua por lo que se hizo un hoyo para una cisterna</w:t>
      </w:r>
      <w:r w:rsidR="00AC0520">
        <w:rPr>
          <w:rFonts w:ascii="Times New Roman" w:hAnsi="Times New Roman" w:cs="Times New Roman"/>
          <w:sz w:val="24"/>
          <w:szCs w:val="24"/>
        </w:rPr>
        <w:t>, hechos que permitieron que la escuela obtuviera menos gastos.</w:t>
      </w:r>
    </w:p>
    <w:p w14:paraId="050A628D" w14:textId="77777777" w:rsidR="000A6DE0" w:rsidRDefault="000A6DE0" w:rsidP="00922792">
      <w:pPr>
        <w:spacing w:after="36" w:line="240" w:lineRule="auto"/>
        <w:ind w:right="-312" w:firstLine="720"/>
        <w:jc w:val="both"/>
        <w:rPr>
          <w:rFonts w:ascii="Times New Roman" w:hAnsi="Times New Roman" w:cs="Times New Roman"/>
          <w:sz w:val="24"/>
          <w:szCs w:val="24"/>
        </w:rPr>
      </w:pPr>
    </w:p>
    <w:p w14:paraId="0A46CFF9" w14:textId="77777777" w:rsidR="00620D3E" w:rsidRDefault="00620D3E"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En el año 1996 se le colocaron las verjas a la persiana de la dirección esto porque unos ladrones entraron allí y por eso se tomó esta decisión </w:t>
      </w:r>
      <w:r w:rsidR="00C36334">
        <w:rPr>
          <w:rFonts w:ascii="Times New Roman" w:hAnsi="Times New Roman" w:cs="Times New Roman"/>
          <w:sz w:val="24"/>
          <w:szCs w:val="24"/>
        </w:rPr>
        <w:t>para mayor seguridad.</w:t>
      </w:r>
    </w:p>
    <w:p w14:paraId="373FD3A9" w14:textId="77777777" w:rsidR="000A6DE0" w:rsidRDefault="000A6DE0" w:rsidP="00922792">
      <w:pPr>
        <w:spacing w:after="36" w:line="240" w:lineRule="auto"/>
        <w:ind w:right="-312" w:firstLine="720"/>
        <w:jc w:val="both"/>
        <w:rPr>
          <w:rFonts w:ascii="Times New Roman" w:hAnsi="Times New Roman" w:cs="Times New Roman"/>
          <w:sz w:val="24"/>
          <w:szCs w:val="24"/>
        </w:rPr>
      </w:pPr>
    </w:p>
    <w:p w14:paraId="31DD44A3" w14:textId="66FF2251" w:rsidR="00920DA8" w:rsidRDefault="00952EB0" w:rsidP="00922792">
      <w:pPr>
        <w:tabs>
          <w:tab w:val="left" w:pos="9072"/>
        </w:tabs>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La secretaria </w:t>
      </w:r>
      <w:r w:rsidR="005D30D8">
        <w:rPr>
          <w:rFonts w:ascii="Times New Roman" w:hAnsi="Times New Roman" w:cs="Times New Roman"/>
          <w:sz w:val="24"/>
          <w:szCs w:val="24"/>
        </w:rPr>
        <w:t xml:space="preserve">de Educación </w:t>
      </w:r>
      <w:r>
        <w:rPr>
          <w:rFonts w:ascii="Times New Roman" w:hAnsi="Times New Roman" w:cs="Times New Roman"/>
          <w:sz w:val="24"/>
          <w:szCs w:val="24"/>
        </w:rPr>
        <w:t xml:space="preserve">pidió a la escuela cumplir como todos los centros públicos los requerimientos de la cartera educativa </w:t>
      </w:r>
      <w:r w:rsidR="005D30D8">
        <w:rPr>
          <w:rFonts w:ascii="Times New Roman" w:hAnsi="Times New Roman" w:cs="Times New Roman"/>
          <w:sz w:val="24"/>
          <w:szCs w:val="24"/>
        </w:rPr>
        <w:t>porque para ese entonces ya les pagaban a todos los maestros que trabajaban en la escuela,</w:t>
      </w:r>
      <w:r>
        <w:rPr>
          <w:rFonts w:ascii="Times New Roman" w:hAnsi="Times New Roman" w:cs="Times New Roman"/>
          <w:sz w:val="24"/>
          <w:szCs w:val="24"/>
        </w:rPr>
        <w:t xml:space="preserve"> a pesar de que la escuela había firmado un convenio con el obispado de </w:t>
      </w:r>
      <w:r w:rsidR="00844919">
        <w:rPr>
          <w:rFonts w:ascii="Times New Roman" w:hAnsi="Times New Roman" w:cs="Times New Roman"/>
          <w:sz w:val="24"/>
          <w:szCs w:val="24"/>
        </w:rPr>
        <w:t>Higüey</w:t>
      </w:r>
      <w:r>
        <w:rPr>
          <w:rFonts w:ascii="Times New Roman" w:hAnsi="Times New Roman" w:cs="Times New Roman"/>
          <w:sz w:val="24"/>
          <w:szCs w:val="24"/>
        </w:rPr>
        <w:t>.</w:t>
      </w:r>
      <w:r w:rsidR="005D30D8" w:rsidRPr="005D30D8">
        <w:rPr>
          <w:rFonts w:ascii="Times New Roman" w:hAnsi="Times New Roman" w:cs="Times New Roman"/>
          <w:sz w:val="24"/>
          <w:szCs w:val="24"/>
        </w:rPr>
        <w:t xml:space="preserve"> </w:t>
      </w:r>
      <w:r w:rsidR="005D30D8">
        <w:rPr>
          <w:rFonts w:ascii="Times New Roman" w:hAnsi="Times New Roman" w:cs="Times New Roman"/>
          <w:sz w:val="24"/>
          <w:szCs w:val="24"/>
        </w:rPr>
        <w:t xml:space="preserve"> </w:t>
      </w:r>
    </w:p>
    <w:p w14:paraId="109EE507" w14:textId="77777777" w:rsidR="00957E3B" w:rsidRDefault="00996258" w:rsidP="00922792">
      <w:pPr>
        <w:tabs>
          <w:tab w:val="left" w:pos="9072"/>
        </w:tabs>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En el año 200</w:t>
      </w:r>
      <w:r w:rsidR="00C71B8B">
        <w:rPr>
          <w:rFonts w:ascii="Times New Roman" w:hAnsi="Times New Roman" w:cs="Times New Roman"/>
          <w:sz w:val="24"/>
          <w:szCs w:val="24"/>
        </w:rPr>
        <w:t>0 la monja Sor Helene Bourgoin ú</w:t>
      </w:r>
      <w:r>
        <w:rPr>
          <w:rFonts w:ascii="Times New Roman" w:hAnsi="Times New Roman" w:cs="Times New Roman"/>
          <w:sz w:val="24"/>
          <w:szCs w:val="24"/>
        </w:rPr>
        <w:t xml:space="preserve">ltima en dirigir el centro y la cual fue responsable de una excelente dirección </w:t>
      </w:r>
      <w:r w:rsidR="00C71B8B">
        <w:rPr>
          <w:rFonts w:ascii="Times New Roman" w:hAnsi="Times New Roman" w:cs="Times New Roman"/>
          <w:sz w:val="24"/>
          <w:szCs w:val="24"/>
        </w:rPr>
        <w:t>renunció al cargo que desempeñaba dejando a cargo al Sr, Jesús Santos Félix quien era el subdirector, y fue nombrado como director en ese mismo año</w:t>
      </w:r>
      <w:r w:rsidR="00297228">
        <w:rPr>
          <w:rFonts w:ascii="Times New Roman" w:hAnsi="Times New Roman" w:cs="Times New Roman"/>
          <w:sz w:val="24"/>
          <w:szCs w:val="24"/>
        </w:rPr>
        <w:t>.</w:t>
      </w:r>
      <w:r w:rsidR="00C71B8B">
        <w:rPr>
          <w:rFonts w:ascii="Times New Roman" w:hAnsi="Times New Roman" w:cs="Times New Roman"/>
          <w:sz w:val="24"/>
          <w:szCs w:val="24"/>
        </w:rPr>
        <w:t xml:space="preserve"> </w:t>
      </w:r>
    </w:p>
    <w:p w14:paraId="483A8201" w14:textId="77777777" w:rsidR="00CF7A68" w:rsidRPr="00957E3B" w:rsidRDefault="00CF7A68" w:rsidP="00922792">
      <w:pPr>
        <w:tabs>
          <w:tab w:val="left" w:pos="9072"/>
        </w:tabs>
        <w:spacing w:after="36" w:line="240" w:lineRule="auto"/>
        <w:ind w:right="-312" w:firstLine="720"/>
        <w:jc w:val="both"/>
        <w:rPr>
          <w:rFonts w:ascii="Times New Roman" w:hAnsi="Times New Roman" w:cs="Times New Roman"/>
          <w:sz w:val="24"/>
          <w:szCs w:val="24"/>
        </w:rPr>
      </w:pPr>
    </w:p>
    <w:p w14:paraId="2850F743" w14:textId="32B9B07E" w:rsidR="00297228" w:rsidRDefault="00AA63BE"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En una entrevista realizada por la escuela </w:t>
      </w:r>
      <w:r w:rsidR="009B1A4F">
        <w:rPr>
          <w:rFonts w:ascii="Times New Roman" w:hAnsi="Times New Roman" w:cs="Times New Roman"/>
          <w:sz w:val="24"/>
          <w:szCs w:val="24"/>
        </w:rPr>
        <w:t xml:space="preserve">a </w:t>
      </w:r>
      <w:sdt>
        <w:sdtPr>
          <w:rPr>
            <w:rFonts w:ascii="Times New Roman" w:hAnsi="Times New Roman" w:cs="Times New Roman"/>
            <w:sz w:val="24"/>
            <w:szCs w:val="24"/>
          </w:rPr>
          <w:id w:val="-1329206620"/>
          <w:citation/>
        </w:sdtPr>
        <w:sdtEndPr/>
        <w:sdtContent>
          <w:r w:rsidR="009B1A4F">
            <w:rPr>
              <w:rFonts w:ascii="Times New Roman" w:hAnsi="Times New Roman" w:cs="Times New Roman"/>
              <w:sz w:val="24"/>
              <w:szCs w:val="24"/>
            </w:rPr>
            <w:fldChar w:fldCharType="begin"/>
          </w:r>
          <w:r w:rsidR="00EB7973">
            <w:rPr>
              <w:rFonts w:ascii="Times New Roman" w:hAnsi="Times New Roman" w:cs="Times New Roman"/>
              <w:sz w:val="24"/>
              <w:szCs w:val="24"/>
            </w:rPr>
            <w:instrText xml:space="preserve">CITATION Jes23 \l 3082 </w:instrText>
          </w:r>
          <w:r w:rsidR="009B1A4F">
            <w:rPr>
              <w:rFonts w:ascii="Times New Roman" w:hAnsi="Times New Roman" w:cs="Times New Roman"/>
              <w:sz w:val="24"/>
              <w:szCs w:val="24"/>
            </w:rPr>
            <w:fldChar w:fldCharType="separate"/>
          </w:r>
          <w:r w:rsidR="000D7AC1" w:rsidRPr="000D7AC1">
            <w:rPr>
              <w:rFonts w:ascii="Times New Roman" w:hAnsi="Times New Roman" w:cs="Times New Roman"/>
              <w:noProof/>
              <w:sz w:val="24"/>
              <w:szCs w:val="24"/>
            </w:rPr>
            <w:t>(Santos, 2023)</w:t>
          </w:r>
          <w:r w:rsidR="009B1A4F">
            <w:rPr>
              <w:rFonts w:ascii="Times New Roman" w:hAnsi="Times New Roman" w:cs="Times New Roman"/>
              <w:sz w:val="24"/>
              <w:szCs w:val="24"/>
            </w:rPr>
            <w:fldChar w:fldCharType="end"/>
          </w:r>
        </w:sdtContent>
      </w:sdt>
      <w:r w:rsidR="009B1A4F">
        <w:rPr>
          <w:rFonts w:ascii="Times New Roman" w:hAnsi="Times New Roman" w:cs="Times New Roman"/>
          <w:sz w:val="24"/>
          <w:szCs w:val="24"/>
        </w:rPr>
        <w:t xml:space="preserve"> </w:t>
      </w:r>
      <w:r>
        <w:rPr>
          <w:rFonts w:ascii="Times New Roman" w:hAnsi="Times New Roman" w:cs="Times New Roman"/>
          <w:sz w:val="24"/>
          <w:szCs w:val="24"/>
        </w:rPr>
        <w:t>explica que e</w:t>
      </w:r>
      <w:r w:rsidR="002D6EA9" w:rsidRPr="000B4DD5">
        <w:rPr>
          <w:rFonts w:ascii="Times New Roman" w:hAnsi="Times New Roman" w:cs="Times New Roman"/>
          <w:sz w:val="24"/>
          <w:szCs w:val="24"/>
        </w:rPr>
        <w:t>l</w:t>
      </w:r>
      <w:r w:rsidR="005E2E58" w:rsidRPr="000B4DD5">
        <w:rPr>
          <w:rFonts w:ascii="Times New Roman" w:hAnsi="Times New Roman" w:cs="Times New Roman"/>
          <w:sz w:val="24"/>
          <w:szCs w:val="24"/>
        </w:rPr>
        <w:t xml:space="preserve"> organismo con el que la Escuela Padre Daniel se manejaba por los años 1996- 2000 y posteriores era la APMAE, que era un apoyo fuerte para el centro educativo. Se seleccionaban sus miembros democráticamente en una asamblea de padres madres y amigos de la escuela: presidente, tesorero, secretario y varios vocales. Ese equipo tenía la función principal de aprobar o desaprobar los proyectos de mejora en términos de infraestructura y autorizar los egresos de recursos económicos. Los recursos que manejaba la escuela provenían de dos fuentes principales: </w:t>
      </w:r>
    </w:p>
    <w:p w14:paraId="7A732617" w14:textId="77777777" w:rsidR="00CF7A68" w:rsidRDefault="00CF7A68" w:rsidP="00CF7A68">
      <w:pPr>
        <w:spacing w:after="36" w:line="240" w:lineRule="auto"/>
        <w:ind w:right="-312"/>
        <w:jc w:val="both"/>
        <w:rPr>
          <w:rFonts w:ascii="Times New Roman" w:hAnsi="Times New Roman" w:cs="Times New Roman"/>
          <w:sz w:val="24"/>
          <w:szCs w:val="24"/>
        </w:rPr>
      </w:pPr>
    </w:p>
    <w:p w14:paraId="452A90A5" w14:textId="315C433E" w:rsidR="002D6EA9" w:rsidRPr="009B1A4F" w:rsidRDefault="005E2E58" w:rsidP="009B1A4F">
      <w:pPr>
        <w:pStyle w:val="Prrafodelista"/>
        <w:numPr>
          <w:ilvl w:val="0"/>
          <w:numId w:val="34"/>
        </w:numPr>
        <w:spacing w:after="36" w:line="480" w:lineRule="auto"/>
        <w:ind w:right="-314"/>
        <w:rPr>
          <w:rFonts w:ascii="Times New Roman" w:hAnsi="Times New Roman" w:cs="Times New Roman"/>
          <w:sz w:val="24"/>
          <w:szCs w:val="24"/>
        </w:rPr>
      </w:pPr>
      <w:r w:rsidRPr="009B1A4F">
        <w:rPr>
          <w:rFonts w:ascii="Times New Roman" w:hAnsi="Times New Roman" w:cs="Times New Roman"/>
          <w:sz w:val="24"/>
          <w:szCs w:val="24"/>
        </w:rPr>
        <w:t xml:space="preserve">Aportes de los padres, que consistía en una cuota por familia. </w:t>
      </w:r>
    </w:p>
    <w:p w14:paraId="0CFBD27A" w14:textId="744C3275" w:rsidR="00957E3B" w:rsidRDefault="005E2E58" w:rsidP="009B1A4F">
      <w:pPr>
        <w:pStyle w:val="Prrafodelista"/>
        <w:numPr>
          <w:ilvl w:val="0"/>
          <w:numId w:val="34"/>
        </w:numPr>
        <w:spacing w:after="36" w:line="480" w:lineRule="auto"/>
        <w:ind w:right="-314"/>
        <w:jc w:val="both"/>
        <w:rPr>
          <w:rFonts w:ascii="Times New Roman" w:hAnsi="Times New Roman" w:cs="Times New Roman"/>
          <w:sz w:val="24"/>
          <w:szCs w:val="24"/>
        </w:rPr>
      </w:pPr>
      <w:r w:rsidRPr="009B1A4F">
        <w:rPr>
          <w:rFonts w:ascii="Times New Roman" w:hAnsi="Times New Roman" w:cs="Times New Roman"/>
          <w:sz w:val="24"/>
          <w:szCs w:val="24"/>
        </w:rPr>
        <w:t xml:space="preserve">Ayuda de Canadá, que consistía en el pago de la cuota correspondiente a niños procedentes de familias de muy bajos recursos. </w:t>
      </w:r>
    </w:p>
    <w:p w14:paraId="38C38700" w14:textId="77777777" w:rsidR="00CF7A68" w:rsidRPr="009B1A4F" w:rsidRDefault="00CF7A68" w:rsidP="00CF7A68">
      <w:pPr>
        <w:pStyle w:val="Prrafodelista"/>
        <w:spacing w:after="36" w:line="240" w:lineRule="auto"/>
        <w:ind w:right="-312"/>
        <w:jc w:val="both"/>
        <w:rPr>
          <w:rFonts w:ascii="Times New Roman" w:hAnsi="Times New Roman" w:cs="Times New Roman"/>
          <w:sz w:val="24"/>
          <w:szCs w:val="24"/>
        </w:rPr>
      </w:pPr>
    </w:p>
    <w:p w14:paraId="33C63F34" w14:textId="5C1C6404" w:rsidR="00A7473F" w:rsidRDefault="005E2E58" w:rsidP="00922792">
      <w:pPr>
        <w:spacing w:after="36" w:line="480" w:lineRule="auto"/>
        <w:ind w:right="-314" w:firstLine="720"/>
        <w:jc w:val="both"/>
        <w:rPr>
          <w:rFonts w:ascii="Times New Roman" w:hAnsi="Times New Roman" w:cs="Times New Roman"/>
          <w:sz w:val="24"/>
          <w:szCs w:val="24"/>
        </w:rPr>
      </w:pPr>
      <w:r w:rsidRPr="000B4DD5">
        <w:rPr>
          <w:rFonts w:ascii="Times New Roman" w:hAnsi="Times New Roman" w:cs="Times New Roman"/>
          <w:sz w:val="24"/>
          <w:szCs w:val="24"/>
        </w:rPr>
        <w:lastRenderedPageBreak/>
        <w:t xml:space="preserve">Esos fondos se </w:t>
      </w:r>
      <w:r w:rsidR="00EA674C" w:rsidRPr="000B4DD5">
        <w:rPr>
          <w:rFonts w:ascii="Times New Roman" w:hAnsi="Times New Roman" w:cs="Times New Roman"/>
          <w:sz w:val="24"/>
          <w:szCs w:val="24"/>
        </w:rPr>
        <w:t xml:space="preserve">usaban </w:t>
      </w:r>
      <w:r w:rsidR="00EA674C">
        <w:rPr>
          <w:rFonts w:ascii="Times New Roman" w:hAnsi="Times New Roman" w:cs="Times New Roman"/>
          <w:sz w:val="24"/>
          <w:szCs w:val="24"/>
        </w:rPr>
        <w:t>para</w:t>
      </w:r>
      <w:r w:rsidRPr="000B4DD5">
        <w:rPr>
          <w:rFonts w:ascii="Times New Roman" w:hAnsi="Times New Roman" w:cs="Times New Roman"/>
          <w:sz w:val="24"/>
          <w:szCs w:val="24"/>
        </w:rPr>
        <w:t xml:space="preserve"> el pago de reparaciones menores, pintura, pago de una tanda de la secretaria, pago de una tanda a portero, que hacía múltiples funciones, pago de cursos, transporte que </w:t>
      </w:r>
      <w:r w:rsidR="000B4DD5" w:rsidRPr="000B4DD5">
        <w:rPr>
          <w:rFonts w:ascii="Times New Roman" w:hAnsi="Times New Roman" w:cs="Times New Roman"/>
          <w:sz w:val="24"/>
          <w:szCs w:val="24"/>
        </w:rPr>
        <w:t>necesitara</w:t>
      </w:r>
      <w:r w:rsidRPr="000B4DD5">
        <w:rPr>
          <w:rFonts w:ascii="Times New Roman" w:hAnsi="Times New Roman" w:cs="Times New Roman"/>
          <w:sz w:val="24"/>
          <w:szCs w:val="24"/>
        </w:rPr>
        <w:t xml:space="preserve"> el personal docente cuando tenía que salir a otras ciudades. También con ese fondo se cubría el pago de transporte de una excursión anual por dos días a otras regiones del país, al personal del centro. El fondo también permitía una ayuda al seminario. La escuela manejaba una cuenta bancaria mancomunada con el tesorero de la APMAE, </w:t>
      </w:r>
      <w:r w:rsidR="00640226" w:rsidRPr="000B4DD5">
        <w:rPr>
          <w:rFonts w:ascii="Times New Roman" w:hAnsi="Times New Roman" w:cs="Times New Roman"/>
          <w:sz w:val="24"/>
          <w:szCs w:val="24"/>
        </w:rPr>
        <w:t>que,</w:t>
      </w:r>
      <w:r w:rsidRPr="000B4DD5">
        <w:rPr>
          <w:rFonts w:ascii="Times New Roman" w:hAnsi="Times New Roman" w:cs="Times New Roman"/>
          <w:sz w:val="24"/>
          <w:szCs w:val="24"/>
        </w:rPr>
        <w:t xml:space="preserve"> en esos tiempos, la última fue la señora Yohanny Bonilla Morales, quien debía aprobar y firmar la salida de fondos de la cuenta y firmar el informe mensual de gastos, el cual se hacía justificado con facturas y recibos de egreso.</w:t>
      </w:r>
    </w:p>
    <w:p w14:paraId="05088FAC" w14:textId="3A871126" w:rsidR="00297228" w:rsidRDefault="00297228"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El director Jesús Santos Félix fue sustituido en ese mismo año por Cristóbal Elpidio Taveras Duran quien además de maestro </w:t>
      </w:r>
      <w:r w:rsidR="00FA1F10">
        <w:rPr>
          <w:rFonts w:ascii="Times New Roman" w:hAnsi="Times New Roman" w:cs="Times New Roman"/>
          <w:sz w:val="24"/>
          <w:szCs w:val="24"/>
        </w:rPr>
        <w:t>tenía</w:t>
      </w:r>
      <w:r>
        <w:rPr>
          <w:rFonts w:ascii="Times New Roman" w:hAnsi="Times New Roman" w:cs="Times New Roman"/>
          <w:sz w:val="24"/>
          <w:szCs w:val="24"/>
        </w:rPr>
        <w:t xml:space="preserve"> Ministerio Diaconal como mandaba el ideario de las monjas que dirigieron desde su inicio este centro educativo.</w:t>
      </w:r>
    </w:p>
    <w:p w14:paraId="581C27A5" w14:textId="77777777" w:rsidR="00CF7A68" w:rsidRDefault="00CF7A68" w:rsidP="00922792">
      <w:pPr>
        <w:spacing w:after="36" w:line="240" w:lineRule="auto"/>
        <w:ind w:right="-312" w:firstLine="720"/>
        <w:jc w:val="both"/>
        <w:rPr>
          <w:rFonts w:ascii="Times New Roman" w:hAnsi="Times New Roman" w:cs="Times New Roman"/>
          <w:sz w:val="24"/>
          <w:szCs w:val="24"/>
        </w:rPr>
      </w:pPr>
    </w:p>
    <w:p w14:paraId="347C66BE" w14:textId="71D92CD2" w:rsidR="00297228" w:rsidRDefault="00FA1F10"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En una entrevista realizada por la escuela el ex director </w:t>
      </w:r>
      <w:sdt>
        <w:sdtPr>
          <w:rPr>
            <w:rFonts w:ascii="Times New Roman" w:hAnsi="Times New Roman" w:cs="Times New Roman"/>
            <w:sz w:val="24"/>
            <w:szCs w:val="24"/>
          </w:rPr>
          <w:id w:val="2054413163"/>
          <w:citation/>
        </w:sdtPr>
        <w:sdtEndPr/>
        <w:sdtContent>
          <w:r w:rsidR="009B1A4F">
            <w:rPr>
              <w:rFonts w:ascii="Times New Roman" w:hAnsi="Times New Roman" w:cs="Times New Roman"/>
              <w:sz w:val="24"/>
              <w:szCs w:val="24"/>
            </w:rPr>
            <w:fldChar w:fldCharType="begin"/>
          </w:r>
          <w:r w:rsidR="00EB7973">
            <w:rPr>
              <w:rFonts w:ascii="Times New Roman" w:hAnsi="Times New Roman" w:cs="Times New Roman"/>
              <w:sz w:val="24"/>
              <w:szCs w:val="24"/>
            </w:rPr>
            <w:instrText xml:space="preserve">CITATION Cri23 \l 3082 </w:instrText>
          </w:r>
          <w:r w:rsidR="009B1A4F">
            <w:rPr>
              <w:rFonts w:ascii="Times New Roman" w:hAnsi="Times New Roman" w:cs="Times New Roman"/>
              <w:sz w:val="24"/>
              <w:szCs w:val="24"/>
            </w:rPr>
            <w:fldChar w:fldCharType="separate"/>
          </w:r>
          <w:r w:rsidR="000D7AC1" w:rsidRPr="000D7AC1">
            <w:rPr>
              <w:rFonts w:ascii="Times New Roman" w:hAnsi="Times New Roman" w:cs="Times New Roman"/>
              <w:noProof/>
              <w:sz w:val="24"/>
              <w:szCs w:val="24"/>
            </w:rPr>
            <w:t>(Durán, 2023)</w:t>
          </w:r>
          <w:r w:rsidR="009B1A4F">
            <w:rPr>
              <w:rFonts w:ascii="Times New Roman" w:hAnsi="Times New Roman" w:cs="Times New Roman"/>
              <w:sz w:val="24"/>
              <w:szCs w:val="24"/>
            </w:rPr>
            <w:fldChar w:fldCharType="end"/>
          </w:r>
        </w:sdtContent>
      </w:sdt>
      <w:r w:rsidR="00340A90">
        <w:rPr>
          <w:rFonts w:ascii="Times New Roman" w:hAnsi="Times New Roman" w:cs="Times New Roman"/>
          <w:sz w:val="24"/>
          <w:szCs w:val="24"/>
        </w:rPr>
        <w:t xml:space="preserve"> </w:t>
      </w:r>
      <w:r>
        <w:rPr>
          <w:rFonts w:ascii="Times New Roman" w:hAnsi="Times New Roman" w:cs="Times New Roman"/>
          <w:sz w:val="24"/>
          <w:szCs w:val="24"/>
        </w:rPr>
        <w:t xml:space="preserve">explica: a </w:t>
      </w:r>
      <w:r w:rsidR="00550B48">
        <w:rPr>
          <w:rFonts w:ascii="Times New Roman" w:hAnsi="Times New Roman" w:cs="Times New Roman"/>
          <w:sz w:val="24"/>
          <w:szCs w:val="24"/>
        </w:rPr>
        <w:t>mí</w:t>
      </w:r>
      <w:r>
        <w:rPr>
          <w:rFonts w:ascii="Times New Roman" w:hAnsi="Times New Roman" w:cs="Times New Roman"/>
          <w:sz w:val="24"/>
          <w:szCs w:val="24"/>
        </w:rPr>
        <w:t xml:space="preserve"> llegada el centro contaba con 8 aulas, 1 dirección, cocina y baños. </w:t>
      </w:r>
    </w:p>
    <w:p w14:paraId="3B3E5C00" w14:textId="77777777" w:rsidR="00CF7A68" w:rsidRDefault="00CF7A68" w:rsidP="00922792">
      <w:pPr>
        <w:spacing w:after="36" w:line="240" w:lineRule="auto"/>
        <w:ind w:right="-312" w:firstLine="720"/>
        <w:jc w:val="both"/>
        <w:rPr>
          <w:rFonts w:ascii="Times New Roman" w:hAnsi="Times New Roman" w:cs="Times New Roman"/>
          <w:sz w:val="24"/>
          <w:szCs w:val="24"/>
        </w:rPr>
      </w:pPr>
    </w:p>
    <w:p w14:paraId="237E55C6" w14:textId="185EF55C" w:rsidR="00FA1F10" w:rsidRDefault="00FA1F10"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 xml:space="preserve">Se cobraba desde 25 hasta 100 pesos por mes, para pagar el personal que no era nombrado por el estado, y para comprar los materiales gastables y otras necesidades del centro. En ese entonces se trabajaba en dos tandas y a las familias con </w:t>
      </w:r>
      <w:r w:rsidR="00550B48">
        <w:rPr>
          <w:rFonts w:ascii="Times New Roman" w:hAnsi="Times New Roman" w:cs="Times New Roman"/>
          <w:sz w:val="24"/>
          <w:szCs w:val="24"/>
        </w:rPr>
        <w:t>más</w:t>
      </w:r>
      <w:r>
        <w:rPr>
          <w:rFonts w:ascii="Times New Roman" w:hAnsi="Times New Roman" w:cs="Times New Roman"/>
          <w:sz w:val="24"/>
          <w:szCs w:val="24"/>
        </w:rPr>
        <w:t xml:space="preserve"> de un estudiante inscrito se le cobraba solo una, también a las familias de bajos recursos</w:t>
      </w:r>
      <w:r w:rsidR="00550B48">
        <w:rPr>
          <w:rFonts w:ascii="Times New Roman" w:hAnsi="Times New Roman" w:cs="Times New Roman"/>
          <w:sz w:val="24"/>
          <w:szCs w:val="24"/>
        </w:rPr>
        <w:t xml:space="preserve">. En el año 2003 la sociedad de Padres y amigos de la escuela y la administración </w:t>
      </w:r>
      <w:r w:rsidR="000D30F5">
        <w:rPr>
          <w:rFonts w:ascii="Times New Roman" w:hAnsi="Times New Roman" w:cs="Times New Roman"/>
          <w:sz w:val="24"/>
          <w:szCs w:val="24"/>
        </w:rPr>
        <w:t>vio</w:t>
      </w:r>
      <w:r w:rsidR="00550B48">
        <w:rPr>
          <w:rFonts w:ascii="Times New Roman" w:hAnsi="Times New Roman" w:cs="Times New Roman"/>
          <w:sz w:val="24"/>
          <w:szCs w:val="24"/>
        </w:rPr>
        <w:t xml:space="preserve"> la necesidad de diligenciar otro pabellón que alojara mayor cantidad de estudiantes y con los fondos que sobraban de las cuotas que se cobraran</w:t>
      </w:r>
      <w:r w:rsidR="000D30F5">
        <w:rPr>
          <w:rFonts w:ascii="Times New Roman" w:hAnsi="Times New Roman" w:cs="Times New Roman"/>
          <w:sz w:val="24"/>
          <w:szCs w:val="24"/>
        </w:rPr>
        <w:t>,</w:t>
      </w:r>
      <w:r w:rsidR="00550B48">
        <w:rPr>
          <w:rFonts w:ascii="Times New Roman" w:hAnsi="Times New Roman" w:cs="Times New Roman"/>
          <w:sz w:val="24"/>
          <w:szCs w:val="24"/>
        </w:rPr>
        <w:t xml:space="preserve"> </w:t>
      </w:r>
      <w:r w:rsidR="000D30F5">
        <w:rPr>
          <w:rFonts w:ascii="Times New Roman" w:hAnsi="Times New Roman" w:cs="Times New Roman"/>
          <w:sz w:val="24"/>
          <w:szCs w:val="24"/>
        </w:rPr>
        <w:t>se inició</w:t>
      </w:r>
      <w:r w:rsidR="00550B48">
        <w:rPr>
          <w:rFonts w:ascii="Times New Roman" w:hAnsi="Times New Roman" w:cs="Times New Roman"/>
          <w:sz w:val="24"/>
          <w:szCs w:val="24"/>
        </w:rPr>
        <w:t xml:space="preserve"> dicho proyecto dejándolo en viga de amarre</w:t>
      </w:r>
      <w:r w:rsidR="000D30F5">
        <w:rPr>
          <w:rFonts w:ascii="Times New Roman" w:hAnsi="Times New Roman" w:cs="Times New Roman"/>
          <w:sz w:val="24"/>
          <w:szCs w:val="24"/>
        </w:rPr>
        <w:t>. L</w:t>
      </w:r>
      <w:r w:rsidR="00550B48">
        <w:rPr>
          <w:rFonts w:ascii="Times New Roman" w:hAnsi="Times New Roman" w:cs="Times New Roman"/>
          <w:sz w:val="24"/>
          <w:szCs w:val="24"/>
        </w:rPr>
        <w:t xml:space="preserve">uego </w:t>
      </w:r>
      <w:r w:rsidR="000D30F5">
        <w:rPr>
          <w:rFonts w:ascii="Times New Roman" w:hAnsi="Times New Roman" w:cs="Times New Roman"/>
          <w:sz w:val="24"/>
          <w:szCs w:val="24"/>
        </w:rPr>
        <w:t>se solicitó</w:t>
      </w:r>
      <w:r w:rsidR="00550B48">
        <w:rPr>
          <w:rFonts w:ascii="Times New Roman" w:hAnsi="Times New Roman" w:cs="Times New Roman"/>
          <w:sz w:val="24"/>
          <w:szCs w:val="24"/>
        </w:rPr>
        <w:t xml:space="preserve"> a la Sociedad de Padres y al Ministerio de Educación que nos terminara esas aulas y fu</w:t>
      </w:r>
      <w:r w:rsidR="000D30F5">
        <w:rPr>
          <w:rFonts w:ascii="Times New Roman" w:hAnsi="Times New Roman" w:cs="Times New Roman"/>
          <w:sz w:val="24"/>
          <w:szCs w:val="24"/>
        </w:rPr>
        <w:t>e</w:t>
      </w:r>
      <w:r w:rsidR="00550B48">
        <w:rPr>
          <w:rFonts w:ascii="Times New Roman" w:hAnsi="Times New Roman" w:cs="Times New Roman"/>
          <w:sz w:val="24"/>
          <w:szCs w:val="24"/>
        </w:rPr>
        <w:t xml:space="preserve"> correspondid</w:t>
      </w:r>
      <w:r w:rsidR="000D30F5">
        <w:rPr>
          <w:rFonts w:ascii="Times New Roman" w:hAnsi="Times New Roman" w:cs="Times New Roman"/>
          <w:sz w:val="24"/>
          <w:szCs w:val="24"/>
        </w:rPr>
        <w:t>a la solicitud</w:t>
      </w:r>
      <w:r w:rsidR="00550B48">
        <w:rPr>
          <w:rFonts w:ascii="Times New Roman" w:hAnsi="Times New Roman" w:cs="Times New Roman"/>
          <w:sz w:val="24"/>
          <w:szCs w:val="24"/>
        </w:rPr>
        <w:t xml:space="preserve">, por lo que al aumentar las aulas también </w:t>
      </w:r>
      <w:r w:rsidR="00550B48">
        <w:rPr>
          <w:rFonts w:ascii="Times New Roman" w:hAnsi="Times New Roman" w:cs="Times New Roman"/>
          <w:sz w:val="24"/>
          <w:szCs w:val="24"/>
        </w:rPr>
        <w:lastRenderedPageBreak/>
        <w:t xml:space="preserve">aumento la matricula docente, estudiantil y </w:t>
      </w:r>
      <w:r w:rsidR="000D30F5">
        <w:rPr>
          <w:rFonts w:ascii="Times New Roman" w:hAnsi="Times New Roman" w:cs="Times New Roman"/>
          <w:sz w:val="24"/>
          <w:szCs w:val="24"/>
        </w:rPr>
        <w:t>concejal, desde</w:t>
      </w:r>
      <w:r w:rsidR="00550B48">
        <w:rPr>
          <w:rFonts w:ascii="Times New Roman" w:hAnsi="Times New Roman" w:cs="Times New Roman"/>
          <w:sz w:val="24"/>
          <w:szCs w:val="24"/>
        </w:rPr>
        <w:t xml:space="preserve"> que en el 2006 se entregaron estas aulas. La matrícula estudiantil se mantuvo entre los 600 a 700 estudiantes</w:t>
      </w:r>
      <w:r w:rsidR="00B56984">
        <w:rPr>
          <w:rFonts w:ascii="Times New Roman" w:hAnsi="Times New Roman" w:cs="Times New Roman"/>
          <w:sz w:val="24"/>
          <w:szCs w:val="24"/>
        </w:rPr>
        <w:t>.</w:t>
      </w:r>
    </w:p>
    <w:p w14:paraId="689F9CC9" w14:textId="77777777" w:rsidR="00CF7A68" w:rsidRDefault="00CF7A68" w:rsidP="00922792">
      <w:pPr>
        <w:spacing w:after="36" w:line="240" w:lineRule="auto"/>
        <w:ind w:right="-312" w:firstLine="720"/>
        <w:jc w:val="both"/>
        <w:rPr>
          <w:rFonts w:ascii="Times New Roman" w:hAnsi="Times New Roman" w:cs="Times New Roman"/>
          <w:sz w:val="24"/>
          <w:szCs w:val="24"/>
        </w:rPr>
      </w:pPr>
    </w:p>
    <w:p w14:paraId="40AD6319" w14:textId="18B58E89" w:rsidR="00B56984" w:rsidRDefault="000D30F5" w:rsidP="00922792">
      <w:pPr>
        <w:spacing w:after="36" w:line="480" w:lineRule="auto"/>
        <w:ind w:right="-314" w:firstLine="720"/>
        <w:jc w:val="both"/>
        <w:rPr>
          <w:rFonts w:ascii="Times New Roman" w:hAnsi="Times New Roman" w:cs="Times New Roman"/>
          <w:sz w:val="24"/>
          <w:szCs w:val="24"/>
        </w:rPr>
      </w:pPr>
      <w:r>
        <w:rPr>
          <w:rFonts w:ascii="Times New Roman" w:hAnsi="Times New Roman" w:cs="Times New Roman"/>
          <w:sz w:val="24"/>
          <w:szCs w:val="24"/>
        </w:rPr>
        <w:t>A la</w:t>
      </w:r>
      <w:r w:rsidR="00B56984">
        <w:rPr>
          <w:rFonts w:ascii="Times New Roman" w:hAnsi="Times New Roman" w:cs="Times New Roman"/>
          <w:sz w:val="24"/>
          <w:szCs w:val="24"/>
        </w:rPr>
        <w:t xml:space="preserve"> llegada </w:t>
      </w:r>
      <w:r>
        <w:rPr>
          <w:rFonts w:ascii="Times New Roman" w:hAnsi="Times New Roman" w:cs="Times New Roman"/>
          <w:sz w:val="24"/>
          <w:szCs w:val="24"/>
        </w:rPr>
        <w:t xml:space="preserve">del </w:t>
      </w:r>
      <w:r w:rsidR="00B56984">
        <w:rPr>
          <w:rFonts w:ascii="Times New Roman" w:hAnsi="Times New Roman" w:cs="Times New Roman"/>
          <w:sz w:val="24"/>
          <w:szCs w:val="24"/>
        </w:rPr>
        <w:t xml:space="preserve">director </w:t>
      </w:r>
      <w:r>
        <w:rPr>
          <w:rFonts w:ascii="Times New Roman" w:hAnsi="Times New Roman" w:cs="Times New Roman"/>
          <w:sz w:val="24"/>
          <w:szCs w:val="24"/>
        </w:rPr>
        <w:t xml:space="preserve">Cristóbal Elpidio Taveras Duran al </w:t>
      </w:r>
      <w:r w:rsidR="00B56984">
        <w:rPr>
          <w:rFonts w:ascii="Times New Roman" w:hAnsi="Times New Roman" w:cs="Times New Roman"/>
          <w:sz w:val="24"/>
          <w:szCs w:val="24"/>
        </w:rPr>
        <w:t xml:space="preserve">centro </w:t>
      </w:r>
      <w:r>
        <w:rPr>
          <w:rFonts w:ascii="Times New Roman" w:hAnsi="Times New Roman" w:cs="Times New Roman"/>
          <w:sz w:val="24"/>
          <w:szCs w:val="24"/>
        </w:rPr>
        <w:t xml:space="preserve">educativo, </w:t>
      </w:r>
      <w:r w:rsidR="00B56984">
        <w:rPr>
          <w:rFonts w:ascii="Times New Roman" w:hAnsi="Times New Roman" w:cs="Times New Roman"/>
          <w:sz w:val="24"/>
          <w:szCs w:val="24"/>
        </w:rPr>
        <w:t xml:space="preserve">la primera actividad </w:t>
      </w:r>
      <w:r w:rsidR="007222E1">
        <w:rPr>
          <w:rFonts w:ascii="Times New Roman" w:hAnsi="Times New Roman" w:cs="Times New Roman"/>
          <w:sz w:val="24"/>
          <w:szCs w:val="24"/>
        </w:rPr>
        <w:t>propuesta y aceptada por los profesores, padres y administrativos, guiados por la sociedad de padres</w:t>
      </w:r>
      <w:r>
        <w:rPr>
          <w:rFonts w:ascii="Times New Roman" w:hAnsi="Times New Roman" w:cs="Times New Roman"/>
          <w:sz w:val="24"/>
          <w:szCs w:val="24"/>
        </w:rPr>
        <w:t xml:space="preserve">; </w:t>
      </w:r>
      <w:r w:rsidR="007222E1">
        <w:rPr>
          <w:rFonts w:ascii="Times New Roman" w:hAnsi="Times New Roman" w:cs="Times New Roman"/>
          <w:sz w:val="24"/>
          <w:szCs w:val="24"/>
        </w:rPr>
        <w:t xml:space="preserve">fue la compra y siembra de matas </w:t>
      </w:r>
      <w:r w:rsidR="00CF7A68">
        <w:rPr>
          <w:rFonts w:ascii="Times New Roman" w:hAnsi="Times New Roman" w:cs="Times New Roman"/>
          <w:sz w:val="24"/>
          <w:szCs w:val="24"/>
        </w:rPr>
        <w:t>ornamentales,</w:t>
      </w:r>
      <w:r w:rsidR="007222E1">
        <w:rPr>
          <w:rFonts w:ascii="Times New Roman" w:hAnsi="Times New Roman" w:cs="Times New Roman"/>
          <w:sz w:val="24"/>
          <w:szCs w:val="24"/>
        </w:rPr>
        <w:t xml:space="preserve"> así como adecentar el acceso al lado del pabellón que estaba en construcción porque había mucho lodo</w:t>
      </w:r>
      <w:r w:rsidR="00BD65B0">
        <w:rPr>
          <w:rFonts w:ascii="Times New Roman" w:hAnsi="Times New Roman" w:cs="Times New Roman"/>
          <w:sz w:val="24"/>
          <w:szCs w:val="24"/>
        </w:rPr>
        <w:t>. T</w:t>
      </w:r>
      <w:r w:rsidR="007222E1">
        <w:rPr>
          <w:rFonts w:ascii="Times New Roman" w:hAnsi="Times New Roman" w:cs="Times New Roman"/>
          <w:sz w:val="24"/>
          <w:szCs w:val="24"/>
        </w:rPr>
        <w:t>odo</w:t>
      </w:r>
      <w:r w:rsidR="00BD65B0">
        <w:rPr>
          <w:rFonts w:ascii="Times New Roman" w:hAnsi="Times New Roman" w:cs="Times New Roman"/>
          <w:sz w:val="24"/>
          <w:szCs w:val="24"/>
        </w:rPr>
        <w:t xml:space="preserve"> </w:t>
      </w:r>
      <w:r w:rsidR="007222E1">
        <w:rPr>
          <w:rFonts w:ascii="Times New Roman" w:hAnsi="Times New Roman" w:cs="Times New Roman"/>
          <w:sz w:val="24"/>
          <w:szCs w:val="24"/>
        </w:rPr>
        <w:t>esto se logr</w:t>
      </w:r>
      <w:r w:rsidR="00BD65B0">
        <w:rPr>
          <w:rFonts w:ascii="Times New Roman" w:hAnsi="Times New Roman" w:cs="Times New Roman"/>
          <w:sz w:val="24"/>
          <w:szCs w:val="24"/>
        </w:rPr>
        <w:t>ó</w:t>
      </w:r>
      <w:r w:rsidR="007222E1">
        <w:rPr>
          <w:rFonts w:ascii="Times New Roman" w:hAnsi="Times New Roman" w:cs="Times New Roman"/>
          <w:sz w:val="24"/>
          <w:szCs w:val="24"/>
        </w:rPr>
        <w:t xml:space="preserve"> con la ayuda de los padres y las cuotas que se cobraban. </w:t>
      </w:r>
    </w:p>
    <w:p w14:paraId="2C44BFEF" w14:textId="1559522C" w:rsidR="00A0239F" w:rsidRPr="007F3BE6" w:rsidRDefault="00A0239F" w:rsidP="007F3BE6">
      <w:pPr>
        <w:spacing w:after="36" w:line="480" w:lineRule="auto"/>
        <w:ind w:right="-314"/>
        <w:jc w:val="center"/>
        <w:rPr>
          <w:rFonts w:ascii="Times New Roman" w:hAnsi="Times New Roman" w:cs="Times New Roman"/>
          <w:b/>
          <w:bCs/>
          <w:sz w:val="24"/>
          <w:szCs w:val="24"/>
        </w:rPr>
      </w:pPr>
      <w:r w:rsidRPr="007F3BE6">
        <w:rPr>
          <w:rFonts w:ascii="Times New Roman" w:hAnsi="Times New Roman" w:cs="Times New Roman"/>
          <w:b/>
          <w:bCs/>
          <w:noProof/>
          <w:sz w:val="24"/>
          <w:szCs w:val="24"/>
          <w:lang w:eastAsia="es-DO"/>
        </w:rPr>
        <w:drawing>
          <wp:anchor distT="0" distB="0" distL="114300" distR="114300" simplePos="0" relativeHeight="251669504" behindDoc="0" locked="0" layoutInCell="1" allowOverlap="1" wp14:anchorId="207165EE" wp14:editId="3B471F52">
            <wp:simplePos x="0" y="0"/>
            <wp:positionH relativeFrom="margin">
              <wp:posOffset>1086485</wp:posOffset>
            </wp:positionH>
            <wp:positionV relativeFrom="paragraph">
              <wp:posOffset>265430</wp:posOffset>
            </wp:positionV>
            <wp:extent cx="2028190" cy="2639060"/>
            <wp:effectExtent l="0" t="0" r="0" b="8890"/>
            <wp:wrapNone/>
            <wp:docPr id="71065493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28190" cy="2639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3BE6">
        <w:rPr>
          <w:rFonts w:ascii="Times New Roman" w:hAnsi="Times New Roman" w:cs="Times New Roman"/>
          <w:b/>
          <w:bCs/>
          <w:noProof/>
          <w:sz w:val="24"/>
          <w:szCs w:val="24"/>
          <w:lang w:eastAsia="es-DO"/>
        </w:rPr>
        <w:drawing>
          <wp:anchor distT="0" distB="0" distL="114300" distR="114300" simplePos="0" relativeHeight="251668480" behindDoc="0" locked="0" layoutInCell="1" allowOverlap="1" wp14:anchorId="12D2E70B" wp14:editId="5FB8454A">
            <wp:simplePos x="0" y="0"/>
            <wp:positionH relativeFrom="column">
              <wp:posOffset>3528060</wp:posOffset>
            </wp:positionH>
            <wp:positionV relativeFrom="paragraph">
              <wp:posOffset>267087</wp:posOffset>
            </wp:positionV>
            <wp:extent cx="2004060" cy="2623820"/>
            <wp:effectExtent l="0" t="0" r="0" b="5080"/>
            <wp:wrapNone/>
            <wp:docPr id="118210704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04060" cy="2623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3BE6">
        <w:rPr>
          <w:rFonts w:ascii="Times New Roman" w:hAnsi="Times New Roman" w:cs="Times New Roman"/>
          <w:b/>
          <w:bCs/>
          <w:sz w:val="24"/>
          <w:szCs w:val="24"/>
        </w:rPr>
        <w:t>Informe económico de las entradas y salidas de los años 1998 y 2023</w:t>
      </w:r>
    </w:p>
    <w:p w14:paraId="2A91F0C8" w14:textId="649999D8" w:rsidR="00CF7A68" w:rsidRDefault="00CF7A68" w:rsidP="009B1A4F">
      <w:pPr>
        <w:spacing w:after="36" w:line="480" w:lineRule="auto"/>
        <w:ind w:right="-314"/>
        <w:jc w:val="both"/>
        <w:rPr>
          <w:rFonts w:ascii="Times New Roman" w:hAnsi="Times New Roman" w:cs="Times New Roman"/>
          <w:sz w:val="24"/>
          <w:szCs w:val="24"/>
        </w:rPr>
      </w:pPr>
    </w:p>
    <w:p w14:paraId="08D92EFF" w14:textId="7A83E3B3" w:rsidR="00340A90" w:rsidRDefault="00340A90" w:rsidP="009B1A4F">
      <w:pPr>
        <w:spacing w:after="36" w:line="480" w:lineRule="auto"/>
        <w:ind w:right="-314"/>
        <w:jc w:val="both"/>
        <w:rPr>
          <w:rFonts w:ascii="Times New Roman" w:hAnsi="Times New Roman" w:cs="Times New Roman"/>
          <w:sz w:val="24"/>
          <w:szCs w:val="24"/>
        </w:rPr>
      </w:pPr>
    </w:p>
    <w:p w14:paraId="3D1DC60F" w14:textId="37F74D08" w:rsidR="00340A90" w:rsidRDefault="00340A90" w:rsidP="009B1A4F">
      <w:pPr>
        <w:spacing w:after="36" w:line="480" w:lineRule="auto"/>
        <w:ind w:right="-314"/>
        <w:jc w:val="both"/>
        <w:rPr>
          <w:rFonts w:ascii="Times New Roman" w:hAnsi="Times New Roman" w:cs="Times New Roman"/>
          <w:sz w:val="24"/>
          <w:szCs w:val="24"/>
        </w:rPr>
      </w:pPr>
    </w:p>
    <w:p w14:paraId="5FB5C998" w14:textId="75863BAE" w:rsidR="00340A90" w:rsidRDefault="00340A90" w:rsidP="009B1A4F">
      <w:pPr>
        <w:spacing w:after="36" w:line="480" w:lineRule="auto"/>
        <w:ind w:right="-314"/>
        <w:jc w:val="both"/>
        <w:rPr>
          <w:rFonts w:ascii="Times New Roman" w:hAnsi="Times New Roman" w:cs="Times New Roman"/>
          <w:sz w:val="24"/>
          <w:szCs w:val="24"/>
        </w:rPr>
      </w:pPr>
    </w:p>
    <w:p w14:paraId="17254FA9" w14:textId="6A6CBB34" w:rsidR="00340A90" w:rsidRDefault="00340A90" w:rsidP="009B1A4F">
      <w:pPr>
        <w:spacing w:after="36" w:line="480" w:lineRule="auto"/>
        <w:ind w:right="-314"/>
        <w:jc w:val="both"/>
        <w:rPr>
          <w:rFonts w:ascii="Times New Roman" w:hAnsi="Times New Roman" w:cs="Times New Roman"/>
          <w:sz w:val="24"/>
          <w:szCs w:val="24"/>
        </w:rPr>
      </w:pPr>
    </w:p>
    <w:p w14:paraId="48BF2C4F" w14:textId="30A50B4E" w:rsidR="00340A90" w:rsidRDefault="00340A90" w:rsidP="009B1A4F">
      <w:pPr>
        <w:spacing w:after="36" w:line="480" w:lineRule="auto"/>
        <w:ind w:right="-314"/>
        <w:jc w:val="both"/>
        <w:rPr>
          <w:rFonts w:ascii="Times New Roman" w:hAnsi="Times New Roman" w:cs="Times New Roman"/>
          <w:sz w:val="24"/>
          <w:szCs w:val="24"/>
        </w:rPr>
      </w:pPr>
    </w:p>
    <w:p w14:paraId="327B9F8E" w14:textId="4277150B" w:rsidR="00340A90" w:rsidRDefault="00340A90" w:rsidP="009B1A4F">
      <w:pPr>
        <w:spacing w:after="36" w:line="480" w:lineRule="auto"/>
        <w:ind w:right="-314"/>
        <w:jc w:val="both"/>
        <w:rPr>
          <w:rFonts w:ascii="Times New Roman" w:hAnsi="Times New Roman" w:cs="Times New Roman"/>
          <w:sz w:val="24"/>
          <w:szCs w:val="24"/>
        </w:rPr>
      </w:pPr>
    </w:p>
    <w:p w14:paraId="1074546B" w14:textId="490212EE" w:rsidR="00340A90" w:rsidRDefault="00A0239F" w:rsidP="009B1A4F">
      <w:pPr>
        <w:spacing w:after="36" w:line="480" w:lineRule="auto"/>
        <w:ind w:right="-314"/>
        <w:jc w:val="both"/>
        <w:rPr>
          <w:rFonts w:ascii="Times New Roman" w:hAnsi="Times New Roman" w:cs="Times New Roman"/>
          <w:sz w:val="24"/>
          <w:szCs w:val="24"/>
        </w:rPr>
      </w:pPr>
      <w:r>
        <w:rPr>
          <w:rFonts w:ascii="Times New Roman" w:hAnsi="Times New Roman" w:cs="Times New Roman"/>
          <w:sz w:val="24"/>
          <w:szCs w:val="24"/>
        </w:rPr>
        <w:t xml:space="preserve">                               </w:t>
      </w:r>
      <w:r w:rsidR="00340A90">
        <w:rPr>
          <w:rFonts w:ascii="Times New Roman" w:hAnsi="Times New Roman" w:cs="Times New Roman"/>
          <w:sz w:val="24"/>
          <w:szCs w:val="24"/>
        </w:rPr>
        <w:t xml:space="preserve">Fuente: documentos obtenidos de los archivos del Centro Educativo </w:t>
      </w:r>
    </w:p>
    <w:p w14:paraId="56BF8B93" w14:textId="52EC9AEC" w:rsidR="007222E1" w:rsidRDefault="007222E1"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Así la escuela funcionó hasta el 2012, cuando el Ministerio </w:t>
      </w:r>
      <w:r w:rsidR="00BD65B0">
        <w:rPr>
          <w:rFonts w:ascii="Times New Roman" w:hAnsi="Times New Roman" w:cs="Times New Roman"/>
          <w:sz w:val="24"/>
          <w:szCs w:val="24"/>
        </w:rPr>
        <w:t xml:space="preserve">de Educación </w:t>
      </w:r>
      <w:r>
        <w:rPr>
          <w:rFonts w:ascii="Times New Roman" w:hAnsi="Times New Roman" w:cs="Times New Roman"/>
          <w:sz w:val="24"/>
          <w:szCs w:val="24"/>
        </w:rPr>
        <w:t xml:space="preserve">comenzó a desembolsar recursos para el adecentamiento de los centros, así como la compra de inmuebles y necesidades de cada aula, </w:t>
      </w:r>
      <w:r w:rsidR="00CF7A68">
        <w:rPr>
          <w:rFonts w:ascii="Times New Roman" w:hAnsi="Times New Roman" w:cs="Times New Roman"/>
          <w:sz w:val="24"/>
          <w:szCs w:val="24"/>
        </w:rPr>
        <w:t>estos recursos</w:t>
      </w:r>
      <w:r>
        <w:rPr>
          <w:rFonts w:ascii="Times New Roman" w:hAnsi="Times New Roman" w:cs="Times New Roman"/>
          <w:sz w:val="24"/>
          <w:szCs w:val="24"/>
        </w:rPr>
        <w:t xml:space="preserve"> llegaban al centro a veces cada 4 meses y otras veces 2 al año. </w:t>
      </w:r>
    </w:p>
    <w:p w14:paraId="0F6CA8BD" w14:textId="77777777" w:rsidR="00CF7A68" w:rsidRDefault="00CF7A68" w:rsidP="00922792">
      <w:pPr>
        <w:spacing w:after="36" w:line="240" w:lineRule="auto"/>
        <w:ind w:right="-312" w:firstLineChars="236" w:firstLine="566"/>
        <w:jc w:val="both"/>
        <w:rPr>
          <w:rFonts w:ascii="Times New Roman" w:hAnsi="Times New Roman" w:cs="Times New Roman"/>
          <w:sz w:val="24"/>
          <w:szCs w:val="24"/>
        </w:rPr>
      </w:pPr>
    </w:p>
    <w:p w14:paraId="0D5A69E9" w14:textId="661655F9" w:rsidR="00661F94" w:rsidRDefault="007222E1"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Este dinero se iba gastando de acuerdo a </w:t>
      </w:r>
      <w:r w:rsidR="00661F94">
        <w:rPr>
          <w:rFonts w:ascii="Times New Roman" w:hAnsi="Times New Roman" w:cs="Times New Roman"/>
          <w:sz w:val="24"/>
          <w:szCs w:val="24"/>
        </w:rPr>
        <w:t xml:space="preserve">las prioridades consideradas en cada aula, </w:t>
      </w:r>
      <w:r w:rsidR="007F3BE6">
        <w:rPr>
          <w:rFonts w:ascii="Times New Roman" w:hAnsi="Times New Roman" w:cs="Times New Roman"/>
          <w:sz w:val="24"/>
          <w:szCs w:val="24"/>
        </w:rPr>
        <w:t>la</w:t>
      </w:r>
      <w:r w:rsidR="00661F94">
        <w:rPr>
          <w:rFonts w:ascii="Times New Roman" w:hAnsi="Times New Roman" w:cs="Times New Roman"/>
          <w:sz w:val="24"/>
          <w:szCs w:val="24"/>
        </w:rPr>
        <w:t xml:space="preserve"> primera inversión fue acomodar a los maestros comprando sillas cómodas, pizarras y buenos materiales </w:t>
      </w:r>
      <w:r w:rsidR="00661F94">
        <w:rPr>
          <w:rFonts w:ascii="Times New Roman" w:hAnsi="Times New Roman" w:cs="Times New Roman"/>
          <w:sz w:val="24"/>
          <w:szCs w:val="24"/>
        </w:rPr>
        <w:lastRenderedPageBreak/>
        <w:t>gastables, además del material de limpieza e higiene, zafacones y la reparación de un espacio donde verter las basuras, reparación de puertas y portones.</w:t>
      </w:r>
    </w:p>
    <w:p w14:paraId="37FD4F33" w14:textId="77777777" w:rsidR="00CF7A68" w:rsidRDefault="00CF7A68" w:rsidP="00922792">
      <w:pPr>
        <w:spacing w:after="36" w:line="240" w:lineRule="auto"/>
        <w:ind w:right="-312" w:firstLineChars="236" w:firstLine="566"/>
        <w:jc w:val="both"/>
        <w:rPr>
          <w:rFonts w:ascii="Times New Roman" w:hAnsi="Times New Roman" w:cs="Times New Roman"/>
          <w:sz w:val="24"/>
          <w:szCs w:val="24"/>
        </w:rPr>
      </w:pPr>
    </w:p>
    <w:p w14:paraId="609DCB83" w14:textId="4DC49BE5" w:rsidR="007222E1" w:rsidRDefault="00661F94"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El desembolso fue utilizado para la compra de </w:t>
      </w:r>
      <w:r w:rsidR="00BD65B0">
        <w:rPr>
          <w:rFonts w:ascii="Times New Roman" w:hAnsi="Times New Roman" w:cs="Times New Roman"/>
          <w:sz w:val="24"/>
          <w:szCs w:val="24"/>
        </w:rPr>
        <w:t>abanicos</w:t>
      </w:r>
      <w:r>
        <w:rPr>
          <w:rFonts w:ascii="Times New Roman" w:hAnsi="Times New Roman" w:cs="Times New Roman"/>
          <w:sz w:val="24"/>
          <w:szCs w:val="24"/>
        </w:rPr>
        <w:t xml:space="preserve"> para todas las aulas, 40 abanicos KDK y 12 abanicos KDK de pared para los maestros además de una caja fuerte para guardar facturas de compra y el dinero restante.</w:t>
      </w:r>
    </w:p>
    <w:p w14:paraId="64457AD5" w14:textId="77777777" w:rsidR="00CF7A68" w:rsidRDefault="00CF7A68" w:rsidP="00922792">
      <w:pPr>
        <w:spacing w:after="36" w:line="240" w:lineRule="auto"/>
        <w:ind w:right="-312" w:firstLineChars="236" w:firstLine="566"/>
        <w:jc w:val="both"/>
        <w:rPr>
          <w:rFonts w:ascii="Times New Roman" w:hAnsi="Times New Roman" w:cs="Times New Roman"/>
          <w:sz w:val="24"/>
          <w:szCs w:val="24"/>
        </w:rPr>
      </w:pPr>
    </w:p>
    <w:p w14:paraId="20953F74" w14:textId="31B1D0B6" w:rsidR="00661F94" w:rsidRDefault="00661F94"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Para el año 2015 </w:t>
      </w:r>
      <w:r w:rsidR="008D1A2F">
        <w:rPr>
          <w:rFonts w:ascii="Times New Roman" w:hAnsi="Times New Roman" w:cs="Times New Roman"/>
          <w:sz w:val="24"/>
          <w:szCs w:val="24"/>
        </w:rPr>
        <w:t>dado</w:t>
      </w:r>
      <w:r>
        <w:rPr>
          <w:rFonts w:ascii="Times New Roman" w:hAnsi="Times New Roman" w:cs="Times New Roman"/>
          <w:sz w:val="24"/>
          <w:szCs w:val="24"/>
        </w:rPr>
        <w:t xml:space="preserve"> la urgencia de la tecnología en los centros </w:t>
      </w:r>
      <w:r w:rsidR="00FB73DC">
        <w:rPr>
          <w:rFonts w:ascii="Times New Roman" w:hAnsi="Times New Roman" w:cs="Times New Roman"/>
          <w:sz w:val="24"/>
          <w:szCs w:val="24"/>
        </w:rPr>
        <w:t>educativos por</w:t>
      </w:r>
      <w:r w:rsidR="005D1C00">
        <w:rPr>
          <w:rFonts w:ascii="Times New Roman" w:hAnsi="Times New Roman" w:cs="Times New Roman"/>
          <w:sz w:val="24"/>
          <w:szCs w:val="24"/>
        </w:rPr>
        <w:t xml:space="preserve"> la llegada del Sistema de Información para la Gestión Escolar para la República Dominica (SIGERD) </w:t>
      </w:r>
      <w:r>
        <w:rPr>
          <w:rFonts w:ascii="Times New Roman" w:hAnsi="Times New Roman" w:cs="Times New Roman"/>
          <w:sz w:val="24"/>
          <w:szCs w:val="24"/>
        </w:rPr>
        <w:t xml:space="preserve">y la necesidad de educar acorde a los tiempos decidimos </w:t>
      </w:r>
      <w:r w:rsidR="00FB73DC">
        <w:rPr>
          <w:rFonts w:ascii="Times New Roman" w:hAnsi="Times New Roman" w:cs="Times New Roman"/>
          <w:sz w:val="24"/>
          <w:szCs w:val="24"/>
        </w:rPr>
        <w:t>dotar el</w:t>
      </w:r>
      <w:r>
        <w:rPr>
          <w:rFonts w:ascii="Times New Roman" w:hAnsi="Times New Roman" w:cs="Times New Roman"/>
          <w:sz w:val="24"/>
          <w:szCs w:val="24"/>
        </w:rPr>
        <w:t xml:space="preserve"> centro de internet y computadoras en cada aula con un monitor para que los maestros comenzaran a utilizar la tecnología lo que nos costó mucho esfuerzo tanto económico como de adaptación</w:t>
      </w:r>
      <w:r w:rsidR="008D1A2F">
        <w:rPr>
          <w:rFonts w:ascii="Times New Roman" w:hAnsi="Times New Roman" w:cs="Times New Roman"/>
          <w:sz w:val="24"/>
          <w:szCs w:val="24"/>
        </w:rPr>
        <w:t>.</w:t>
      </w:r>
    </w:p>
    <w:p w14:paraId="014FB632" w14:textId="77777777" w:rsidR="00CF7A68" w:rsidRDefault="00CF7A68" w:rsidP="00922792">
      <w:pPr>
        <w:spacing w:after="36" w:line="240" w:lineRule="auto"/>
        <w:ind w:right="-312" w:firstLineChars="236" w:firstLine="566"/>
        <w:jc w:val="both"/>
        <w:rPr>
          <w:rFonts w:ascii="Times New Roman" w:hAnsi="Times New Roman" w:cs="Times New Roman"/>
          <w:sz w:val="24"/>
          <w:szCs w:val="24"/>
        </w:rPr>
      </w:pPr>
    </w:p>
    <w:p w14:paraId="18AFF6F8" w14:textId="5467602E" w:rsidR="008D1A2F" w:rsidRDefault="008D1A2F"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Ya en ese momento pasamos a ser escuela sin la necesidad de cobrar a los estudiantes la acostumbrada cuota y nos manejábamos por completo con los recursos provenientes del Ministerio de Educación</w:t>
      </w:r>
      <w:r w:rsidR="00B9012D">
        <w:rPr>
          <w:rFonts w:ascii="Times New Roman" w:hAnsi="Times New Roman" w:cs="Times New Roman"/>
          <w:sz w:val="24"/>
          <w:szCs w:val="24"/>
        </w:rPr>
        <w:t xml:space="preserve">, aunque la sociedad de Padres contaba con una cafetería dentro del centro que ayudaba al mismo con sus ganancias y facilitaba ciertas meriendas, te y café diariamente a sus docentes, </w:t>
      </w:r>
      <w:r w:rsidR="00640226">
        <w:rPr>
          <w:rFonts w:ascii="Times New Roman" w:hAnsi="Times New Roman" w:cs="Times New Roman"/>
          <w:sz w:val="24"/>
          <w:szCs w:val="24"/>
        </w:rPr>
        <w:t>conserjes y</w:t>
      </w:r>
      <w:r w:rsidR="00B9012D">
        <w:rPr>
          <w:rFonts w:ascii="Times New Roman" w:hAnsi="Times New Roman" w:cs="Times New Roman"/>
          <w:sz w:val="24"/>
          <w:szCs w:val="24"/>
        </w:rPr>
        <w:t xml:space="preserve"> administrativos. </w:t>
      </w:r>
      <w:r>
        <w:rPr>
          <w:rFonts w:ascii="Times New Roman" w:hAnsi="Times New Roman" w:cs="Times New Roman"/>
          <w:sz w:val="24"/>
          <w:szCs w:val="24"/>
        </w:rPr>
        <w:t xml:space="preserve"> </w:t>
      </w:r>
    </w:p>
    <w:p w14:paraId="31A259EB" w14:textId="77777777" w:rsidR="00341FE3" w:rsidRDefault="00341FE3"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Una de las buenas prácticas que hacíamos era salir por las calles y barrios en busca de niños y adolescentes que dejaban de ir a clases y llevarle un mens</w:t>
      </w:r>
      <w:r w:rsidR="00AD2EAF">
        <w:rPr>
          <w:rFonts w:ascii="Times New Roman" w:hAnsi="Times New Roman" w:cs="Times New Roman"/>
          <w:sz w:val="24"/>
          <w:szCs w:val="24"/>
        </w:rPr>
        <w:t>aje educativo de amor y entrega.</w:t>
      </w:r>
    </w:p>
    <w:p w14:paraId="3C604D56" w14:textId="11F04513" w:rsidR="00AD2EAF" w:rsidRDefault="00AD2EAF"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Esto llev</w:t>
      </w:r>
      <w:r w:rsidR="00F874F0">
        <w:rPr>
          <w:rFonts w:ascii="Times New Roman" w:hAnsi="Times New Roman" w:cs="Times New Roman"/>
          <w:sz w:val="24"/>
          <w:szCs w:val="24"/>
        </w:rPr>
        <w:t>ó</w:t>
      </w:r>
      <w:r>
        <w:rPr>
          <w:rFonts w:ascii="Times New Roman" w:hAnsi="Times New Roman" w:cs="Times New Roman"/>
          <w:sz w:val="24"/>
          <w:szCs w:val="24"/>
        </w:rPr>
        <w:t xml:space="preserve"> a</w:t>
      </w:r>
      <w:r w:rsidR="00F874F0">
        <w:rPr>
          <w:rFonts w:ascii="Times New Roman" w:hAnsi="Times New Roman" w:cs="Times New Roman"/>
          <w:sz w:val="24"/>
          <w:szCs w:val="24"/>
        </w:rPr>
        <w:t xml:space="preserve">l </w:t>
      </w:r>
      <w:r>
        <w:rPr>
          <w:rFonts w:ascii="Times New Roman" w:hAnsi="Times New Roman" w:cs="Times New Roman"/>
          <w:sz w:val="24"/>
          <w:szCs w:val="24"/>
        </w:rPr>
        <w:t>centro a tener buenos grupos de baile, así como ser los pioneros en la confección de vestidos con la bandera nacional para las celebraciones patrias.</w:t>
      </w:r>
    </w:p>
    <w:p w14:paraId="65169C85" w14:textId="77777777" w:rsidR="00CF7A68" w:rsidRDefault="00CF7A68" w:rsidP="00922792">
      <w:pPr>
        <w:spacing w:after="36" w:line="240" w:lineRule="auto"/>
        <w:ind w:right="-312" w:firstLineChars="236" w:firstLine="566"/>
        <w:jc w:val="both"/>
        <w:rPr>
          <w:rFonts w:ascii="Times New Roman" w:hAnsi="Times New Roman" w:cs="Times New Roman"/>
          <w:sz w:val="24"/>
          <w:szCs w:val="24"/>
        </w:rPr>
      </w:pPr>
    </w:p>
    <w:p w14:paraId="5583A239" w14:textId="77777777" w:rsidR="00AD2EAF" w:rsidRDefault="00AD2EAF"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A partir de la entrega de recursos a los centros educativos era obligatoria la formación de una junta de centro quienes eran una directiva para ayudar en las compras y planificaciones en la que se </w:t>
      </w:r>
      <w:r>
        <w:rPr>
          <w:rFonts w:ascii="Times New Roman" w:hAnsi="Times New Roman" w:cs="Times New Roman"/>
          <w:sz w:val="24"/>
          <w:szCs w:val="24"/>
        </w:rPr>
        <w:lastRenderedPageBreak/>
        <w:t>gastaban los recursos emanados del MINERD.</w:t>
      </w:r>
      <w:r w:rsidR="00DC5775">
        <w:rPr>
          <w:rFonts w:ascii="Times New Roman" w:hAnsi="Times New Roman" w:cs="Times New Roman"/>
          <w:sz w:val="24"/>
          <w:szCs w:val="24"/>
        </w:rPr>
        <w:t xml:space="preserve"> </w:t>
      </w:r>
      <w:r>
        <w:rPr>
          <w:rFonts w:ascii="Times New Roman" w:hAnsi="Times New Roman" w:cs="Times New Roman"/>
          <w:sz w:val="24"/>
          <w:szCs w:val="24"/>
        </w:rPr>
        <w:t xml:space="preserve"> Esta junta se reestructuraba cada año al inicio del año escolar igual que la Sociedad de Padre, que cambió su nombre por </w:t>
      </w:r>
      <w:r w:rsidR="00DC5775">
        <w:rPr>
          <w:rFonts w:ascii="Times New Roman" w:hAnsi="Times New Roman" w:cs="Times New Roman"/>
          <w:sz w:val="24"/>
          <w:szCs w:val="24"/>
        </w:rPr>
        <w:t>Asociación</w:t>
      </w:r>
      <w:r>
        <w:rPr>
          <w:rFonts w:ascii="Times New Roman" w:hAnsi="Times New Roman" w:cs="Times New Roman"/>
          <w:sz w:val="24"/>
          <w:szCs w:val="24"/>
        </w:rPr>
        <w:t xml:space="preserve"> de Padres y madres </w:t>
      </w:r>
      <w:r w:rsidR="00DC5775">
        <w:rPr>
          <w:rFonts w:ascii="Times New Roman" w:hAnsi="Times New Roman" w:cs="Times New Roman"/>
          <w:sz w:val="24"/>
          <w:szCs w:val="24"/>
        </w:rPr>
        <w:t>de la escuela.</w:t>
      </w:r>
    </w:p>
    <w:p w14:paraId="35F35793" w14:textId="77777777" w:rsidR="00DC5775" w:rsidRDefault="00DC5775" w:rsidP="00922792">
      <w:pPr>
        <w:spacing w:after="36" w:line="240" w:lineRule="auto"/>
        <w:ind w:right="-312" w:firstLineChars="236" w:firstLine="566"/>
        <w:jc w:val="both"/>
        <w:rPr>
          <w:rFonts w:ascii="Times New Roman" w:hAnsi="Times New Roman" w:cs="Times New Roman"/>
          <w:sz w:val="24"/>
          <w:szCs w:val="24"/>
        </w:rPr>
      </w:pPr>
    </w:p>
    <w:p w14:paraId="53736756" w14:textId="0357A013" w:rsidR="00DC5775" w:rsidRDefault="00DC5775"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Para los años 2016-2017 específicamente </w:t>
      </w:r>
      <w:r w:rsidR="00F874F0">
        <w:rPr>
          <w:rFonts w:ascii="Times New Roman" w:hAnsi="Times New Roman" w:cs="Times New Roman"/>
          <w:sz w:val="24"/>
          <w:szCs w:val="24"/>
        </w:rPr>
        <w:t xml:space="preserve">el </w:t>
      </w:r>
      <w:r>
        <w:rPr>
          <w:rFonts w:ascii="Times New Roman" w:hAnsi="Times New Roman" w:cs="Times New Roman"/>
          <w:sz w:val="24"/>
          <w:szCs w:val="24"/>
        </w:rPr>
        <w:t>mayor interés estaba basado en la creación de una biblioteca escolar, además de la organización del patio y lugares de recreación y esparcimiento de los estudiantes</w:t>
      </w:r>
      <w:r w:rsidR="002D342F">
        <w:rPr>
          <w:rFonts w:ascii="Times New Roman" w:hAnsi="Times New Roman" w:cs="Times New Roman"/>
          <w:sz w:val="24"/>
          <w:szCs w:val="24"/>
        </w:rPr>
        <w:t xml:space="preserve"> y los maestros, con bancos patio encementado, al igual que la plomería y la electricidad y baño exclusivo para la dirección.</w:t>
      </w:r>
    </w:p>
    <w:p w14:paraId="79D9F387" w14:textId="77777777" w:rsidR="00CF7A68" w:rsidRDefault="00CF7A68" w:rsidP="00922792">
      <w:pPr>
        <w:spacing w:after="36" w:line="240" w:lineRule="auto"/>
        <w:ind w:right="-312" w:firstLineChars="236" w:firstLine="566"/>
        <w:jc w:val="both"/>
        <w:rPr>
          <w:rFonts w:ascii="Times New Roman" w:hAnsi="Times New Roman" w:cs="Times New Roman"/>
          <w:sz w:val="24"/>
          <w:szCs w:val="24"/>
        </w:rPr>
      </w:pPr>
    </w:p>
    <w:p w14:paraId="0D502C48" w14:textId="787FA464" w:rsidR="009E2C7D" w:rsidRDefault="00932B1E"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A mi salida de este prestigioso plantel </w:t>
      </w:r>
      <w:r w:rsidR="009E2C7D">
        <w:rPr>
          <w:rFonts w:ascii="Times New Roman" w:hAnsi="Times New Roman" w:cs="Times New Roman"/>
          <w:sz w:val="24"/>
          <w:szCs w:val="24"/>
        </w:rPr>
        <w:t xml:space="preserve">contábamos con casi todo todos los servicios de comunicación y </w:t>
      </w:r>
      <w:r w:rsidR="00724391">
        <w:rPr>
          <w:rFonts w:ascii="Times New Roman" w:hAnsi="Times New Roman" w:cs="Times New Roman"/>
          <w:sz w:val="24"/>
          <w:szCs w:val="24"/>
        </w:rPr>
        <w:t>tecnología,</w:t>
      </w:r>
      <w:r w:rsidR="009E2C7D">
        <w:rPr>
          <w:rFonts w:ascii="Times New Roman" w:hAnsi="Times New Roman" w:cs="Times New Roman"/>
          <w:sz w:val="24"/>
          <w:szCs w:val="24"/>
        </w:rPr>
        <w:t xml:space="preserve"> así como las facilidades para </w:t>
      </w:r>
      <w:r w:rsidR="00F874F0">
        <w:rPr>
          <w:rFonts w:ascii="Times New Roman" w:hAnsi="Times New Roman" w:cs="Times New Roman"/>
          <w:sz w:val="24"/>
          <w:szCs w:val="24"/>
        </w:rPr>
        <w:t xml:space="preserve">los </w:t>
      </w:r>
      <w:r w:rsidR="009E2C7D">
        <w:rPr>
          <w:rFonts w:ascii="Times New Roman" w:hAnsi="Times New Roman" w:cs="Times New Roman"/>
          <w:sz w:val="24"/>
          <w:szCs w:val="24"/>
        </w:rPr>
        <w:t xml:space="preserve">estudiantes, docentes, padres, administrativos y a la comunidad en general. </w:t>
      </w:r>
    </w:p>
    <w:p w14:paraId="57BF780F" w14:textId="77777777" w:rsidR="009E2C7D" w:rsidRDefault="009E2C7D" w:rsidP="00922792">
      <w:pPr>
        <w:spacing w:after="36" w:line="240" w:lineRule="auto"/>
        <w:ind w:right="-312" w:firstLineChars="236" w:firstLine="566"/>
        <w:jc w:val="both"/>
        <w:rPr>
          <w:rFonts w:ascii="Times New Roman" w:hAnsi="Times New Roman" w:cs="Times New Roman"/>
          <w:sz w:val="24"/>
          <w:szCs w:val="24"/>
        </w:rPr>
      </w:pPr>
    </w:p>
    <w:p w14:paraId="676DB03D" w14:textId="77777777" w:rsidR="00932B1E" w:rsidRDefault="009E2C7D"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Contábamos con </w:t>
      </w:r>
      <w:r w:rsidR="002D31EE">
        <w:rPr>
          <w:rFonts w:ascii="Times New Roman" w:hAnsi="Times New Roman" w:cs="Times New Roman"/>
          <w:sz w:val="24"/>
          <w:szCs w:val="24"/>
        </w:rPr>
        <w:t>agua, luz, teléfono, parábola, computadoras, monitores y un aula con 30 computadoras para facilitar a los estudiantes visitarla por turno y que pudieran familiarizarse con la tecnología; esta última fue instalada por el MINERD, pero solicitado y motivado por la asociación de padres y madres del centro en coordinación con la administración.</w:t>
      </w:r>
    </w:p>
    <w:p w14:paraId="760EF75D" w14:textId="77777777" w:rsidR="002D31EE" w:rsidRDefault="002D31EE" w:rsidP="00922792">
      <w:pPr>
        <w:spacing w:after="36" w:line="360" w:lineRule="auto"/>
        <w:ind w:right="-312" w:firstLineChars="236" w:firstLine="566"/>
        <w:jc w:val="both"/>
        <w:rPr>
          <w:rFonts w:ascii="Times New Roman" w:hAnsi="Times New Roman" w:cs="Times New Roman"/>
          <w:sz w:val="24"/>
          <w:szCs w:val="24"/>
        </w:rPr>
      </w:pPr>
    </w:p>
    <w:p w14:paraId="37349782" w14:textId="3AD63E2C" w:rsidR="002D31EE" w:rsidRDefault="002D31EE"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Es importante resaltar que mis años en la dirección en el país se inició el desayuno escolar </w:t>
      </w:r>
      <w:r w:rsidR="009511F9">
        <w:rPr>
          <w:rFonts w:ascii="Times New Roman" w:hAnsi="Times New Roman" w:cs="Times New Roman"/>
          <w:sz w:val="24"/>
          <w:szCs w:val="24"/>
        </w:rPr>
        <w:t xml:space="preserve">hecho que fue de gran beneficio para </w:t>
      </w:r>
      <w:r w:rsidR="00F874F0">
        <w:rPr>
          <w:rFonts w:ascii="Times New Roman" w:hAnsi="Times New Roman" w:cs="Times New Roman"/>
          <w:sz w:val="24"/>
          <w:szCs w:val="24"/>
        </w:rPr>
        <w:t>los</w:t>
      </w:r>
      <w:r w:rsidR="009511F9">
        <w:rPr>
          <w:rFonts w:ascii="Times New Roman" w:hAnsi="Times New Roman" w:cs="Times New Roman"/>
          <w:sz w:val="24"/>
          <w:szCs w:val="24"/>
        </w:rPr>
        <w:t xml:space="preserve"> alumnos y todo el personal ya saliendo estaba la propuesta para iniciar la jornada extendida.</w:t>
      </w:r>
    </w:p>
    <w:p w14:paraId="77A51F47" w14:textId="77777777" w:rsidR="009511F9" w:rsidRDefault="009511F9" w:rsidP="00922792">
      <w:pPr>
        <w:spacing w:after="36" w:line="240" w:lineRule="auto"/>
        <w:ind w:right="-312" w:firstLineChars="236" w:firstLine="566"/>
        <w:jc w:val="both"/>
        <w:rPr>
          <w:rFonts w:ascii="Times New Roman" w:hAnsi="Times New Roman" w:cs="Times New Roman"/>
          <w:sz w:val="24"/>
          <w:szCs w:val="24"/>
        </w:rPr>
      </w:pPr>
    </w:p>
    <w:p w14:paraId="6F162FDC" w14:textId="54354472" w:rsidR="00787241" w:rsidRDefault="009511F9"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Entre las compras más grandes que se realizaron bajo mi gestión fueron anaqueles, armarios, archivos, y zafacones grandes con ruedas para facilitar el trabajo de </w:t>
      </w:r>
      <w:r w:rsidR="00BD7F39">
        <w:rPr>
          <w:rFonts w:ascii="Times New Roman" w:hAnsi="Times New Roman" w:cs="Times New Roman"/>
          <w:sz w:val="24"/>
          <w:szCs w:val="24"/>
        </w:rPr>
        <w:t>los</w:t>
      </w:r>
      <w:r>
        <w:rPr>
          <w:rFonts w:ascii="Times New Roman" w:hAnsi="Times New Roman" w:cs="Times New Roman"/>
          <w:sz w:val="24"/>
          <w:szCs w:val="24"/>
        </w:rPr>
        <w:t xml:space="preserve"> conserjes y para que el patio se mantuviera limpio</w:t>
      </w:r>
      <w:r w:rsidR="00BD7F39">
        <w:rPr>
          <w:rFonts w:ascii="Times New Roman" w:hAnsi="Times New Roman" w:cs="Times New Roman"/>
          <w:sz w:val="24"/>
          <w:szCs w:val="24"/>
        </w:rPr>
        <w:t xml:space="preserve">, una planta eléctrica y un inversor que </w:t>
      </w:r>
      <w:r w:rsidR="00787241">
        <w:rPr>
          <w:rFonts w:ascii="Times New Roman" w:hAnsi="Times New Roman" w:cs="Times New Roman"/>
          <w:sz w:val="24"/>
          <w:szCs w:val="24"/>
        </w:rPr>
        <w:t>abastecía</w:t>
      </w:r>
      <w:r w:rsidR="00BD7F39">
        <w:rPr>
          <w:rFonts w:ascii="Times New Roman" w:hAnsi="Times New Roman" w:cs="Times New Roman"/>
          <w:sz w:val="24"/>
          <w:szCs w:val="24"/>
        </w:rPr>
        <w:t xml:space="preserve"> la energía en parte del centro y </w:t>
      </w:r>
      <w:r w:rsidR="00BD7F39">
        <w:rPr>
          <w:rFonts w:ascii="Times New Roman" w:hAnsi="Times New Roman" w:cs="Times New Roman"/>
          <w:sz w:val="24"/>
          <w:szCs w:val="24"/>
        </w:rPr>
        <w:lastRenderedPageBreak/>
        <w:t>esta dos últimas e adquirieron por la precariedad que existía en la energía eléctrica estatal esto para asegur</w:t>
      </w:r>
      <w:r w:rsidR="00F874F0">
        <w:rPr>
          <w:rFonts w:ascii="Times New Roman" w:hAnsi="Times New Roman" w:cs="Times New Roman"/>
          <w:sz w:val="24"/>
          <w:szCs w:val="24"/>
        </w:rPr>
        <w:t>ar</w:t>
      </w:r>
      <w:r w:rsidR="00BD7F39">
        <w:rPr>
          <w:rFonts w:ascii="Times New Roman" w:hAnsi="Times New Roman" w:cs="Times New Roman"/>
          <w:sz w:val="24"/>
          <w:szCs w:val="24"/>
        </w:rPr>
        <w:t xml:space="preserve"> de que </w:t>
      </w:r>
      <w:r w:rsidR="00F874F0">
        <w:rPr>
          <w:rFonts w:ascii="Times New Roman" w:hAnsi="Times New Roman" w:cs="Times New Roman"/>
          <w:sz w:val="24"/>
          <w:szCs w:val="24"/>
        </w:rPr>
        <w:t>el</w:t>
      </w:r>
      <w:r w:rsidR="00BD7F39">
        <w:rPr>
          <w:rFonts w:ascii="Times New Roman" w:hAnsi="Times New Roman" w:cs="Times New Roman"/>
          <w:sz w:val="24"/>
          <w:szCs w:val="24"/>
        </w:rPr>
        <w:t xml:space="preserve"> centro contaría con energía 24/7</w:t>
      </w:r>
      <w:r w:rsidR="00F874F0">
        <w:rPr>
          <w:rFonts w:ascii="Times New Roman" w:hAnsi="Times New Roman" w:cs="Times New Roman"/>
          <w:sz w:val="24"/>
          <w:szCs w:val="24"/>
        </w:rPr>
        <w:t>,</w:t>
      </w:r>
      <w:r w:rsidR="00BD7F39">
        <w:rPr>
          <w:rFonts w:ascii="Times New Roman" w:hAnsi="Times New Roman" w:cs="Times New Roman"/>
          <w:sz w:val="24"/>
          <w:szCs w:val="24"/>
        </w:rPr>
        <w:t xml:space="preserve"> ya que además </w:t>
      </w:r>
      <w:r w:rsidR="00F874F0">
        <w:rPr>
          <w:rFonts w:ascii="Times New Roman" w:hAnsi="Times New Roman" w:cs="Times New Roman"/>
          <w:sz w:val="24"/>
          <w:szCs w:val="24"/>
        </w:rPr>
        <w:t>se había</w:t>
      </w:r>
      <w:r w:rsidR="00BD7F39">
        <w:rPr>
          <w:rFonts w:ascii="Times New Roman" w:hAnsi="Times New Roman" w:cs="Times New Roman"/>
          <w:sz w:val="24"/>
          <w:szCs w:val="24"/>
        </w:rPr>
        <w:t xml:space="preserve"> comprado una fotocopiadora </w:t>
      </w:r>
      <w:r w:rsidR="00787241">
        <w:rPr>
          <w:rFonts w:ascii="Times New Roman" w:hAnsi="Times New Roman" w:cs="Times New Roman"/>
          <w:sz w:val="24"/>
          <w:szCs w:val="24"/>
        </w:rPr>
        <w:t xml:space="preserve">SHARD </w:t>
      </w:r>
      <w:r w:rsidR="00BD7F39">
        <w:rPr>
          <w:rFonts w:ascii="Times New Roman" w:hAnsi="Times New Roman" w:cs="Times New Roman"/>
          <w:sz w:val="24"/>
          <w:szCs w:val="24"/>
        </w:rPr>
        <w:t>y esta demandaba la necesidad de energía</w:t>
      </w:r>
      <w:r w:rsidR="00A36551">
        <w:rPr>
          <w:rFonts w:ascii="Times New Roman" w:hAnsi="Times New Roman" w:cs="Times New Roman"/>
          <w:sz w:val="24"/>
          <w:szCs w:val="24"/>
        </w:rPr>
        <w:t xml:space="preserve"> permanente.</w:t>
      </w:r>
      <w:r w:rsidR="00787241">
        <w:rPr>
          <w:rFonts w:ascii="Times New Roman" w:hAnsi="Times New Roman" w:cs="Times New Roman"/>
          <w:sz w:val="24"/>
          <w:szCs w:val="24"/>
        </w:rPr>
        <w:t xml:space="preserve">  </w:t>
      </w:r>
    </w:p>
    <w:p w14:paraId="44882EC4" w14:textId="77777777" w:rsidR="00CF7A68" w:rsidRDefault="00CF7A68" w:rsidP="00922792">
      <w:pPr>
        <w:spacing w:after="36" w:line="240" w:lineRule="auto"/>
        <w:ind w:right="-312" w:firstLineChars="236" w:firstLine="566"/>
        <w:jc w:val="both"/>
        <w:rPr>
          <w:rFonts w:ascii="Times New Roman" w:hAnsi="Times New Roman" w:cs="Times New Roman"/>
          <w:sz w:val="24"/>
          <w:szCs w:val="24"/>
        </w:rPr>
      </w:pPr>
    </w:p>
    <w:p w14:paraId="41370641" w14:textId="4506AA69" w:rsidR="009511F9" w:rsidRDefault="009511F9" w:rsidP="00922792">
      <w:pPr>
        <w:spacing w:after="36" w:line="480" w:lineRule="auto"/>
        <w:ind w:right="-314" w:firstLineChars="236" w:firstLine="566"/>
        <w:jc w:val="both"/>
        <w:rPr>
          <w:rFonts w:ascii="Times New Roman" w:hAnsi="Times New Roman" w:cs="Times New Roman"/>
          <w:sz w:val="24"/>
          <w:szCs w:val="24"/>
        </w:rPr>
      </w:pPr>
      <w:r>
        <w:rPr>
          <w:rFonts w:ascii="Times New Roman" w:hAnsi="Times New Roman" w:cs="Times New Roman"/>
          <w:sz w:val="24"/>
          <w:szCs w:val="24"/>
        </w:rPr>
        <w:t xml:space="preserve">Dentro de las exigencias emanadas del MINERD para poder facilitar el dinero a los centros </w:t>
      </w:r>
      <w:r w:rsidR="00C267F6">
        <w:rPr>
          <w:rFonts w:ascii="Times New Roman" w:hAnsi="Times New Roman" w:cs="Times New Roman"/>
          <w:sz w:val="24"/>
          <w:szCs w:val="24"/>
        </w:rPr>
        <w:t>había</w:t>
      </w:r>
      <w:r>
        <w:rPr>
          <w:rFonts w:ascii="Times New Roman" w:hAnsi="Times New Roman" w:cs="Times New Roman"/>
          <w:sz w:val="24"/>
          <w:szCs w:val="24"/>
        </w:rPr>
        <w:t xml:space="preserve"> dos criterios: </w:t>
      </w:r>
    </w:p>
    <w:p w14:paraId="76F7C4DA" w14:textId="095CAAD0" w:rsidR="009511F9" w:rsidRPr="00097D2C" w:rsidRDefault="00FE4565" w:rsidP="00922792">
      <w:pPr>
        <w:pStyle w:val="Prrafodelista"/>
        <w:numPr>
          <w:ilvl w:val="2"/>
          <w:numId w:val="38"/>
        </w:numPr>
        <w:spacing w:after="36" w:line="480" w:lineRule="auto"/>
        <w:ind w:right="-314" w:firstLineChars="236" w:firstLine="566"/>
        <w:jc w:val="both"/>
        <w:rPr>
          <w:rFonts w:ascii="Times New Roman" w:hAnsi="Times New Roman" w:cs="Times New Roman"/>
          <w:sz w:val="24"/>
          <w:szCs w:val="24"/>
        </w:rPr>
      </w:pPr>
      <w:r w:rsidRPr="00097D2C">
        <w:rPr>
          <w:rFonts w:ascii="Times New Roman" w:hAnsi="Times New Roman" w:cs="Times New Roman"/>
          <w:sz w:val="24"/>
          <w:szCs w:val="24"/>
        </w:rPr>
        <w:t>L</w:t>
      </w:r>
      <w:r w:rsidR="009511F9" w:rsidRPr="00097D2C">
        <w:rPr>
          <w:rFonts w:ascii="Times New Roman" w:hAnsi="Times New Roman" w:cs="Times New Roman"/>
          <w:sz w:val="24"/>
          <w:szCs w:val="24"/>
        </w:rPr>
        <w:t xml:space="preserve">a formación de una junta de centro compuesta por diferentes entidades de la </w:t>
      </w:r>
      <w:r w:rsidRPr="00097D2C">
        <w:rPr>
          <w:rFonts w:ascii="Times New Roman" w:hAnsi="Times New Roman" w:cs="Times New Roman"/>
          <w:sz w:val="24"/>
          <w:szCs w:val="24"/>
        </w:rPr>
        <w:t>comunidad</w:t>
      </w:r>
      <w:r w:rsidR="009511F9" w:rsidRPr="00097D2C">
        <w:rPr>
          <w:rFonts w:ascii="Times New Roman" w:hAnsi="Times New Roman" w:cs="Times New Roman"/>
          <w:sz w:val="24"/>
          <w:szCs w:val="24"/>
        </w:rPr>
        <w:t xml:space="preserve"> del ce</w:t>
      </w:r>
      <w:r w:rsidR="00702046" w:rsidRPr="00097D2C">
        <w:rPr>
          <w:rFonts w:ascii="Times New Roman" w:hAnsi="Times New Roman" w:cs="Times New Roman"/>
          <w:sz w:val="24"/>
          <w:szCs w:val="24"/>
        </w:rPr>
        <w:t>ntro que contaba con 11 miembros.</w:t>
      </w:r>
    </w:p>
    <w:p w14:paraId="1A47C5DA" w14:textId="7778C6D4" w:rsidR="00702046" w:rsidRDefault="00702046" w:rsidP="00922792">
      <w:pPr>
        <w:pStyle w:val="Prrafodelista"/>
        <w:numPr>
          <w:ilvl w:val="2"/>
          <w:numId w:val="38"/>
        </w:numPr>
        <w:spacing w:after="36" w:line="480" w:lineRule="auto"/>
        <w:ind w:right="-314" w:firstLineChars="236" w:firstLine="566"/>
        <w:jc w:val="both"/>
        <w:rPr>
          <w:rFonts w:ascii="Times New Roman" w:hAnsi="Times New Roman" w:cs="Times New Roman"/>
          <w:sz w:val="24"/>
          <w:szCs w:val="24"/>
        </w:rPr>
      </w:pPr>
      <w:r w:rsidRPr="00097D2C">
        <w:rPr>
          <w:rFonts w:ascii="Times New Roman" w:hAnsi="Times New Roman" w:cs="Times New Roman"/>
          <w:sz w:val="24"/>
          <w:szCs w:val="24"/>
        </w:rPr>
        <w:t>Crear un equipo que estaría formado por miembros de la junta de centro y personalidades del centro para trabajar, planificar e informar todo lo que se pretendía hacer con el dinero y luego rendir cuenta sobre cómo se invirtieron, con copias de facturas de compra e institución donde se compró, así como también la copia de los cheques recibidos.</w:t>
      </w:r>
    </w:p>
    <w:p w14:paraId="26BC7832" w14:textId="77777777" w:rsidR="00CF7A68" w:rsidRPr="00097D2C" w:rsidRDefault="00CF7A68" w:rsidP="00922792">
      <w:pPr>
        <w:pStyle w:val="Prrafodelista"/>
        <w:spacing w:after="36" w:line="240" w:lineRule="auto"/>
        <w:ind w:right="-312" w:firstLineChars="236" w:firstLine="566"/>
        <w:jc w:val="both"/>
        <w:rPr>
          <w:rFonts w:ascii="Times New Roman" w:hAnsi="Times New Roman" w:cs="Times New Roman"/>
          <w:sz w:val="24"/>
          <w:szCs w:val="24"/>
        </w:rPr>
      </w:pPr>
    </w:p>
    <w:p w14:paraId="781B2F0E" w14:textId="1CE1B601" w:rsidR="00CF7A68" w:rsidRPr="00640226" w:rsidRDefault="00702046" w:rsidP="00922792">
      <w:pPr>
        <w:spacing w:line="480" w:lineRule="auto"/>
        <w:ind w:right="-314" w:firstLineChars="236" w:firstLine="566"/>
        <w:jc w:val="both"/>
        <w:rPr>
          <w:rFonts w:ascii="Times New Roman" w:hAnsi="Times New Roman" w:cs="Times New Roman"/>
        </w:rPr>
      </w:pPr>
      <w:r>
        <w:rPr>
          <w:rFonts w:ascii="Times New Roman" w:hAnsi="Times New Roman" w:cs="Times New Roman"/>
          <w:sz w:val="24"/>
          <w:szCs w:val="24"/>
        </w:rPr>
        <w:t>Cada inicio y fin de año se preparaba un informe de todo lo que se pretendía gastar en el año y luego finalizando dicho año se preparaba otro diciendo qué</w:t>
      </w:r>
      <w:r w:rsidR="00BD7F39">
        <w:rPr>
          <w:rFonts w:ascii="Times New Roman" w:hAnsi="Times New Roman" w:cs="Times New Roman"/>
          <w:sz w:val="24"/>
          <w:szCs w:val="24"/>
        </w:rPr>
        <w:t xml:space="preserve"> se hizo y que no, esto era la preparación del </w:t>
      </w:r>
      <w:r w:rsidR="00A36551">
        <w:rPr>
          <w:rFonts w:ascii="Times New Roman" w:hAnsi="Times New Roman" w:cs="Times New Roman"/>
          <w:sz w:val="24"/>
          <w:szCs w:val="24"/>
        </w:rPr>
        <w:t>Proyecto Operativo Anual (POA).</w:t>
      </w:r>
      <w:r w:rsidR="00B63CA1">
        <w:rPr>
          <w:rFonts w:ascii="Times New Roman" w:hAnsi="Times New Roman" w:cs="Times New Roman"/>
        </w:rPr>
        <w:tab/>
      </w:r>
    </w:p>
    <w:p w14:paraId="47A60048" w14:textId="50C03A0A" w:rsidR="00214978" w:rsidRPr="00214978" w:rsidRDefault="005E3006" w:rsidP="00922792">
      <w:pPr>
        <w:spacing w:line="480" w:lineRule="auto"/>
        <w:ind w:firstLineChars="236" w:firstLine="566"/>
        <w:jc w:val="both"/>
        <w:rPr>
          <w:rFonts w:ascii="Times New Roman" w:hAnsi="Times New Roman" w:cs="Times New Roman"/>
          <w:sz w:val="24"/>
          <w:szCs w:val="24"/>
        </w:rPr>
      </w:pPr>
      <w:r>
        <w:rPr>
          <w:rFonts w:ascii="Times New Roman" w:hAnsi="Times New Roman" w:cs="Times New Roman"/>
          <w:sz w:val="24"/>
          <w:szCs w:val="24"/>
        </w:rPr>
        <w:t>En una entrevista realizada</w:t>
      </w:r>
      <w:r w:rsidR="004C5511">
        <w:rPr>
          <w:rFonts w:ascii="Times New Roman" w:hAnsi="Times New Roman" w:cs="Times New Roman"/>
          <w:sz w:val="24"/>
          <w:szCs w:val="24"/>
        </w:rPr>
        <w:t xml:space="preserve"> al</w:t>
      </w:r>
      <w:r>
        <w:rPr>
          <w:rFonts w:ascii="Times New Roman" w:hAnsi="Times New Roman" w:cs="Times New Roman"/>
          <w:sz w:val="24"/>
          <w:szCs w:val="24"/>
        </w:rPr>
        <w:t xml:space="preserve"> </w:t>
      </w:r>
      <w:sdt>
        <w:sdtPr>
          <w:rPr>
            <w:rFonts w:ascii="Times New Roman" w:hAnsi="Times New Roman" w:cs="Times New Roman"/>
            <w:sz w:val="24"/>
            <w:szCs w:val="24"/>
          </w:rPr>
          <w:id w:val="-175423534"/>
          <w:citation/>
        </w:sdtPr>
        <w:sdtEndPr/>
        <w:sdtContent>
          <w:r w:rsidR="000D7AC1">
            <w:rPr>
              <w:rFonts w:ascii="Times New Roman" w:hAnsi="Times New Roman" w:cs="Times New Roman"/>
              <w:sz w:val="24"/>
              <w:szCs w:val="24"/>
            </w:rPr>
            <w:fldChar w:fldCharType="begin"/>
          </w:r>
          <w:r w:rsidR="000D7AC1">
            <w:rPr>
              <w:rFonts w:ascii="Times New Roman" w:hAnsi="Times New Roman" w:cs="Times New Roman"/>
              <w:sz w:val="24"/>
              <w:szCs w:val="24"/>
              <w:lang w:val="es-ES"/>
            </w:rPr>
            <w:instrText xml:space="preserve">CITATION PGu23 \l 3082 </w:instrText>
          </w:r>
          <w:r w:rsidR="000D7AC1">
            <w:rPr>
              <w:rFonts w:ascii="Times New Roman" w:hAnsi="Times New Roman" w:cs="Times New Roman"/>
              <w:sz w:val="24"/>
              <w:szCs w:val="24"/>
            </w:rPr>
            <w:fldChar w:fldCharType="separate"/>
          </w:r>
          <w:r w:rsidR="000D7AC1" w:rsidRPr="000D7AC1">
            <w:rPr>
              <w:rFonts w:ascii="Times New Roman" w:hAnsi="Times New Roman" w:cs="Times New Roman"/>
              <w:noProof/>
              <w:sz w:val="24"/>
              <w:szCs w:val="24"/>
              <w:lang w:val="es-ES"/>
            </w:rPr>
            <w:t>(P. Carrasco Soriano, 2023)</w:t>
          </w:r>
          <w:r w:rsidR="000D7AC1">
            <w:rPr>
              <w:rFonts w:ascii="Times New Roman" w:hAnsi="Times New Roman" w:cs="Times New Roman"/>
              <w:sz w:val="24"/>
              <w:szCs w:val="24"/>
            </w:rPr>
            <w:fldChar w:fldCharType="end"/>
          </w:r>
        </w:sdtContent>
      </w:sdt>
      <w:r w:rsidR="000D7AC1">
        <w:rPr>
          <w:rFonts w:ascii="Times New Roman" w:hAnsi="Times New Roman" w:cs="Times New Roman"/>
          <w:sz w:val="24"/>
          <w:szCs w:val="24"/>
        </w:rPr>
        <w:t xml:space="preserve"> </w:t>
      </w:r>
      <w:r>
        <w:rPr>
          <w:rFonts w:ascii="Times New Roman" w:hAnsi="Times New Roman" w:cs="Times New Roman"/>
          <w:sz w:val="24"/>
          <w:szCs w:val="24"/>
        </w:rPr>
        <w:t>nos decía que u</w:t>
      </w:r>
      <w:r w:rsidR="00214978" w:rsidRPr="00214978">
        <w:rPr>
          <w:rFonts w:ascii="Times New Roman" w:hAnsi="Times New Roman" w:cs="Times New Roman"/>
          <w:sz w:val="24"/>
          <w:szCs w:val="24"/>
        </w:rPr>
        <w:t>n 18 de enero del año 2018-2019, fue asumida la dirección de este centro educativo la escuela Primaria Católica Padre Daniel, siendo acogido por un personal humano muy solidario desde mismo distrito</w:t>
      </w:r>
      <w:r>
        <w:rPr>
          <w:rFonts w:ascii="Times New Roman" w:hAnsi="Times New Roman" w:cs="Times New Roman"/>
          <w:sz w:val="24"/>
          <w:szCs w:val="24"/>
        </w:rPr>
        <w:t xml:space="preserve"> educativo</w:t>
      </w:r>
      <w:r w:rsidR="00214978" w:rsidRPr="00214978">
        <w:rPr>
          <w:rFonts w:ascii="Times New Roman" w:hAnsi="Times New Roman" w:cs="Times New Roman"/>
          <w:sz w:val="24"/>
          <w:szCs w:val="24"/>
        </w:rPr>
        <w:t xml:space="preserve"> y por ende de la escuela, que desde ese momento nos demostraron el interés que tenían de que juntos siguiéramos llevando este barco a un buen puerto.</w:t>
      </w:r>
    </w:p>
    <w:p w14:paraId="4665A126" w14:textId="77777777" w:rsidR="00214978" w:rsidRPr="00214978" w:rsidRDefault="00214978" w:rsidP="00922792">
      <w:pPr>
        <w:spacing w:line="480" w:lineRule="auto"/>
        <w:ind w:firstLineChars="236" w:firstLine="566"/>
        <w:jc w:val="both"/>
        <w:rPr>
          <w:rFonts w:ascii="Times New Roman" w:hAnsi="Times New Roman" w:cs="Times New Roman"/>
          <w:sz w:val="24"/>
          <w:szCs w:val="24"/>
        </w:rPr>
      </w:pPr>
      <w:r w:rsidRPr="00214978">
        <w:rPr>
          <w:rFonts w:ascii="Times New Roman" w:hAnsi="Times New Roman" w:cs="Times New Roman"/>
          <w:sz w:val="24"/>
          <w:szCs w:val="24"/>
        </w:rPr>
        <w:t>De inmediato comenzamos a realizar las reuniones pertinentes para conocernos y de ese modo ver bien cuáles eran las metas y expectativas que todos teníamos de dar continuidad a la filosofía que desde la creación del centro siempre se ha tenido y se lucha porque permanezca.</w:t>
      </w:r>
    </w:p>
    <w:p w14:paraId="7497E4FD" w14:textId="77777777" w:rsidR="00EF5352" w:rsidRDefault="00214978" w:rsidP="00922792">
      <w:pPr>
        <w:spacing w:line="480" w:lineRule="auto"/>
        <w:ind w:firstLineChars="236" w:firstLine="566"/>
        <w:jc w:val="both"/>
        <w:rPr>
          <w:rFonts w:ascii="Times New Roman" w:hAnsi="Times New Roman" w:cs="Times New Roman"/>
          <w:sz w:val="24"/>
          <w:szCs w:val="24"/>
        </w:rPr>
      </w:pPr>
      <w:r w:rsidRPr="00214978">
        <w:rPr>
          <w:rFonts w:ascii="Times New Roman" w:hAnsi="Times New Roman" w:cs="Times New Roman"/>
          <w:sz w:val="24"/>
          <w:szCs w:val="24"/>
        </w:rPr>
        <w:lastRenderedPageBreak/>
        <w:t>En ese entonces la escuela funcionaba como jornada regular con los tres Niveles Inicial, Primario y Secundario, es decir, dos tandas mañana 7:30 A.M hasta las 12:00 PM y tarde desde las 2:00 P.M hasta las 5:00 PM. Con una matrícula general de 511 dividida en:</w:t>
      </w:r>
    </w:p>
    <w:p w14:paraId="043FDAB5" w14:textId="4D2737E3" w:rsidR="000D7AC1" w:rsidRPr="004C5511" w:rsidRDefault="004C5511" w:rsidP="00922792">
      <w:pPr>
        <w:spacing w:line="480" w:lineRule="auto"/>
        <w:ind w:firstLineChars="236" w:firstLine="578"/>
        <w:jc w:val="both"/>
        <w:rPr>
          <w:rFonts w:ascii="Times New Roman" w:hAnsi="Times New Roman" w:cs="Times New Roman"/>
          <w:b/>
          <w:bCs/>
          <w:sz w:val="24"/>
          <w:szCs w:val="24"/>
        </w:rPr>
      </w:pPr>
      <w:r w:rsidRPr="004C5511">
        <w:rPr>
          <w:rFonts w:ascii="Times New Roman" w:hAnsi="Times New Roman" w:cs="Times New Roman"/>
          <w:b/>
          <w:bCs/>
          <w:sz w:val="24"/>
          <w:szCs w:val="24"/>
        </w:rPr>
        <w:t>Matricula de la Comunidad Educativa</w:t>
      </w:r>
      <w:r>
        <w:rPr>
          <w:rFonts w:ascii="Times New Roman" w:hAnsi="Times New Roman" w:cs="Times New Roman"/>
          <w:b/>
          <w:bCs/>
          <w:sz w:val="24"/>
          <w:szCs w:val="24"/>
        </w:rPr>
        <w:t xml:space="preserve"> año Escolar 2018-2019</w:t>
      </w:r>
    </w:p>
    <w:tbl>
      <w:tblPr>
        <w:tblStyle w:val="Tablaconcuadrcula"/>
        <w:tblW w:w="0" w:type="auto"/>
        <w:jc w:val="center"/>
        <w:tblLook w:val="04A0" w:firstRow="1" w:lastRow="0" w:firstColumn="1" w:lastColumn="0" w:noHBand="0" w:noVBand="1"/>
      </w:tblPr>
      <w:tblGrid>
        <w:gridCol w:w="4106"/>
        <w:gridCol w:w="4253"/>
      </w:tblGrid>
      <w:tr w:rsidR="000D7AC1" w:rsidRPr="000D7AC1" w14:paraId="24CDAB65" w14:textId="77777777" w:rsidTr="004C5511">
        <w:trPr>
          <w:jc w:val="center"/>
        </w:trPr>
        <w:tc>
          <w:tcPr>
            <w:tcW w:w="4106" w:type="dxa"/>
          </w:tcPr>
          <w:p w14:paraId="2CF54D23" w14:textId="2F317B22" w:rsidR="000D7AC1" w:rsidRPr="000D7AC1" w:rsidRDefault="000D7AC1" w:rsidP="00922792">
            <w:pPr>
              <w:ind w:firstLineChars="236" w:firstLine="566"/>
              <w:jc w:val="center"/>
              <w:rPr>
                <w:rFonts w:ascii="Times New Roman" w:hAnsi="Times New Roman" w:cs="Times New Roman"/>
                <w:sz w:val="24"/>
                <w:szCs w:val="24"/>
              </w:rPr>
            </w:pPr>
            <w:r w:rsidRPr="000D7AC1">
              <w:rPr>
                <w:rFonts w:ascii="Times New Roman" w:hAnsi="Times New Roman" w:cs="Times New Roman"/>
                <w:sz w:val="24"/>
                <w:szCs w:val="24"/>
              </w:rPr>
              <w:t>Personal</w:t>
            </w:r>
          </w:p>
        </w:tc>
        <w:tc>
          <w:tcPr>
            <w:tcW w:w="4253" w:type="dxa"/>
          </w:tcPr>
          <w:p w14:paraId="599D094F" w14:textId="0267B8B6" w:rsidR="000D7AC1" w:rsidRPr="000D7AC1" w:rsidRDefault="000D7AC1" w:rsidP="00922792">
            <w:pPr>
              <w:ind w:firstLineChars="236" w:firstLine="566"/>
              <w:jc w:val="center"/>
              <w:rPr>
                <w:rFonts w:ascii="Times New Roman" w:hAnsi="Times New Roman" w:cs="Times New Roman"/>
                <w:sz w:val="24"/>
                <w:szCs w:val="24"/>
              </w:rPr>
            </w:pPr>
            <w:r w:rsidRPr="000D7AC1">
              <w:rPr>
                <w:rFonts w:ascii="Times New Roman" w:hAnsi="Times New Roman" w:cs="Times New Roman"/>
                <w:sz w:val="24"/>
                <w:szCs w:val="24"/>
              </w:rPr>
              <w:t>Cantidad</w:t>
            </w:r>
          </w:p>
        </w:tc>
      </w:tr>
      <w:tr w:rsidR="000D7AC1" w:rsidRPr="000D7AC1" w14:paraId="7194E9F0" w14:textId="77777777" w:rsidTr="004C5511">
        <w:trPr>
          <w:jc w:val="center"/>
        </w:trPr>
        <w:tc>
          <w:tcPr>
            <w:tcW w:w="4106" w:type="dxa"/>
          </w:tcPr>
          <w:p w14:paraId="01350D26" w14:textId="76E1B9E0" w:rsidR="000D7AC1" w:rsidRPr="000D7AC1" w:rsidRDefault="000D7AC1" w:rsidP="00922792">
            <w:pPr>
              <w:spacing w:after="120"/>
              <w:ind w:firstLineChars="236" w:firstLine="566"/>
              <w:rPr>
                <w:rFonts w:ascii="Times New Roman" w:hAnsi="Times New Roman" w:cs="Times New Roman"/>
                <w:sz w:val="24"/>
                <w:szCs w:val="24"/>
              </w:rPr>
            </w:pPr>
            <w:r w:rsidRPr="000D7AC1">
              <w:rPr>
                <w:rFonts w:ascii="Times New Roman" w:hAnsi="Times New Roman" w:cs="Times New Roman"/>
                <w:sz w:val="24"/>
                <w:szCs w:val="24"/>
              </w:rPr>
              <w:t>Estudiantes</w:t>
            </w:r>
          </w:p>
        </w:tc>
        <w:tc>
          <w:tcPr>
            <w:tcW w:w="4253" w:type="dxa"/>
          </w:tcPr>
          <w:p w14:paraId="6B461AE8" w14:textId="309B790A" w:rsidR="000D7AC1" w:rsidRPr="000D7AC1" w:rsidRDefault="000D7AC1" w:rsidP="00922792">
            <w:pPr>
              <w:ind w:firstLineChars="236" w:firstLine="566"/>
              <w:jc w:val="center"/>
              <w:rPr>
                <w:rFonts w:ascii="Times New Roman" w:hAnsi="Times New Roman" w:cs="Times New Roman"/>
                <w:sz w:val="24"/>
                <w:szCs w:val="24"/>
              </w:rPr>
            </w:pPr>
            <w:r w:rsidRPr="000D7AC1">
              <w:rPr>
                <w:rFonts w:ascii="Times New Roman" w:hAnsi="Times New Roman" w:cs="Times New Roman"/>
                <w:sz w:val="24"/>
                <w:szCs w:val="24"/>
              </w:rPr>
              <w:t>472</w:t>
            </w:r>
          </w:p>
        </w:tc>
      </w:tr>
      <w:tr w:rsidR="000D7AC1" w:rsidRPr="000D7AC1" w14:paraId="0C00B67D" w14:textId="77777777" w:rsidTr="004C5511">
        <w:trPr>
          <w:jc w:val="center"/>
        </w:trPr>
        <w:tc>
          <w:tcPr>
            <w:tcW w:w="4106" w:type="dxa"/>
          </w:tcPr>
          <w:p w14:paraId="78DF85E8" w14:textId="23C2A787" w:rsidR="000D7AC1" w:rsidRPr="000D7AC1" w:rsidRDefault="000D7AC1" w:rsidP="00922792">
            <w:pPr>
              <w:spacing w:after="120"/>
              <w:ind w:firstLineChars="236" w:firstLine="566"/>
              <w:rPr>
                <w:rFonts w:ascii="Times New Roman" w:hAnsi="Times New Roman" w:cs="Times New Roman"/>
                <w:sz w:val="24"/>
                <w:szCs w:val="24"/>
              </w:rPr>
            </w:pPr>
            <w:r w:rsidRPr="000D7AC1">
              <w:rPr>
                <w:rFonts w:ascii="Times New Roman" w:hAnsi="Times New Roman" w:cs="Times New Roman"/>
                <w:sz w:val="24"/>
                <w:szCs w:val="24"/>
              </w:rPr>
              <w:t>Docente</w:t>
            </w:r>
          </w:p>
        </w:tc>
        <w:tc>
          <w:tcPr>
            <w:tcW w:w="4253" w:type="dxa"/>
          </w:tcPr>
          <w:p w14:paraId="322120E0" w14:textId="34E1A614" w:rsidR="000D7AC1" w:rsidRPr="000D7AC1" w:rsidRDefault="000D7AC1" w:rsidP="00922792">
            <w:pPr>
              <w:ind w:firstLineChars="236" w:firstLine="566"/>
              <w:jc w:val="center"/>
              <w:rPr>
                <w:rFonts w:ascii="Times New Roman" w:hAnsi="Times New Roman" w:cs="Times New Roman"/>
                <w:sz w:val="24"/>
                <w:szCs w:val="24"/>
              </w:rPr>
            </w:pPr>
            <w:r w:rsidRPr="000D7AC1">
              <w:rPr>
                <w:rFonts w:ascii="Times New Roman" w:hAnsi="Times New Roman" w:cs="Times New Roman"/>
                <w:sz w:val="24"/>
                <w:szCs w:val="24"/>
              </w:rPr>
              <w:t>16</w:t>
            </w:r>
          </w:p>
        </w:tc>
      </w:tr>
      <w:tr w:rsidR="000D7AC1" w:rsidRPr="000D7AC1" w14:paraId="12B0F82F" w14:textId="77777777" w:rsidTr="004C5511">
        <w:trPr>
          <w:jc w:val="center"/>
        </w:trPr>
        <w:tc>
          <w:tcPr>
            <w:tcW w:w="4106" w:type="dxa"/>
          </w:tcPr>
          <w:p w14:paraId="079F3EFD" w14:textId="196EF569" w:rsidR="000D7AC1" w:rsidRPr="000D7AC1" w:rsidRDefault="000D7AC1" w:rsidP="00922792">
            <w:pPr>
              <w:ind w:firstLineChars="236" w:firstLine="566"/>
              <w:jc w:val="both"/>
              <w:rPr>
                <w:rFonts w:ascii="Times New Roman" w:hAnsi="Times New Roman" w:cs="Times New Roman"/>
                <w:sz w:val="24"/>
                <w:szCs w:val="24"/>
              </w:rPr>
            </w:pPr>
            <w:r w:rsidRPr="000D7AC1">
              <w:rPr>
                <w:rFonts w:ascii="Times New Roman" w:hAnsi="Times New Roman" w:cs="Times New Roman"/>
                <w:sz w:val="24"/>
                <w:szCs w:val="24"/>
              </w:rPr>
              <w:t>Administrativos</w:t>
            </w:r>
          </w:p>
        </w:tc>
        <w:tc>
          <w:tcPr>
            <w:tcW w:w="4253" w:type="dxa"/>
          </w:tcPr>
          <w:p w14:paraId="034036DF" w14:textId="460F1E8F" w:rsidR="000D7AC1" w:rsidRPr="000D7AC1" w:rsidRDefault="000D7AC1" w:rsidP="00922792">
            <w:pPr>
              <w:ind w:firstLineChars="236" w:firstLine="566"/>
              <w:jc w:val="center"/>
              <w:rPr>
                <w:rFonts w:ascii="Times New Roman" w:hAnsi="Times New Roman" w:cs="Times New Roman"/>
                <w:sz w:val="24"/>
                <w:szCs w:val="24"/>
              </w:rPr>
            </w:pPr>
            <w:r w:rsidRPr="000D7AC1">
              <w:rPr>
                <w:rFonts w:ascii="Times New Roman" w:hAnsi="Times New Roman" w:cs="Times New Roman"/>
                <w:sz w:val="24"/>
                <w:szCs w:val="24"/>
              </w:rPr>
              <w:t>20</w:t>
            </w:r>
          </w:p>
        </w:tc>
      </w:tr>
    </w:tbl>
    <w:p w14:paraId="69CAD2DB" w14:textId="4D1A22DA" w:rsidR="00214978" w:rsidRPr="000D7AC1" w:rsidRDefault="000D7AC1" w:rsidP="00922792">
      <w:pPr>
        <w:spacing w:after="120" w:line="480" w:lineRule="auto"/>
        <w:ind w:firstLineChars="236" w:firstLine="566"/>
        <w:rPr>
          <w:rFonts w:ascii="Times New Roman" w:hAnsi="Times New Roman" w:cs="Times New Roman"/>
          <w:sz w:val="24"/>
          <w:szCs w:val="24"/>
        </w:rPr>
      </w:pPr>
      <w:r>
        <w:rPr>
          <w:rFonts w:ascii="Times New Roman" w:hAnsi="Times New Roman" w:cs="Times New Roman"/>
          <w:sz w:val="24"/>
          <w:szCs w:val="24"/>
        </w:rPr>
        <w:t xml:space="preserve">  </w:t>
      </w:r>
      <w:r w:rsidR="004C5511">
        <w:rPr>
          <w:rFonts w:ascii="Times New Roman" w:hAnsi="Times New Roman" w:cs="Times New Roman"/>
          <w:sz w:val="24"/>
          <w:szCs w:val="24"/>
        </w:rPr>
        <w:t xml:space="preserve">      </w:t>
      </w:r>
      <w:r>
        <w:rPr>
          <w:rFonts w:ascii="Times New Roman" w:hAnsi="Times New Roman" w:cs="Times New Roman"/>
          <w:sz w:val="24"/>
          <w:szCs w:val="24"/>
        </w:rPr>
        <w:t>Fuente: entrevista realizada por el centro educativo al P. Guillermo Carrasco Soriano.</w:t>
      </w:r>
    </w:p>
    <w:p w14:paraId="25081DA3" w14:textId="77777777" w:rsidR="00214978" w:rsidRPr="00214978" w:rsidRDefault="00214978" w:rsidP="00922792">
      <w:pPr>
        <w:spacing w:line="480" w:lineRule="auto"/>
        <w:ind w:firstLineChars="236" w:firstLine="566"/>
        <w:jc w:val="both"/>
        <w:rPr>
          <w:rFonts w:ascii="Times New Roman" w:hAnsi="Times New Roman" w:cs="Times New Roman"/>
          <w:sz w:val="24"/>
          <w:szCs w:val="24"/>
        </w:rPr>
      </w:pPr>
      <w:r w:rsidRPr="00214978">
        <w:rPr>
          <w:rFonts w:ascii="Times New Roman" w:hAnsi="Times New Roman" w:cs="Times New Roman"/>
          <w:sz w:val="24"/>
          <w:szCs w:val="24"/>
        </w:rPr>
        <w:t>En cuanto a darles el uso a los recursos económicos recibidos, la coordinadora pedagógica hacia un listado de los materiales didácticos que los maestros necesitaban, como la que también hacia la función de mayordomo elaboraba otro con los materiales de limpieza y luego se preparaban los expedientes con las documentaciones requeridas para llevarlas al distrito y luego ser respondidas.</w:t>
      </w:r>
    </w:p>
    <w:p w14:paraId="4365B647" w14:textId="77777777" w:rsidR="00214978" w:rsidRPr="00214978" w:rsidRDefault="00214978" w:rsidP="00922792">
      <w:pPr>
        <w:spacing w:line="480" w:lineRule="auto"/>
        <w:ind w:firstLineChars="236" w:firstLine="566"/>
        <w:jc w:val="both"/>
        <w:rPr>
          <w:rFonts w:ascii="Times New Roman" w:hAnsi="Times New Roman" w:cs="Times New Roman"/>
          <w:sz w:val="24"/>
          <w:szCs w:val="24"/>
        </w:rPr>
      </w:pPr>
      <w:r w:rsidRPr="00214978">
        <w:rPr>
          <w:rFonts w:ascii="Times New Roman" w:hAnsi="Times New Roman" w:cs="Times New Roman"/>
          <w:sz w:val="24"/>
          <w:szCs w:val="24"/>
        </w:rPr>
        <w:t>Algo importante era que en todo se trataba de darle prioridad en cuanto al uso de los recursos a lo que concerniente con los estudiantes, como la compra de materiales didácticos, sobre todo, que era para lo que dichos recursos en gran parte se destinaban y así tratar de que ningún proceso fuera afectado en nada.</w:t>
      </w:r>
    </w:p>
    <w:p w14:paraId="300EA73F" w14:textId="6E57450F" w:rsidR="00214978" w:rsidRPr="00214978" w:rsidRDefault="00214978" w:rsidP="00922792">
      <w:pPr>
        <w:spacing w:line="480" w:lineRule="auto"/>
        <w:ind w:firstLineChars="236" w:firstLine="566"/>
        <w:jc w:val="both"/>
        <w:rPr>
          <w:rFonts w:ascii="Times New Roman" w:hAnsi="Times New Roman" w:cs="Times New Roman"/>
          <w:sz w:val="24"/>
          <w:szCs w:val="24"/>
        </w:rPr>
      </w:pPr>
      <w:r w:rsidRPr="00214978">
        <w:rPr>
          <w:rFonts w:ascii="Times New Roman" w:hAnsi="Times New Roman" w:cs="Times New Roman"/>
          <w:sz w:val="24"/>
          <w:szCs w:val="24"/>
        </w:rPr>
        <w:t xml:space="preserve">Entre los años 2019-2020 </w:t>
      </w:r>
      <w:r w:rsidR="00B05707">
        <w:rPr>
          <w:rFonts w:ascii="Times New Roman" w:hAnsi="Times New Roman" w:cs="Times New Roman"/>
          <w:sz w:val="24"/>
          <w:szCs w:val="24"/>
        </w:rPr>
        <w:t xml:space="preserve">contaba con </w:t>
      </w:r>
      <w:r w:rsidRPr="00214978">
        <w:rPr>
          <w:rFonts w:ascii="Times New Roman" w:hAnsi="Times New Roman" w:cs="Times New Roman"/>
          <w:sz w:val="24"/>
          <w:szCs w:val="24"/>
        </w:rPr>
        <w:t xml:space="preserve">una matrícula general de 443 dividida en: </w:t>
      </w:r>
    </w:p>
    <w:p w14:paraId="0DC76532" w14:textId="7748CF05" w:rsidR="00214978" w:rsidRPr="00AE1966" w:rsidRDefault="00AE1966" w:rsidP="00AE1966">
      <w:pPr>
        <w:pStyle w:val="Prrafodelista"/>
        <w:spacing w:line="480" w:lineRule="auto"/>
        <w:rPr>
          <w:rFonts w:ascii="Times New Roman" w:hAnsi="Times New Roman" w:cs="Times New Roman"/>
          <w:b/>
          <w:bCs/>
          <w:sz w:val="24"/>
          <w:szCs w:val="24"/>
        </w:rPr>
      </w:pPr>
      <w:r w:rsidRPr="00AE1966">
        <w:rPr>
          <w:rFonts w:ascii="Times New Roman" w:hAnsi="Times New Roman" w:cs="Times New Roman"/>
          <w:b/>
          <w:bCs/>
          <w:sz w:val="24"/>
          <w:szCs w:val="24"/>
        </w:rPr>
        <w:t>Matricula de la Comunidad Educativa año Escolar 2019</w:t>
      </w:r>
      <w:r>
        <w:rPr>
          <w:rFonts w:ascii="Times New Roman" w:hAnsi="Times New Roman" w:cs="Times New Roman"/>
          <w:b/>
          <w:bCs/>
          <w:sz w:val="24"/>
          <w:szCs w:val="24"/>
        </w:rPr>
        <w:t>-2020</w:t>
      </w:r>
    </w:p>
    <w:tbl>
      <w:tblPr>
        <w:tblStyle w:val="Tablaconcuadrcula"/>
        <w:tblW w:w="0" w:type="auto"/>
        <w:jc w:val="center"/>
        <w:tblLook w:val="04A0" w:firstRow="1" w:lastRow="0" w:firstColumn="1" w:lastColumn="0" w:noHBand="0" w:noVBand="1"/>
      </w:tblPr>
      <w:tblGrid>
        <w:gridCol w:w="4106"/>
        <w:gridCol w:w="4253"/>
      </w:tblGrid>
      <w:tr w:rsidR="00AE1966" w:rsidRPr="000D7AC1" w14:paraId="4B7F08A4" w14:textId="77777777" w:rsidTr="00922792">
        <w:trPr>
          <w:jc w:val="center"/>
        </w:trPr>
        <w:tc>
          <w:tcPr>
            <w:tcW w:w="4106" w:type="dxa"/>
          </w:tcPr>
          <w:p w14:paraId="7E077256" w14:textId="77777777" w:rsidR="00AE1966" w:rsidRPr="00AE1966" w:rsidRDefault="00AE1966" w:rsidP="00AE1966">
            <w:pPr>
              <w:jc w:val="center"/>
              <w:rPr>
                <w:rFonts w:ascii="Times New Roman" w:hAnsi="Times New Roman" w:cs="Times New Roman"/>
                <w:sz w:val="24"/>
                <w:szCs w:val="24"/>
              </w:rPr>
            </w:pPr>
            <w:r w:rsidRPr="00AE1966">
              <w:rPr>
                <w:rFonts w:ascii="Times New Roman" w:hAnsi="Times New Roman" w:cs="Times New Roman"/>
                <w:sz w:val="24"/>
                <w:szCs w:val="24"/>
              </w:rPr>
              <w:t>Personal</w:t>
            </w:r>
          </w:p>
        </w:tc>
        <w:tc>
          <w:tcPr>
            <w:tcW w:w="4253" w:type="dxa"/>
          </w:tcPr>
          <w:p w14:paraId="7EBA4892" w14:textId="77777777" w:rsidR="00AE1966" w:rsidRPr="000D7AC1" w:rsidRDefault="00AE1966" w:rsidP="00922792">
            <w:pPr>
              <w:jc w:val="center"/>
              <w:rPr>
                <w:rFonts w:ascii="Times New Roman" w:hAnsi="Times New Roman" w:cs="Times New Roman"/>
                <w:sz w:val="24"/>
                <w:szCs w:val="24"/>
              </w:rPr>
            </w:pPr>
            <w:r w:rsidRPr="000D7AC1">
              <w:rPr>
                <w:rFonts w:ascii="Times New Roman" w:hAnsi="Times New Roman" w:cs="Times New Roman"/>
                <w:sz w:val="24"/>
                <w:szCs w:val="24"/>
              </w:rPr>
              <w:t>Cantidad</w:t>
            </w:r>
          </w:p>
        </w:tc>
      </w:tr>
      <w:tr w:rsidR="00AE1966" w:rsidRPr="000D7AC1" w14:paraId="68DEC214" w14:textId="77777777" w:rsidTr="00922792">
        <w:trPr>
          <w:jc w:val="center"/>
        </w:trPr>
        <w:tc>
          <w:tcPr>
            <w:tcW w:w="4106" w:type="dxa"/>
          </w:tcPr>
          <w:p w14:paraId="637B624E" w14:textId="77777777" w:rsidR="00AE1966" w:rsidRPr="000D7AC1" w:rsidRDefault="00AE1966" w:rsidP="00922792">
            <w:pPr>
              <w:spacing w:after="120"/>
              <w:rPr>
                <w:rFonts w:ascii="Times New Roman" w:hAnsi="Times New Roman" w:cs="Times New Roman"/>
                <w:sz w:val="24"/>
                <w:szCs w:val="24"/>
              </w:rPr>
            </w:pPr>
            <w:r w:rsidRPr="000D7AC1">
              <w:rPr>
                <w:rFonts w:ascii="Times New Roman" w:hAnsi="Times New Roman" w:cs="Times New Roman"/>
                <w:sz w:val="24"/>
                <w:szCs w:val="24"/>
              </w:rPr>
              <w:t>Estudiantes</w:t>
            </w:r>
          </w:p>
        </w:tc>
        <w:tc>
          <w:tcPr>
            <w:tcW w:w="4253" w:type="dxa"/>
          </w:tcPr>
          <w:p w14:paraId="0F77254D" w14:textId="6A67D7A4" w:rsidR="00AE1966" w:rsidRPr="000D7AC1" w:rsidRDefault="00AE1966" w:rsidP="00922792">
            <w:pPr>
              <w:jc w:val="center"/>
              <w:rPr>
                <w:rFonts w:ascii="Times New Roman" w:hAnsi="Times New Roman" w:cs="Times New Roman"/>
                <w:sz w:val="24"/>
                <w:szCs w:val="24"/>
              </w:rPr>
            </w:pPr>
            <w:r w:rsidRPr="000D7AC1">
              <w:rPr>
                <w:rFonts w:ascii="Times New Roman" w:hAnsi="Times New Roman" w:cs="Times New Roman"/>
                <w:sz w:val="24"/>
                <w:szCs w:val="24"/>
              </w:rPr>
              <w:t>4</w:t>
            </w:r>
            <w:r>
              <w:rPr>
                <w:rFonts w:ascii="Times New Roman" w:hAnsi="Times New Roman" w:cs="Times New Roman"/>
                <w:sz w:val="24"/>
                <w:szCs w:val="24"/>
              </w:rPr>
              <w:t>06</w:t>
            </w:r>
          </w:p>
        </w:tc>
      </w:tr>
      <w:tr w:rsidR="00AE1966" w:rsidRPr="000D7AC1" w14:paraId="67B390F8" w14:textId="77777777" w:rsidTr="00922792">
        <w:trPr>
          <w:jc w:val="center"/>
        </w:trPr>
        <w:tc>
          <w:tcPr>
            <w:tcW w:w="4106" w:type="dxa"/>
          </w:tcPr>
          <w:p w14:paraId="44C86191" w14:textId="77777777" w:rsidR="00AE1966" w:rsidRPr="000D7AC1" w:rsidRDefault="00AE1966" w:rsidP="00922792">
            <w:pPr>
              <w:spacing w:after="120"/>
              <w:rPr>
                <w:rFonts w:ascii="Times New Roman" w:hAnsi="Times New Roman" w:cs="Times New Roman"/>
                <w:sz w:val="24"/>
                <w:szCs w:val="24"/>
              </w:rPr>
            </w:pPr>
            <w:r w:rsidRPr="000D7AC1">
              <w:rPr>
                <w:rFonts w:ascii="Times New Roman" w:hAnsi="Times New Roman" w:cs="Times New Roman"/>
                <w:sz w:val="24"/>
                <w:szCs w:val="24"/>
              </w:rPr>
              <w:t>Docente</w:t>
            </w:r>
          </w:p>
        </w:tc>
        <w:tc>
          <w:tcPr>
            <w:tcW w:w="4253" w:type="dxa"/>
          </w:tcPr>
          <w:p w14:paraId="5653CB85" w14:textId="3B63FA8F" w:rsidR="00AE1966" w:rsidRPr="000D7AC1" w:rsidRDefault="00AE1966" w:rsidP="00922792">
            <w:pPr>
              <w:jc w:val="center"/>
              <w:rPr>
                <w:rFonts w:ascii="Times New Roman" w:hAnsi="Times New Roman" w:cs="Times New Roman"/>
                <w:sz w:val="24"/>
                <w:szCs w:val="24"/>
              </w:rPr>
            </w:pPr>
            <w:r>
              <w:rPr>
                <w:rFonts w:ascii="Times New Roman" w:hAnsi="Times New Roman" w:cs="Times New Roman"/>
                <w:sz w:val="24"/>
                <w:szCs w:val="24"/>
              </w:rPr>
              <w:t>20</w:t>
            </w:r>
          </w:p>
        </w:tc>
      </w:tr>
      <w:tr w:rsidR="00AE1966" w:rsidRPr="000D7AC1" w14:paraId="144B29F2" w14:textId="77777777" w:rsidTr="00922792">
        <w:trPr>
          <w:jc w:val="center"/>
        </w:trPr>
        <w:tc>
          <w:tcPr>
            <w:tcW w:w="4106" w:type="dxa"/>
          </w:tcPr>
          <w:p w14:paraId="6ECD6A42" w14:textId="77777777" w:rsidR="00AE1966" w:rsidRPr="000D7AC1" w:rsidRDefault="00AE1966" w:rsidP="00922792">
            <w:pPr>
              <w:jc w:val="both"/>
              <w:rPr>
                <w:rFonts w:ascii="Times New Roman" w:hAnsi="Times New Roman" w:cs="Times New Roman"/>
                <w:sz w:val="24"/>
                <w:szCs w:val="24"/>
              </w:rPr>
            </w:pPr>
            <w:r w:rsidRPr="000D7AC1">
              <w:rPr>
                <w:rFonts w:ascii="Times New Roman" w:hAnsi="Times New Roman" w:cs="Times New Roman"/>
                <w:sz w:val="24"/>
                <w:szCs w:val="24"/>
              </w:rPr>
              <w:t>Administrativos</w:t>
            </w:r>
          </w:p>
        </w:tc>
        <w:tc>
          <w:tcPr>
            <w:tcW w:w="4253" w:type="dxa"/>
          </w:tcPr>
          <w:p w14:paraId="597262F5" w14:textId="0B07C1F8" w:rsidR="00AE1966" w:rsidRPr="000D7AC1" w:rsidRDefault="00AE1966" w:rsidP="00922792">
            <w:pPr>
              <w:jc w:val="center"/>
              <w:rPr>
                <w:rFonts w:ascii="Times New Roman" w:hAnsi="Times New Roman" w:cs="Times New Roman"/>
                <w:sz w:val="24"/>
                <w:szCs w:val="24"/>
              </w:rPr>
            </w:pPr>
            <w:r>
              <w:rPr>
                <w:rFonts w:ascii="Times New Roman" w:hAnsi="Times New Roman" w:cs="Times New Roman"/>
                <w:sz w:val="24"/>
                <w:szCs w:val="24"/>
              </w:rPr>
              <w:t>17</w:t>
            </w:r>
          </w:p>
        </w:tc>
      </w:tr>
    </w:tbl>
    <w:p w14:paraId="2294F3B2" w14:textId="5261C5CF" w:rsidR="00AE1966" w:rsidRPr="000D7AC1" w:rsidRDefault="00AE1966" w:rsidP="00922792">
      <w:pPr>
        <w:spacing w:after="120" w:line="480" w:lineRule="auto"/>
        <w:ind w:firstLine="567"/>
        <w:rPr>
          <w:rFonts w:ascii="Times New Roman" w:hAnsi="Times New Roman" w:cs="Times New Roman"/>
          <w:sz w:val="24"/>
          <w:szCs w:val="24"/>
        </w:rPr>
      </w:pPr>
      <w:r>
        <w:rPr>
          <w:rFonts w:ascii="Times New Roman" w:hAnsi="Times New Roman" w:cs="Times New Roman"/>
          <w:sz w:val="24"/>
          <w:szCs w:val="24"/>
        </w:rPr>
        <w:lastRenderedPageBreak/>
        <w:t xml:space="preserve">        Fuente: Entrevista realizada por el centro educativo al P. Guillermo Carrasco Soriano.</w:t>
      </w:r>
    </w:p>
    <w:p w14:paraId="3581F227" w14:textId="2226FF2A" w:rsidR="00214978" w:rsidRPr="00214978" w:rsidRDefault="00214978" w:rsidP="00922792">
      <w:pPr>
        <w:spacing w:line="480" w:lineRule="auto"/>
        <w:ind w:firstLine="720"/>
        <w:jc w:val="both"/>
        <w:rPr>
          <w:rFonts w:ascii="Times New Roman" w:hAnsi="Times New Roman" w:cs="Times New Roman"/>
          <w:sz w:val="24"/>
          <w:szCs w:val="24"/>
        </w:rPr>
      </w:pPr>
      <w:r w:rsidRPr="00214978">
        <w:rPr>
          <w:rFonts w:ascii="Times New Roman" w:hAnsi="Times New Roman" w:cs="Times New Roman"/>
          <w:sz w:val="24"/>
          <w:szCs w:val="24"/>
        </w:rPr>
        <w:t xml:space="preserve"> </w:t>
      </w:r>
      <w:r w:rsidR="00AE1966">
        <w:rPr>
          <w:rFonts w:ascii="Times New Roman" w:hAnsi="Times New Roman" w:cs="Times New Roman"/>
          <w:sz w:val="24"/>
          <w:szCs w:val="24"/>
        </w:rPr>
        <w:t xml:space="preserve">Se </w:t>
      </w:r>
      <w:r w:rsidR="00B05707">
        <w:rPr>
          <w:rFonts w:ascii="Times New Roman" w:hAnsi="Times New Roman" w:cs="Times New Roman"/>
          <w:sz w:val="24"/>
          <w:szCs w:val="24"/>
        </w:rPr>
        <w:t>p</w:t>
      </w:r>
      <w:r w:rsidRPr="00214978">
        <w:rPr>
          <w:rFonts w:ascii="Times New Roman" w:hAnsi="Times New Roman" w:cs="Times New Roman"/>
          <w:sz w:val="24"/>
          <w:szCs w:val="24"/>
        </w:rPr>
        <w:t>ud</w:t>
      </w:r>
      <w:r w:rsidR="00B05707">
        <w:rPr>
          <w:rFonts w:ascii="Times New Roman" w:hAnsi="Times New Roman" w:cs="Times New Roman"/>
          <w:sz w:val="24"/>
          <w:szCs w:val="24"/>
        </w:rPr>
        <w:t>o</w:t>
      </w:r>
      <w:r w:rsidRPr="00214978">
        <w:rPr>
          <w:rFonts w:ascii="Times New Roman" w:hAnsi="Times New Roman" w:cs="Times New Roman"/>
          <w:sz w:val="24"/>
          <w:szCs w:val="24"/>
        </w:rPr>
        <w:t xml:space="preserve"> lograr el nombramiento de parte del personal con el que a la fecha contamos, esto nos ayudó sobre manera a que la Escuela claro está funcionara mucho mejor, ya que, en el año anterior, aunque el trabajo se hacía había ciertas debilidades al respecto por la carencia de personal en algunas áreas de la docente administrativa.</w:t>
      </w:r>
    </w:p>
    <w:p w14:paraId="5533847B" w14:textId="4FBA775D" w:rsidR="00214978" w:rsidRPr="00F874F0" w:rsidRDefault="00214978" w:rsidP="00922792">
      <w:pPr>
        <w:spacing w:line="480" w:lineRule="auto"/>
        <w:ind w:firstLine="720"/>
        <w:jc w:val="both"/>
        <w:rPr>
          <w:rFonts w:ascii="Times New Roman" w:hAnsi="Times New Roman" w:cs="Times New Roman"/>
          <w:sz w:val="24"/>
          <w:szCs w:val="24"/>
        </w:rPr>
      </w:pPr>
      <w:r w:rsidRPr="00F874F0">
        <w:rPr>
          <w:rFonts w:ascii="Times New Roman" w:hAnsi="Times New Roman" w:cs="Times New Roman"/>
          <w:sz w:val="24"/>
          <w:szCs w:val="24"/>
        </w:rPr>
        <w:t xml:space="preserve">Para este mismo año fue iniciado </w:t>
      </w:r>
      <w:r w:rsidR="00F874F0" w:rsidRPr="00F874F0">
        <w:rPr>
          <w:rFonts w:ascii="Times New Roman" w:hAnsi="Times New Roman" w:cs="Times New Roman"/>
          <w:sz w:val="24"/>
          <w:szCs w:val="24"/>
        </w:rPr>
        <w:t>en el</w:t>
      </w:r>
      <w:r w:rsidRPr="00F874F0">
        <w:rPr>
          <w:rFonts w:ascii="Times New Roman" w:hAnsi="Times New Roman" w:cs="Times New Roman"/>
          <w:sz w:val="24"/>
          <w:szCs w:val="24"/>
        </w:rPr>
        <w:t xml:space="preserve"> </w:t>
      </w:r>
      <w:r w:rsidR="00F874F0" w:rsidRPr="00F874F0">
        <w:rPr>
          <w:rFonts w:ascii="Times New Roman" w:hAnsi="Times New Roman" w:cs="Times New Roman"/>
          <w:sz w:val="24"/>
          <w:szCs w:val="24"/>
        </w:rPr>
        <w:t>Centro</w:t>
      </w:r>
      <w:r w:rsidRPr="00F874F0">
        <w:rPr>
          <w:rFonts w:ascii="Times New Roman" w:hAnsi="Times New Roman" w:cs="Times New Roman"/>
          <w:sz w:val="24"/>
          <w:szCs w:val="24"/>
        </w:rPr>
        <w:t xml:space="preserve"> </w:t>
      </w:r>
      <w:r w:rsidR="00F874F0" w:rsidRPr="00F874F0">
        <w:rPr>
          <w:rFonts w:ascii="Times New Roman" w:hAnsi="Times New Roman" w:cs="Times New Roman"/>
          <w:sz w:val="24"/>
          <w:szCs w:val="24"/>
        </w:rPr>
        <w:t xml:space="preserve">Educativo </w:t>
      </w:r>
      <w:r w:rsidRPr="00F874F0">
        <w:rPr>
          <w:rFonts w:ascii="Times New Roman" w:hAnsi="Times New Roman" w:cs="Times New Roman"/>
          <w:sz w:val="24"/>
          <w:szCs w:val="24"/>
        </w:rPr>
        <w:t xml:space="preserve">el programa de </w:t>
      </w:r>
      <w:r w:rsidR="00F874F0" w:rsidRPr="00F874F0">
        <w:rPr>
          <w:rFonts w:ascii="Times New Roman" w:hAnsi="Times New Roman" w:cs="Times New Roman"/>
          <w:sz w:val="24"/>
          <w:szCs w:val="24"/>
        </w:rPr>
        <w:t xml:space="preserve">Jornada Escolar Extendida, </w:t>
      </w:r>
      <w:r w:rsidRPr="00F874F0">
        <w:rPr>
          <w:rFonts w:ascii="Times New Roman" w:hAnsi="Times New Roman" w:cs="Times New Roman"/>
          <w:sz w:val="24"/>
          <w:szCs w:val="24"/>
        </w:rPr>
        <w:t xml:space="preserve">el 28 de octubre del 2019. En este año también los </w:t>
      </w:r>
      <w:r w:rsidR="00F874F0" w:rsidRPr="00F874F0">
        <w:rPr>
          <w:rFonts w:ascii="Times New Roman" w:hAnsi="Times New Roman" w:cs="Times New Roman"/>
          <w:sz w:val="24"/>
          <w:szCs w:val="24"/>
        </w:rPr>
        <w:t>recursos recibidos</w:t>
      </w:r>
      <w:r w:rsidRPr="00F874F0">
        <w:rPr>
          <w:rFonts w:ascii="Times New Roman" w:hAnsi="Times New Roman" w:cs="Times New Roman"/>
          <w:sz w:val="24"/>
          <w:szCs w:val="24"/>
        </w:rPr>
        <w:t xml:space="preserve"> </w:t>
      </w:r>
      <w:r w:rsidR="00F874F0" w:rsidRPr="00F874F0">
        <w:rPr>
          <w:rFonts w:ascii="Times New Roman" w:hAnsi="Times New Roman" w:cs="Times New Roman"/>
          <w:sz w:val="24"/>
          <w:szCs w:val="24"/>
        </w:rPr>
        <w:t xml:space="preserve">se le dio </w:t>
      </w:r>
      <w:r w:rsidRPr="00F874F0">
        <w:rPr>
          <w:rFonts w:ascii="Times New Roman" w:hAnsi="Times New Roman" w:cs="Times New Roman"/>
          <w:sz w:val="24"/>
          <w:szCs w:val="24"/>
        </w:rPr>
        <w:t xml:space="preserve">un buen uso como ya </w:t>
      </w:r>
      <w:r w:rsidR="00F874F0">
        <w:rPr>
          <w:rFonts w:ascii="Times New Roman" w:hAnsi="Times New Roman" w:cs="Times New Roman"/>
          <w:sz w:val="24"/>
          <w:szCs w:val="24"/>
        </w:rPr>
        <w:t>se</w:t>
      </w:r>
      <w:r w:rsidRPr="00F874F0">
        <w:rPr>
          <w:rFonts w:ascii="Times New Roman" w:hAnsi="Times New Roman" w:cs="Times New Roman"/>
          <w:sz w:val="24"/>
          <w:szCs w:val="24"/>
        </w:rPr>
        <w:t xml:space="preserve"> h</w:t>
      </w:r>
      <w:r w:rsidR="00F874F0">
        <w:rPr>
          <w:rFonts w:ascii="Times New Roman" w:hAnsi="Times New Roman" w:cs="Times New Roman"/>
          <w:sz w:val="24"/>
          <w:szCs w:val="24"/>
        </w:rPr>
        <w:t>a</w:t>
      </w:r>
      <w:r w:rsidRPr="00F874F0">
        <w:rPr>
          <w:rFonts w:ascii="Times New Roman" w:hAnsi="Times New Roman" w:cs="Times New Roman"/>
          <w:sz w:val="24"/>
          <w:szCs w:val="24"/>
        </w:rPr>
        <w:t xml:space="preserve"> expresado.</w:t>
      </w:r>
    </w:p>
    <w:p w14:paraId="346E3302" w14:textId="1FC83A85" w:rsidR="00214978" w:rsidRDefault="00214978" w:rsidP="00922792">
      <w:pPr>
        <w:spacing w:line="480" w:lineRule="auto"/>
        <w:ind w:firstLine="720"/>
        <w:jc w:val="both"/>
        <w:rPr>
          <w:rFonts w:ascii="Times New Roman" w:hAnsi="Times New Roman" w:cs="Times New Roman"/>
          <w:sz w:val="24"/>
          <w:szCs w:val="24"/>
        </w:rPr>
      </w:pPr>
      <w:r w:rsidRPr="00F874F0">
        <w:rPr>
          <w:rFonts w:ascii="Times New Roman" w:hAnsi="Times New Roman" w:cs="Times New Roman"/>
          <w:sz w:val="24"/>
          <w:szCs w:val="24"/>
        </w:rPr>
        <w:t xml:space="preserve">En </w:t>
      </w:r>
      <w:r w:rsidR="00F874F0" w:rsidRPr="00F874F0">
        <w:rPr>
          <w:rFonts w:ascii="Times New Roman" w:hAnsi="Times New Roman" w:cs="Times New Roman"/>
          <w:sz w:val="24"/>
          <w:szCs w:val="24"/>
        </w:rPr>
        <w:t xml:space="preserve">el </w:t>
      </w:r>
      <w:r w:rsidRPr="00F874F0">
        <w:rPr>
          <w:rFonts w:ascii="Times New Roman" w:hAnsi="Times New Roman" w:cs="Times New Roman"/>
          <w:sz w:val="24"/>
          <w:szCs w:val="24"/>
        </w:rPr>
        <w:t xml:space="preserve">año académico 2020-2021 </w:t>
      </w:r>
      <w:r w:rsidR="000D7AC1">
        <w:rPr>
          <w:rFonts w:ascii="Times New Roman" w:hAnsi="Times New Roman" w:cs="Times New Roman"/>
          <w:sz w:val="24"/>
          <w:szCs w:val="24"/>
        </w:rPr>
        <w:t>hubo</w:t>
      </w:r>
      <w:r w:rsidRPr="00F874F0">
        <w:rPr>
          <w:rFonts w:ascii="Times New Roman" w:hAnsi="Times New Roman" w:cs="Times New Roman"/>
          <w:sz w:val="24"/>
          <w:szCs w:val="24"/>
        </w:rPr>
        <w:t xml:space="preserve"> una matrícula general de 458 dividida en:</w:t>
      </w:r>
    </w:p>
    <w:p w14:paraId="08566C33" w14:textId="2DA8A8FA" w:rsidR="00B05707" w:rsidRPr="00AE1966" w:rsidRDefault="00B05707" w:rsidP="00B05707">
      <w:pPr>
        <w:pStyle w:val="Prrafodelista"/>
        <w:spacing w:line="480" w:lineRule="auto"/>
        <w:rPr>
          <w:rFonts w:ascii="Times New Roman" w:hAnsi="Times New Roman" w:cs="Times New Roman"/>
          <w:b/>
          <w:bCs/>
          <w:sz w:val="24"/>
          <w:szCs w:val="24"/>
        </w:rPr>
      </w:pPr>
      <w:r w:rsidRPr="00AE1966">
        <w:rPr>
          <w:rFonts w:ascii="Times New Roman" w:hAnsi="Times New Roman" w:cs="Times New Roman"/>
          <w:b/>
          <w:bCs/>
          <w:sz w:val="24"/>
          <w:szCs w:val="24"/>
        </w:rPr>
        <w:t xml:space="preserve">Matricula de la Comunidad Educativa año Escolar </w:t>
      </w:r>
      <w:r>
        <w:rPr>
          <w:rFonts w:ascii="Times New Roman" w:hAnsi="Times New Roman" w:cs="Times New Roman"/>
          <w:b/>
          <w:bCs/>
          <w:sz w:val="24"/>
          <w:szCs w:val="24"/>
        </w:rPr>
        <w:t>2020</w:t>
      </w:r>
      <w:r w:rsidR="0046457E">
        <w:rPr>
          <w:rFonts w:ascii="Times New Roman" w:hAnsi="Times New Roman" w:cs="Times New Roman"/>
          <w:b/>
          <w:bCs/>
          <w:sz w:val="24"/>
          <w:szCs w:val="24"/>
        </w:rPr>
        <w:t>-2021</w:t>
      </w:r>
    </w:p>
    <w:tbl>
      <w:tblPr>
        <w:tblStyle w:val="Tablaconcuadrcula"/>
        <w:tblW w:w="0" w:type="auto"/>
        <w:jc w:val="center"/>
        <w:tblLook w:val="04A0" w:firstRow="1" w:lastRow="0" w:firstColumn="1" w:lastColumn="0" w:noHBand="0" w:noVBand="1"/>
      </w:tblPr>
      <w:tblGrid>
        <w:gridCol w:w="4106"/>
        <w:gridCol w:w="4253"/>
      </w:tblGrid>
      <w:tr w:rsidR="00B05707" w:rsidRPr="000D7AC1" w14:paraId="34C8424F" w14:textId="77777777" w:rsidTr="00922792">
        <w:trPr>
          <w:jc w:val="center"/>
        </w:trPr>
        <w:tc>
          <w:tcPr>
            <w:tcW w:w="4106" w:type="dxa"/>
          </w:tcPr>
          <w:p w14:paraId="7681919A" w14:textId="77777777" w:rsidR="00B05707" w:rsidRPr="00AE1966" w:rsidRDefault="00B05707" w:rsidP="00922792">
            <w:pPr>
              <w:jc w:val="center"/>
              <w:rPr>
                <w:rFonts w:ascii="Times New Roman" w:hAnsi="Times New Roman" w:cs="Times New Roman"/>
                <w:sz w:val="24"/>
                <w:szCs w:val="24"/>
              </w:rPr>
            </w:pPr>
            <w:r w:rsidRPr="00AE1966">
              <w:rPr>
                <w:rFonts w:ascii="Times New Roman" w:hAnsi="Times New Roman" w:cs="Times New Roman"/>
                <w:sz w:val="24"/>
                <w:szCs w:val="24"/>
              </w:rPr>
              <w:t>Personal</w:t>
            </w:r>
          </w:p>
        </w:tc>
        <w:tc>
          <w:tcPr>
            <w:tcW w:w="4253" w:type="dxa"/>
          </w:tcPr>
          <w:p w14:paraId="63BBC02C" w14:textId="77777777" w:rsidR="00B05707" w:rsidRPr="000D7AC1" w:rsidRDefault="00B05707" w:rsidP="00922792">
            <w:pPr>
              <w:jc w:val="center"/>
              <w:rPr>
                <w:rFonts w:ascii="Times New Roman" w:hAnsi="Times New Roman" w:cs="Times New Roman"/>
                <w:sz w:val="24"/>
                <w:szCs w:val="24"/>
              </w:rPr>
            </w:pPr>
            <w:r w:rsidRPr="000D7AC1">
              <w:rPr>
                <w:rFonts w:ascii="Times New Roman" w:hAnsi="Times New Roman" w:cs="Times New Roman"/>
                <w:sz w:val="24"/>
                <w:szCs w:val="24"/>
              </w:rPr>
              <w:t>Cantidad</w:t>
            </w:r>
          </w:p>
        </w:tc>
      </w:tr>
      <w:tr w:rsidR="00B05707" w:rsidRPr="000D7AC1" w14:paraId="0F80F956" w14:textId="77777777" w:rsidTr="00922792">
        <w:trPr>
          <w:jc w:val="center"/>
        </w:trPr>
        <w:tc>
          <w:tcPr>
            <w:tcW w:w="4106" w:type="dxa"/>
          </w:tcPr>
          <w:p w14:paraId="01A4A0E0" w14:textId="77777777" w:rsidR="00B05707" w:rsidRPr="000D7AC1" w:rsidRDefault="00B05707" w:rsidP="00922792">
            <w:pPr>
              <w:spacing w:after="120"/>
              <w:rPr>
                <w:rFonts w:ascii="Times New Roman" w:hAnsi="Times New Roman" w:cs="Times New Roman"/>
                <w:sz w:val="24"/>
                <w:szCs w:val="24"/>
              </w:rPr>
            </w:pPr>
            <w:r w:rsidRPr="000D7AC1">
              <w:rPr>
                <w:rFonts w:ascii="Times New Roman" w:hAnsi="Times New Roman" w:cs="Times New Roman"/>
                <w:sz w:val="24"/>
                <w:szCs w:val="24"/>
              </w:rPr>
              <w:t>Estudiantes</w:t>
            </w:r>
          </w:p>
        </w:tc>
        <w:tc>
          <w:tcPr>
            <w:tcW w:w="4253" w:type="dxa"/>
          </w:tcPr>
          <w:p w14:paraId="23BC727D" w14:textId="0AE84804" w:rsidR="00B05707" w:rsidRPr="000D7AC1" w:rsidRDefault="00B05707" w:rsidP="00922792">
            <w:pPr>
              <w:jc w:val="center"/>
              <w:rPr>
                <w:rFonts w:ascii="Times New Roman" w:hAnsi="Times New Roman" w:cs="Times New Roman"/>
                <w:sz w:val="24"/>
                <w:szCs w:val="24"/>
              </w:rPr>
            </w:pPr>
            <w:r>
              <w:rPr>
                <w:rFonts w:ascii="Times New Roman" w:hAnsi="Times New Roman" w:cs="Times New Roman"/>
                <w:sz w:val="24"/>
                <w:szCs w:val="24"/>
              </w:rPr>
              <w:t>420</w:t>
            </w:r>
          </w:p>
        </w:tc>
      </w:tr>
      <w:tr w:rsidR="00B05707" w:rsidRPr="000D7AC1" w14:paraId="6787F602" w14:textId="77777777" w:rsidTr="00922792">
        <w:trPr>
          <w:jc w:val="center"/>
        </w:trPr>
        <w:tc>
          <w:tcPr>
            <w:tcW w:w="4106" w:type="dxa"/>
          </w:tcPr>
          <w:p w14:paraId="61EA01A3" w14:textId="77777777" w:rsidR="00B05707" w:rsidRPr="000D7AC1" w:rsidRDefault="00B05707" w:rsidP="00922792">
            <w:pPr>
              <w:spacing w:after="120"/>
              <w:rPr>
                <w:rFonts w:ascii="Times New Roman" w:hAnsi="Times New Roman" w:cs="Times New Roman"/>
                <w:sz w:val="24"/>
                <w:szCs w:val="24"/>
              </w:rPr>
            </w:pPr>
            <w:r w:rsidRPr="000D7AC1">
              <w:rPr>
                <w:rFonts w:ascii="Times New Roman" w:hAnsi="Times New Roman" w:cs="Times New Roman"/>
                <w:sz w:val="24"/>
                <w:szCs w:val="24"/>
              </w:rPr>
              <w:t>Docente</w:t>
            </w:r>
          </w:p>
        </w:tc>
        <w:tc>
          <w:tcPr>
            <w:tcW w:w="4253" w:type="dxa"/>
          </w:tcPr>
          <w:p w14:paraId="694DC4E8" w14:textId="4DD423FD" w:rsidR="00B05707" w:rsidRPr="000D7AC1" w:rsidRDefault="00B05707" w:rsidP="00922792">
            <w:pPr>
              <w:jc w:val="center"/>
              <w:rPr>
                <w:rFonts w:ascii="Times New Roman" w:hAnsi="Times New Roman" w:cs="Times New Roman"/>
                <w:sz w:val="24"/>
                <w:szCs w:val="24"/>
              </w:rPr>
            </w:pPr>
            <w:r>
              <w:rPr>
                <w:rFonts w:ascii="Times New Roman" w:hAnsi="Times New Roman" w:cs="Times New Roman"/>
                <w:sz w:val="24"/>
                <w:szCs w:val="24"/>
              </w:rPr>
              <w:t>18</w:t>
            </w:r>
          </w:p>
        </w:tc>
      </w:tr>
      <w:tr w:rsidR="00B05707" w:rsidRPr="000D7AC1" w14:paraId="47539F55" w14:textId="77777777" w:rsidTr="00922792">
        <w:trPr>
          <w:jc w:val="center"/>
        </w:trPr>
        <w:tc>
          <w:tcPr>
            <w:tcW w:w="4106" w:type="dxa"/>
          </w:tcPr>
          <w:p w14:paraId="65F5A2FC" w14:textId="77777777" w:rsidR="00B05707" w:rsidRPr="000D7AC1" w:rsidRDefault="00B05707" w:rsidP="00922792">
            <w:pPr>
              <w:jc w:val="both"/>
              <w:rPr>
                <w:rFonts w:ascii="Times New Roman" w:hAnsi="Times New Roman" w:cs="Times New Roman"/>
                <w:sz w:val="24"/>
                <w:szCs w:val="24"/>
              </w:rPr>
            </w:pPr>
            <w:r w:rsidRPr="000D7AC1">
              <w:rPr>
                <w:rFonts w:ascii="Times New Roman" w:hAnsi="Times New Roman" w:cs="Times New Roman"/>
                <w:sz w:val="24"/>
                <w:szCs w:val="24"/>
              </w:rPr>
              <w:t>Administrativos</w:t>
            </w:r>
          </w:p>
        </w:tc>
        <w:tc>
          <w:tcPr>
            <w:tcW w:w="4253" w:type="dxa"/>
          </w:tcPr>
          <w:p w14:paraId="1B7A8BD8" w14:textId="1EC739A5" w:rsidR="00B05707" w:rsidRPr="000D7AC1" w:rsidRDefault="00B05707" w:rsidP="00922792">
            <w:pPr>
              <w:jc w:val="center"/>
              <w:rPr>
                <w:rFonts w:ascii="Times New Roman" w:hAnsi="Times New Roman" w:cs="Times New Roman"/>
                <w:sz w:val="24"/>
                <w:szCs w:val="24"/>
              </w:rPr>
            </w:pPr>
            <w:r>
              <w:rPr>
                <w:rFonts w:ascii="Times New Roman" w:hAnsi="Times New Roman" w:cs="Times New Roman"/>
                <w:sz w:val="24"/>
                <w:szCs w:val="24"/>
              </w:rPr>
              <w:t>20</w:t>
            </w:r>
          </w:p>
        </w:tc>
      </w:tr>
    </w:tbl>
    <w:p w14:paraId="6E144CC1" w14:textId="77777777" w:rsidR="00B05707" w:rsidRPr="000D7AC1" w:rsidRDefault="00B05707" w:rsidP="00B05707">
      <w:pPr>
        <w:spacing w:after="120" w:line="480" w:lineRule="auto"/>
        <w:rPr>
          <w:rFonts w:ascii="Times New Roman" w:hAnsi="Times New Roman" w:cs="Times New Roman"/>
          <w:sz w:val="24"/>
          <w:szCs w:val="24"/>
        </w:rPr>
      </w:pPr>
      <w:r>
        <w:rPr>
          <w:rFonts w:ascii="Times New Roman" w:hAnsi="Times New Roman" w:cs="Times New Roman"/>
          <w:sz w:val="24"/>
          <w:szCs w:val="24"/>
        </w:rPr>
        <w:t xml:space="preserve">        Fuente: Entrevista realizada por el centro educativo al P. Guillermo Carrasco Soriano.</w:t>
      </w:r>
    </w:p>
    <w:p w14:paraId="62A2E13C" w14:textId="2E0ED667" w:rsidR="00214978" w:rsidRPr="00214978" w:rsidRDefault="00214978" w:rsidP="00922792">
      <w:pPr>
        <w:spacing w:line="480" w:lineRule="auto"/>
        <w:ind w:firstLine="720"/>
        <w:jc w:val="both"/>
        <w:rPr>
          <w:rFonts w:ascii="Times New Roman" w:hAnsi="Times New Roman" w:cs="Times New Roman"/>
          <w:sz w:val="24"/>
          <w:szCs w:val="24"/>
        </w:rPr>
      </w:pPr>
      <w:r w:rsidRPr="00214978">
        <w:rPr>
          <w:rFonts w:ascii="Times New Roman" w:hAnsi="Times New Roman" w:cs="Times New Roman"/>
          <w:sz w:val="24"/>
          <w:szCs w:val="24"/>
        </w:rPr>
        <w:t>Se compraron algunos equipamientos de oficina: dos aires acondicionados, computadoras, impresoras, asientos para las visitas, un escritorio, archivos para documentos entre otras cosas. Para las aulas se compraron abanicos, bebederos, se mandaron a confeccionar algunos logos, cuadros de los Padres de la Patria, la compra de algunos útiles deportivos, utensilios para la cocina, utensilios para la cocina, la reparación de un espacio para los baños de los maestros y secretarias, entre otras cosas en mejora del centro y de cada proceso con</w:t>
      </w:r>
      <w:r w:rsidR="004C5511">
        <w:rPr>
          <w:rFonts w:ascii="Times New Roman" w:hAnsi="Times New Roman" w:cs="Times New Roman"/>
          <w:sz w:val="24"/>
          <w:szCs w:val="24"/>
        </w:rPr>
        <w:t xml:space="preserve"> los</w:t>
      </w:r>
      <w:r w:rsidRPr="00214978">
        <w:rPr>
          <w:rFonts w:ascii="Times New Roman" w:hAnsi="Times New Roman" w:cs="Times New Roman"/>
          <w:sz w:val="24"/>
          <w:szCs w:val="24"/>
        </w:rPr>
        <w:t xml:space="preserve"> estudiantes y toda la comunidad educativa.</w:t>
      </w:r>
    </w:p>
    <w:p w14:paraId="1DA7AC3E" w14:textId="41789A55" w:rsidR="00214978" w:rsidRDefault="00214978" w:rsidP="00214978">
      <w:pPr>
        <w:spacing w:line="480" w:lineRule="auto"/>
        <w:jc w:val="both"/>
        <w:rPr>
          <w:rFonts w:ascii="Times New Roman" w:hAnsi="Times New Roman" w:cs="Times New Roman"/>
          <w:sz w:val="24"/>
          <w:szCs w:val="24"/>
        </w:rPr>
      </w:pPr>
      <w:r w:rsidRPr="00214978">
        <w:rPr>
          <w:rFonts w:ascii="Times New Roman" w:hAnsi="Times New Roman" w:cs="Times New Roman"/>
          <w:sz w:val="24"/>
          <w:szCs w:val="24"/>
        </w:rPr>
        <w:t xml:space="preserve">Para el año 2021-2022 </w:t>
      </w:r>
      <w:r w:rsidR="00B05707">
        <w:rPr>
          <w:rFonts w:ascii="Times New Roman" w:hAnsi="Times New Roman" w:cs="Times New Roman"/>
          <w:sz w:val="24"/>
          <w:szCs w:val="24"/>
        </w:rPr>
        <w:t>el centro educativo contaba</w:t>
      </w:r>
      <w:r w:rsidRPr="00214978">
        <w:rPr>
          <w:rFonts w:ascii="Times New Roman" w:hAnsi="Times New Roman" w:cs="Times New Roman"/>
          <w:sz w:val="24"/>
          <w:szCs w:val="24"/>
        </w:rPr>
        <w:t xml:space="preserve"> una matrícula general de 344 dividida en: </w:t>
      </w:r>
    </w:p>
    <w:p w14:paraId="1B254EAE" w14:textId="3AD43A39" w:rsidR="0046457E" w:rsidRPr="00AE1966" w:rsidRDefault="00640226" w:rsidP="00922792">
      <w:pPr>
        <w:ind w:firstLine="720"/>
        <w:rPr>
          <w:rFonts w:ascii="Times New Roman" w:hAnsi="Times New Roman" w:cs="Times New Roman"/>
          <w:b/>
          <w:bCs/>
          <w:sz w:val="24"/>
          <w:szCs w:val="24"/>
        </w:rPr>
      </w:pPr>
      <w:r>
        <w:rPr>
          <w:rFonts w:ascii="Times New Roman" w:hAnsi="Times New Roman" w:cs="Times New Roman"/>
          <w:b/>
          <w:bCs/>
          <w:sz w:val="24"/>
          <w:szCs w:val="24"/>
        </w:rPr>
        <w:br w:type="page"/>
      </w:r>
      <w:r w:rsidR="0046457E" w:rsidRPr="00AE1966">
        <w:rPr>
          <w:rFonts w:ascii="Times New Roman" w:hAnsi="Times New Roman" w:cs="Times New Roman"/>
          <w:b/>
          <w:bCs/>
          <w:sz w:val="24"/>
          <w:szCs w:val="24"/>
        </w:rPr>
        <w:lastRenderedPageBreak/>
        <w:t xml:space="preserve">Matricula de la Comunidad Educativa año Escolar </w:t>
      </w:r>
      <w:r w:rsidR="000D30F5">
        <w:rPr>
          <w:rFonts w:ascii="Times New Roman" w:hAnsi="Times New Roman" w:cs="Times New Roman"/>
          <w:b/>
          <w:bCs/>
          <w:sz w:val="24"/>
          <w:szCs w:val="24"/>
        </w:rPr>
        <w:t>2021-2022</w:t>
      </w:r>
    </w:p>
    <w:tbl>
      <w:tblPr>
        <w:tblStyle w:val="Tablaconcuadrcula"/>
        <w:tblW w:w="0" w:type="auto"/>
        <w:jc w:val="center"/>
        <w:tblLook w:val="04A0" w:firstRow="1" w:lastRow="0" w:firstColumn="1" w:lastColumn="0" w:noHBand="0" w:noVBand="1"/>
      </w:tblPr>
      <w:tblGrid>
        <w:gridCol w:w="4106"/>
        <w:gridCol w:w="4253"/>
      </w:tblGrid>
      <w:tr w:rsidR="0046457E" w:rsidRPr="000D7AC1" w14:paraId="283CE138" w14:textId="77777777" w:rsidTr="00922792">
        <w:trPr>
          <w:jc w:val="center"/>
        </w:trPr>
        <w:tc>
          <w:tcPr>
            <w:tcW w:w="4106" w:type="dxa"/>
          </w:tcPr>
          <w:p w14:paraId="01483ABD" w14:textId="77777777" w:rsidR="0046457E" w:rsidRPr="00AE1966" w:rsidRDefault="0046457E" w:rsidP="00922792">
            <w:pPr>
              <w:jc w:val="center"/>
              <w:rPr>
                <w:rFonts w:ascii="Times New Roman" w:hAnsi="Times New Roman" w:cs="Times New Roman"/>
                <w:sz w:val="24"/>
                <w:szCs w:val="24"/>
              </w:rPr>
            </w:pPr>
            <w:r w:rsidRPr="00AE1966">
              <w:rPr>
                <w:rFonts w:ascii="Times New Roman" w:hAnsi="Times New Roman" w:cs="Times New Roman"/>
                <w:sz w:val="24"/>
                <w:szCs w:val="24"/>
              </w:rPr>
              <w:t>Personal</w:t>
            </w:r>
          </w:p>
        </w:tc>
        <w:tc>
          <w:tcPr>
            <w:tcW w:w="4253" w:type="dxa"/>
          </w:tcPr>
          <w:p w14:paraId="4B0209C0" w14:textId="77777777" w:rsidR="0046457E" w:rsidRPr="000D7AC1" w:rsidRDefault="0046457E" w:rsidP="00922792">
            <w:pPr>
              <w:jc w:val="center"/>
              <w:rPr>
                <w:rFonts w:ascii="Times New Roman" w:hAnsi="Times New Roman" w:cs="Times New Roman"/>
                <w:sz w:val="24"/>
                <w:szCs w:val="24"/>
              </w:rPr>
            </w:pPr>
            <w:r w:rsidRPr="000D7AC1">
              <w:rPr>
                <w:rFonts w:ascii="Times New Roman" w:hAnsi="Times New Roman" w:cs="Times New Roman"/>
                <w:sz w:val="24"/>
                <w:szCs w:val="24"/>
              </w:rPr>
              <w:t>Cantidad</w:t>
            </w:r>
          </w:p>
        </w:tc>
      </w:tr>
      <w:tr w:rsidR="0046457E" w:rsidRPr="000D7AC1" w14:paraId="0213DAB3" w14:textId="77777777" w:rsidTr="00922792">
        <w:trPr>
          <w:jc w:val="center"/>
        </w:trPr>
        <w:tc>
          <w:tcPr>
            <w:tcW w:w="4106" w:type="dxa"/>
          </w:tcPr>
          <w:p w14:paraId="4298F7D0" w14:textId="77777777" w:rsidR="0046457E" w:rsidRPr="000D7AC1" w:rsidRDefault="0046457E" w:rsidP="00922792">
            <w:pPr>
              <w:spacing w:after="120"/>
              <w:rPr>
                <w:rFonts w:ascii="Times New Roman" w:hAnsi="Times New Roman" w:cs="Times New Roman"/>
                <w:sz w:val="24"/>
                <w:szCs w:val="24"/>
              </w:rPr>
            </w:pPr>
            <w:r w:rsidRPr="000D7AC1">
              <w:rPr>
                <w:rFonts w:ascii="Times New Roman" w:hAnsi="Times New Roman" w:cs="Times New Roman"/>
                <w:sz w:val="24"/>
                <w:szCs w:val="24"/>
              </w:rPr>
              <w:t>Estudiantes</w:t>
            </w:r>
          </w:p>
        </w:tc>
        <w:tc>
          <w:tcPr>
            <w:tcW w:w="4253" w:type="dxa"/>
          </w:tcPr>
          <w:p w14:paraId="0167B192" w14:textId="531DDEFE" w:rsidR="0046457E" w:rsidRPr="000D7AC1" w:rsidRDefault="000D30F5" w:rsidP="00922792">
            <w:pPr>
              <w:jc w:val="center"/>
              <w:rPr>
                <w:rFonts w:ascii="Times New Roman" w:hAnsi="Times New Roman" w:cs="Times New Roman"/>
                <w:sz w:val="24"/>
                <w:szCs w:val="24"/>
              </w:rPr>
            </w:pPr>
            <w:r>
              <w:rPr>
                <w:rFonts w:ascii="Times New Roman" w:hAnsi="Times New Roman" w:cs="Times New Roman"/>
                <w:sz w:val="24"/>
                <w:szCs w:val="24"/>
              </w:rPr>
              <w:t>310</w:t>
            </w:r>
          </w:p>
        </w:tc>
      </w:tr>
      <w:tr w:rsidR="0046457E" w:rsidRPr="000D7AC1" w14:paraId="4E2465E9" w14:textId="77777777" w:rsidTr="00922792">
        <w:trPr>
          <w:jc w:val="center"/>
        </w:trPr>
        <w:tc>
          <w:tcPr>
            <w:tcW w:w="4106" w:type="dxa"/>
          </w:tcPr>
          <w:p w14:paraId="4EB9C265" w14:textId="77777777" w:rsidR="0046457E" w:rsidRPr="000D7AC1" w:rsidRDefault="0046457E" w:rsidP="00922792">
            <w:pPr>
              <w:spacing w:after="120"/>
              <w:rPr>
                <w:rFonts w:ascii="Times New Roman" w:hAnsi="Times New Roman" w:cs="Times New Roman"/>
                <w:sz w:val="24"/>
                <w:szCs w:val="24"/>
              </w:rPr>
            </w:pPr>
            <w:r w:rsidRPr="000D7AC1">
              <w:rPr>
                <w:rFonts w:ascii="Times New Roman" w:hAnsi="Times New Roman" w:cs="Times New Roman"/>
                <w:sz w:val="24"/>
                <w:szCs w:val="24"/>
              </w:rPr>
              <w:t>Docente</w:t>
            </w:r>
          </w:p>
        </w:tc>
        <w:tc>
          <w:tcPr>
            <w:tcW w:w="4253" w:type="dxa"/>
          </w:tcPr>
          <w:p w14:paraId="476378F7" w14:textId="7FD015BC" w:rsidR="0046457E" w:rsidRPr="000D7AC1" w:rsidRDefault="000D30F5" w:rsidP="00922792">
            <w:pPr>
              <w:jc w:val="center"/>
              <w:rPr>
                <w:rFonts w:ascii="Times New Roman" w:hAnsi="Times New Roman" w:cs="Times New Roman"/>
                <w:sz w:val="24"/>
                <w:szCs w:val="24"/>
              </w:rPr>
            </w:pPr>
            <w:r>
              <w:rPr>
                <w:rFonts w:ascii="Times New Roman" w:hAnsi="Times New Roman" w:cs="Times New Roman"/>
                <w:sz w:val="24"/>
                <w:szCs w:val="24"/>
              </w:rPr>
              <w:t>14</w:t>
            </w:r>
          </w:p>
        </w:tc>
      </w:tr>
      <w:tr w:rsidR="0046457E" w:rsidRPr="000D7AC1" w14:paraId="66C61D12" w14:textId="77777777" w:rsidTr="00922792">
        <w:trPr>
          <w:jc w:val="center"/>
        </w:trPr>
        <w:tc>
          <w:tcPr>
            <w:tcW w:w="4106" w:type="dxa"/>
          </w:tcPr>
          <w:p w14:paraId="65666EBD" w14:textId="77777777" w:rsidR="0046457E" w:rsidRPr="000D7AC1" w:rsidRDefault="0046457E" w:rsidP="00922792">
            <w:pPr>
              <w:jc w:val="both"/>
              <w:rPr>
                <w:rFonts w:ascii="Times New Roman" w:hAnsi="Times New Roman" w:cs="Times New Roman"/>
                <w:sz w:val="24"/>
                <w:szCs w:val="24"/>
              </w:rPr>
            </w:pPr>
            <w:r w:rsidRPr="000D7AC1">
              <w:rPr>
                <w:rFonts w:ascii="Times New Roman" w:hAnsi="Times New Roman" w:cs="Times New Roman"/>
                <w:sz w:val="24"/>
                <w:szCs w:val="24"/>
              </w:rPr>
              <w:t>Administrativos</w:t>
            </w:r>
          </w:p>
        </w:tc>
        <w:tc>
          <w:tcPr>
            <w:tcW w:w="4253" w:type="dxa"/>
          </w:tcPr>
          <w:p w14:paraId="25B3335C" w14:textId="38BE0D6C" w:rsidR="0046457E" w:rsidRPr="000D7AC1" w:rsidRDefault="000D30F5" w:rsidP="00922792">
            <w:pPr>
              <w:jc w:val="center"/>
              <w:rPr>
                <w:rFonts w:ascii="Times New Roman" w:hAnsi="Times New Roman" w:cs="Times New Roman"/>
                <w:sz w:val="24"/>
                <w:szCs w:val="24"/>
              </w:rPr>
            </w:pPr>
            <w:r>
              <w:rPr>
                <w:rFonts w:ascii="Times New Roman" w:hAnsi="Times New Roman" w:cs="Times New Roman"/>
                <w:sz w:val="24"/>
                <w:szCs w:val="24"/>
              </w:rPr>
              <w:t>20</w:t>
            </w:r>
          </w:p>
        </w:tc>
      </w:tr>
    </w:tbl>
    <w:p w14:paraId="595634C6" w14:textId="77777777" w:rsidR="0046457E" w:rsidRPr="000D7AC1" w:rsidRDefault="0046457E" w:rsidP="0046457E">
      <w:pPr>
        <w:spacing w:after="120" w:line="480" w:lineRule="auto"/>
        <w:rPr>
          <w:rFonts w:ascii="Times New Roman" w:hAnsi="Times New Roman" w:cs="Times New Roman"/>
          <w:sz w:val="24"/>
          <w:szCs w:val="24"/>
        </w:rPr>
      </w:pPr>
      <w:r>
        <w:rPr>
          <w:rFonts w:ascii="Times New Roman" w:hAnsi="Times New Roman" w:cs="Times New Roman"/>
          <w:sz w:val="24"/>
          <w:szCs w:val="24"/>
        </w:rPr>
        <w:t xml:space="preserve">        Fuente: Entrevista realizada por el centro educativo al P. Guillermo Carrasco Soriano.</w:t>
      </w:r>
    </w:p>
    <w:p w14:paraId="65ED6B1C" w14:textId="77777777" w:rsidR="00B05707" w:rsidRDefault="00B05707"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Se pudo conformar</w:t>
      </w:r>
      <w:r w:rsidR="00214978" w:rsidRPr="00214978">
        <w:rPr>
          <w:rFonts w:ascii="Times New Roman" w:hAnsi="Times New Roman" w:cs="Times New Roman"/>
          <w:sz w:val="24"/>
          <w:szCs w:val="24"/>
        </w:rPr>
        <w:t xml:space="preserve"> </w:t>
      </w:r>
      <w:r>
        <w:rPr>
          <w:rFonts w:ascii="Times New Roman" w:hAnsi="Times New Roman" w:cs="Times New Roman"/>
          <w:sz w:val="24"/>
          <w:szCs w:val="24"/>
        </w:rPr>
        <w:t>la</w:t>
      </w:r>
      <w:r w:rsidR="00214978" w:rsidRPr="00214978">
        <w:rPr>
          <w:rFonts w:ascii="Times New Roman" w:hAnsi="Times New Roman" w:cs="Times New Roman"/>
          <w:sz w:val="24"/>
          <w:szCs w:val="24"/>
        </w:rPr>
        <w:t xml:space="preserve"> junta de centro y de esta manera </w:t>
      </w:r>
      <w:r>
        <w:rPr>
          <w:rFonts w:ascii="Times New Roman" w:hAnsi="Times New Roman" w:cs="Times New Roman"/>
          <w:sz w:val="24"/>
          <w:szCs w:val="24"/>
        </w:rPr>
        <w:t xml:space="preserve">se pudieron </w:t>
      </w:r>
      <w:r w:rsidR="00214978" w:rsidRPr="00214978">
        <w:rPr>
          <w:rFonts w:ascii="Times New Roman" w:hAnsi="Times New Roman" w:cs="Times New Roman"/>
          <w:sz w:val="24"/>
          <w:szCs w:val="24"/>
        </w:rPr>
        <w:t xml:space="preserve">trabajar los expedientes </w:t>
      </w:r>
      <w:r>
        <w:rPr>
          <w:rFonts w:ascii="Times New Roman" w:hAnsi="Times New Roman" w:cs="Times New Roman"/>
          <w:sz w:val="24"/>
          <w:szCs w:val="24"/>
        </w:rPr>
        <w:t>de compras, contrataciones para reparaciones menores con los r</w:t>
      </w:r>
      <w:r w:rsidR="00214978" w:rsidRPr="00214978">
        <w:rPr>
          <w:rFonts w:ascii="Times New Roman" w:hAnsi="Times New Roman" w:cs="Times New Roman"/>
          <w:sz w:val="24"/>
          <w:szCs w:val="24"/>
        </w:rPr>
        <w:t xml:space="preserve">ecursos recibidos por parte del Ministerio de Educación. </w:t>
      </w:r>
    </w:p>
    <w:p w14:paraId="619EE8A5" w14:textId="227D19E4" w:rsidR="00214978" w:rsidRPr="00214978" w:rsidRDefault="0046457E"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En el año 2022, el centro educativo fue </w:t>
      </w:r>
      <w:r w:rsidR="00214978" w:rsidRPr="00214978">
        <w:rPr>
          <w:rFonts w:ascii="Times New Roman" w:hAnsi="Times New Roman" w:cs="Times New Roman"/>
          <w:sz w:val="24"/>
          <w:szCs w:val="24"/>
        </w:rPr>
        <w:t>afectado fuertemente por el huracán Fiona, quedando muy deteriorado en dos de sus pabellones, pero se hicieron las gestiones de lugar y</w:t>
      </w:r>
      <w:r>
        <w:rPr>
          <w:rFonts w:ascii="Times New Roman" w:hAnsi="Times New Roman" w:cs="Times New Roman"/>
          <w:sz w:val="24"/>
          <w:szCs w:val="24"/>
        </w:rPr>
        <w:t xml:space="preserve"> se recibieron en calidad de</w:t>
      </w:r>
      <w:r w:rsidR="00214978" w:rsidRPr="00214978">
        <w:rPr>
          <w:rFonts w:ascii="Times New Roman" w:hAnsi="Times New Roman" w:cs="Times New Roman"/>
          <w:sz w:val="24"/>
          <w:szCs w:val="24"/>
        </w:rPr>
        <w:t xml:space="preserve"> </w:t>
      </w:r>
      <w:r w:rsidRPr="00214978">
        <w:rPr>
          <w:rFonts w:ascii="Times New Roman" w:hAnsi="Times New Roman" w:cs="Times New Roman"/>
          <w:sz w:val="24"/>
          <w:szCs w:val="24"/>
        </w:rPr>
        <w:t>dona</w:t>
      </w:r>
      <w:r>
        <w:rPr>
          <w:rFonts w:ascii="Times New Roman" w:hAnsi="Times New Roman" w:cs="Times New Roman"/>
          <w:sz w:val="24"/>
          <w:szCs w:val="24"/>
        </w:rPr>
        <w:t>ción,</w:t>
      </w:r>
      <w:r w:rsidR="00214978" w:rsidRPr="00214978">
        <w:rPr>
          <w:rFonts w:ascii="Times New Roman" w:hAnsi="Times New Roman" w:cs="Times New Roman"/>
          <w:sz w:val="24"/>
          <w:szCs w:val="24"/>
        </w:rPr>
        <w:t xml:space="preserve"> un total de 130 planchas de alucín con sus caballetes y así cobijar esos pabellones </w:t>
      </w:r>
      <w:r>
        <w:rPr>
          <w:rFonts w:ascii="Times New Roman" w:hAnsi="Times New Roman" w:cs="Times New Roman"/>
          <w:sz w:val="24"/>
          <w:szCs w:val="24"/>
        </w:rPr>
        <w:t>e iniciar</w:t>
      </w:r>
      <w:r w:rsidR="00214978" w:rsidRPr="00214978">
        <w:rPr>
          <w:rFonts w:ascii="Times New Roman" w:hAnsi="Times New Roman" w:cs="Times New Roman"/>
          <w:sz w:val="24"/>
          <w:szCs w:val="24"/>
        </w:rPr>
        <w:t xml:space="preserve"> con la docencia el </w:t>
      </w:r>
      <w:r>
        <w:rPr>
          <w:rFonts w:ascii="Times New Roman" w:hAnsi="Times New Roman" w:cs="Times New Roman"/>
          <w:sz w:val="24"/>
          <w:szCs w:val="24"/>
        </w:rPr>
        <w:t>miércoles, 28</w:t>
      </w:r>
      <w:r w:rsidR="00214978" w:rsidRPr="00214978">
        <w:rPr>
          <w:rFonts w:ascii="Times New Roman" w:hAnsi="Times New Roman" w:cs="Times New Roman"/>
          <w:sz w:val="24"/>
          <w:szCs w:val="24"/>
        </w:rPr>
        <w:t xml:space="preserve"> de septiembre de ese mismo año.</w:t>
      </w:r>
    </w:p>
    <w:p w14:paraId="284FDDF5" w14:textId="11F67B1D" w:rsidR="00214978" w:rsidRPr="00214978" w:rsidRDefault="0046457E"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T</w:t>
      </w:r>
      <w:r w:rsidR="00214978" w:rsidRPr="00214978">
        <w:rPr>
          <w:rFonts w:ascii="Times New Roman" w:hAnsi="Times New Roman" w:cs="Times New Roman"/>
          <w:sz w:val="24"/>
          <w:szCs w:val="24"/>
        </w:rPr>
        <w:t xml:space="preserve">ambién en ese año </w:t>
      </w:r>
      <w:r>
        <w:rPr>
          <w:rFonts w:ascii="Times New Roman" w:hAnsi="Times New Roman" w:cs="Times New Roman"/>
          <w:sz w:val="24"/>
          <w:szCs w:val="24"/>
        </w:rPr>
        <w:t>se logró instalar</w:t>
      </w:r>
      <w:r w:rsidR="00214978" w:rsidRPr="00214978">
        <w:rPr>
          <w:rFonts w:ascii="Times New Roman" w:hAnsi="Times New Roman" w:cs="Times New Roman"/>
          <w:sz w:val="24"/>
          <w:szCs w:val="24"/>
        </w:rPr>
        <w:t xml:space="preserve"> el internet en el centro</w:t>
      </w:r>
      <w:r>
        <w:rPr>
          <w:rFonts w:ascii="Times New Roman" w:hAnsi="Times New Roman" w:cs="Times New Roman"/>
          <w:sz w:val="24"/>
          <w:szCs w:val="24"/>
        </w:rPr>
        <w:t xml:space="preserve"> educativo,</w:t>
      </w:r>
      <w:r w:rsidR="00214978" w:rsidRPr="00214978">
        <w:rPr>
          <w:rFonts w:ascii="Times New Roman" w:hAnsi="Times New Roman" w:cs="Times New Roman"/>
          <w:sz w:val="24"/>
          <w:szCs w:val="24"/>
        </w:rPr>
        <w:t xml:space="preserve"> no funcionando con la cobertura como se quería, pero si ya era el inicio de lograr un proyecto que también la escuela se venía proponiendo desde hacía un tiempo. Fue también el año en que el Nivel Secundario salió del centro </w:t>
      </w:r>
      <w:r>
        <w:rPr>
          <w:rFonts w:ascii="Times New Roman" w:hAnsi="Times New Roman" w:cs="Times New Roman"/>
          <w:sz w:val="24"/>
          <w:szCs w:val="24"/>
        </w:rPr>
        <w:t xml:space="preserve">quedando </w:t>
      </w:r>
      <w:r w:rsidR="00214978" w:rsidRPr="00214978">
        <w:rPr>
          <w:rFonts w:ascii="Times New Roman" w:hAnsi="Times New Roman" w:cs="Times New Roman"/>
          <w:sz w:val="24"/>
          <w:szCs w:val="24"/>
        </w:rPr>
        <w:t>sólo el</w:t>
      </w:r>
      <w:r>
        <w:rPr>
          <w:rFonts w:ascii="Times New Roman" w:hAnsi="Times New Roman" w:cs="Times New Roman"/>
          <w:sz w:val="24"/>
          <w:szCs w:val="24"/>
        </w:rPr>
        <w:t xml:space="preserve"> Nivel </w:t>
      </w:r>
      <w:r w:rsidR="00214978" w:rsidRPr="00214978">
        <w:rPr>
          <w:rFonts w:ascii="Times New Roman" w:hAnsi="Times New Roman" w:cs="Times New Roman"/>
          <w:sz w:val="24"/>
          <w:szCs w:val="24"/>
        </w:rPr>
        <w:t>Inicial en su Segundo Ciclo y el Primario Completo.</w:t>
      </w:r>
    </w:p>
    <w:p w14:paraId="1B02B595" w14:textId="77777777" w:rsidR="00214978" w:rsidRDefault="00214978" w:rsidP="00922792">
      <w:pPr>
        <w:spacing w:line="480" w:lineRule="auto"/>
        <w:ind w:firstLine="720"/>
        <w:jc w:val="both"/>
        <w:rPr>
          <w:rFonts w:ascii="Times New Roman" w:hAnsi="Times New Roman" w:cs="Times New Roman"/>
          <w:sz w:val="24"/>
          <w:szCs w:val="24"/>
        </w:rPr>
      </w:pPr>
      <w:r w:rsidRPr="00214978">
        <w:rPr>
          <w:rFonts w:ascii="Times New Roman" w:hAnsi="Times New Roman" w:cs="Times New Roman"/>
          <w:sz w:val="24"/>
          <w:szCs w:val="24"/>
        </w:rPr>
        <w:t xml:space="preserve">Ya para el a presente 2022- 2023 tenemos una matrícula general de 355 dividida en: </w:t>
      </w:r>
    </w:p>
    <w:p w14:paraId="7E7810E0" w14:textId="44AC4BD3" w:rsidR="000D30F5" w:rsidRPr="00AE1966" w:rsidRDefault="000D30F5" w:rsidP="000D30F5">
      <w:pPr>
        <w:pStyle w:val="Prrafodelista"/>
        <w:spacing w:line="480" w:lineRule="auto"/>
        <w:rPr>
          <w:rFonts w:ascii="Times New Roman" w:hAnsi="Times New Roman" w:cs="Times New Roman"/>
          <w:b/>
          <w:bCs/>
          <w:sz w:val="24"/>
          <w:szCs w:val="24"/>
        </w:rPr>
      </w:pPr>
      <w:r w:rsidRPr="00AE1966">
        <w:rPr>
          <w:rFonts w:ascii="Times New Roman" w:hAnsi="Times New Roman" w:cs="Times New Roman"/>
          <w:b/>
          <w:bCs/>
          <w:sz w:val="24"/>
          <w:szCs w:val="24"/>
        </w:rPr>
        <w:t xml:space="preserve">Matricula de la Comunidad Educativa año Escolar </w:t>
      </w:r>
      <w:r>
        <w:rPr>
          <w:rFonts w:ascii="Times New Roman" w:hAnsi="Times New Roman" w:cs="Times New Roman"/>
          <w:b/>
          <w:bCs/>
          <w:sz w:val="24"/>
          <w:szCs w:val="24"/>
        </w:rPr>
        <w:t>2022-2023</w:t>
      </w:r>
    </w:p>
    <w:tbl>
      <w:tblPr>
        <w:tblStyle w:val="Tablaconcuadrcula"/>
        <w:tblW w:w="0" w:type="auto"/>
        <w:jc w:val="center"/>
        <w:tblLook w:val="04A0" w:firstRow="1" w:lastRow="0" w:firstColumn="1" w:lastColumn="0" w:noHBand="0" w:noVBand="1"/>
      </w:tblPr>
      <w:tblGrid>
        <w:gridCol w:w="4106"/>
        <w:gridCol w:w="4253"/>
      </w:tblGrid>
      <w:tr w:rsidR="000D30F5" w:rsidRPr="000D7AC1" w14:paraId="562D8C1C" w14:textId="77777777" w:rsidTr="00922792">
        <w:trPr>
          <w:jc w:val="center"/>
        </w:trPr>
        <w:tc>
          <w:tcPr>
            <w:tcW w:w="4106" w:type="dxa"/>
          </w:tcPr>
          <w:p w14:paraId="5F2C5669" w14:textId="77777777" w:rsidR="000D30F5" w:rsidRPr="00AE1966" w:rsidRDefault="000D30F5" w:rsidP="00922792">
            <w:pPr>
              <w:jc w:val="center"/>
              <w:rPr>
                <w:rFonts w:ascii="Times New Roman" w:hAnsi="Times New Roman" w:cs="Times New Roman"/>
                <w:sz w:val="24"/>
                <w:szCs w:val="24"/>
              </w:rPr>
            </w:pPr>
            <w:r w:rsidRPr="00AE1966">
              <w:rPr>
                <w:rFonts w:ascii="Times New Roman" w:hAnsi="Times New Roman" w:cs="Times New Roman"/>
                <w:sz w:val="24"/>
                <w:szCs w:val="24"/>
              </w:rPr>
              <w:t>Personal</w:t>
            </w:r>
          </w:p>
        </w:tc>
        <w:tc>
          <w:tcPr>
            <w:tcW w:w="4253" w:type="dxa"/>
          </w:tcPr>
          <w:p w14:paraId="42FBEFDB" w14:textId="77777777" w:rsidR="000D30F5" w:rsidRPr="000D7AC1" w:rsidRDefault="000D30F5" w:rsidP="00922792">
            <w:pPr>
              <w:jc w:val="center"/>
              <w:rPr>
                <w:rFonts w:ascii="Times New Roman" w:hAnsi="Times New Roman" w:cs="Times New Roman"/>
                <w:sz w:val="24"/>
                <w:szCs w:val="24"/>
              </w:rPr>
            </w:pPr>
            <w:r w:rsidRPr="000D7AC1">
              <w:rPr>
                <w:rFonts w:ascii="Times New Roman" w:hAnsi="Times New Roman" w:cs="Times New Roman"/>
                <w:sz w:val="24"/>
                <w:szCs w:val="24"/>
              </w:rPr>
              <w:t>Cantidad</w:t>
            </w:r>
          </w:p>
        </w:tc>
      </w:tr>
      <w:tr w:rsidR="000D30F5" w:rsidRPr="000D7AC1" w14:paraId="616FB8B2" w14:textId="77777777" w:rsidTr="00922792">
        <w:trPr>
          <w:jc w:val="center"/>
        </w:trPr>
        <w:tc>
          <w:tcPr>
            <w:tcW w:w="4106" w:type="dxa"/>
          </w:tcPr>
          <w:p w14:paraId="2C64E910" w14:textId="77777777" w:rsidR="000D30F5" w:rsidRPr="000D7AC1" w:rsidRDefault="000D30F5" w:rsidP="00922792">
            <w:pPr>
              <w:spacing w:after="120"/>
              <w:rPr>
                <w:rFonts w:ascii="Times New Roman" w:hAnsi="Times New Roman" w:cs="Times New Roman"/>
                <w:sz w:val="24"/>
                <w:szCs w:val="24"/>
              </w:rPr>
            </w:pPr>
            <w:r w:rsidRPr="000D7AC1">
              <w:rPr>
                <w:rFonts w:ascii="Times New Roman" w:hAnsi="Times New Roman" w:cs="Times New Roman"/>
                <w:sz w:val="24"/>
                <w:szCs w:val="24"/>
              </w:rPr>
              <w:t>Estudiantes</w:t>
            </w:r>
          </w:p>
        </w:tc>
        <w:tc>
          <w:tcPr>
            <w:tcW w:w="4253" w:type="dxa"/>
          </w:tcPr>
          <w:p w14:paraId="364DCAF4" w14:textId="4EF448F3" w:rsidR="000D30F5" w:rsidRPr="000D7AC1" w:rsidRDefault="000D30F5" w:rsidP="00922792">
            <w:pPr>
              <w:jc w:val="center"/>
              <w:rPr>
                <w:rFonts w:ascii="Times New Roman" w:hAnsi="Times New Roman" w:cs="Times New Roman"/>
                <w:sz w:val="24"/>
                <w:szCs w:val="24"/>
              </w:rPr>
            </w:pPr>
            <w:r>
              <w:rPr>
                <w:rFonts w:ascii="Times New Roman" w:hAnsi="Times New Roman" w:cs="Times New Roman"/>
                <w:sz w:val="24"/>
                <w:szCs w:val="24"/>
              </w:rPr>
              <w:t>318</w:t>
            </w:r>
          </w:p>
        </w:tc>
      </w:tr>
      <w:tr w:rsidR="000D30F5" w:rsidRPr="000D7AC1" w14:paraId="7BCA9C78" w14:textId="77777777" w:rsidTr="00922792">
        <w:trPr>
          <w:jc w:val="center"/>
        </w:trPr>
        <w:tc>
          <w:tcPr>
            <w:tcW w:w="4106" w:type="dxa"/>
          </w:tcPr>
          <w:p w14:paraId="160D7E80" w14:textId="77777777" w:rsidR="000D30F5" w:rsidRPr="000D7AC1" w:rsidRDefault="000D30F5" w:rsidP="00922792">
            <w:pPr>
              <w:spacing w:after="120"/>
              <w:rPr>
                <w:rFonts w:ascii="Times New Roman" w:hAnsi="Times New Roman" w:cs="Times New Roman"/>
                <w:sz w:val="24"/>
                <w:szCs w:val="24"/>
              </w:rPr>
            </w:pPr>
            <w:r w:rsidRPr="000D7AC1">
              <w:rPr>
                <w:rFonts w:ascii="Times New Roman" w:hAnsi="Times New Roman" w:cs="Times New Roman"/>
                <w:sz w:val="24"/>
                <w:szCs w:val="24"/>
              </w:rPr>
              <w:t>Docente</w:t>
            </w:r>
          </w:p>
        </w:tc>
        <w:tc>
          <w:tcPr>
            <w:tcW w:w="4253" w:type="dxa"/>
          </w:tcPr>
          <w:p w14:paraId="1EBAB551" w14:textId="5B2BCAC2" w:rsidR="000D30F5" w:rsidRPr="000D7AC1" w:rsidRDefault="000D30F5" w:rsidP="00922792">
            <w:pPr>
              <w:jc w:val="center"/>
              <w:rPr>
                <w:rFonts w:ascii="Times New Roman" w:hAnsi="Times New Roman" w:cs="Times New Roman"/>
                <w:sz w:val="24"/>
                <w:szCs w:val="24"/>
              </w:rPr>
            </w:pPr>
            <w:r>
              <w:rPr>
                <w:rFonts w:ascii="Times New Roman" w:hAnsi="Times New Roman" w:cs="Times New Roman"/>
                <w:sz w:val="24"/>
                <w:szCs w:val="24"/>
              </w:rPr>
              <w:t>18</w:t>
            </w:r>
          </w:p>
        </w:tc>
      </w:tr>
      <w:tr w:rsidR="000D30F5" w:rsidRPr="000D7AC1" w14:paraId="5865A75A" w14:textId="77777777" w:rsidTr="00922792">
        <w:trPr>
          <w:jc w:val="center"/>
        </w:trPr>
        <w:tc>
          <w:tcPr>
            <w:tcW w:w="4106" w:type="dxa"/>
          </w:tcPr>
          <w:p w14:paraId="26E1A2B4" w14:textId="77777777" w:rsidR="000D30F5" w:rsidRPr="000D7AC1" w:rsidRDefault="000D30F5" w:rsidP="00922792">
            <w:pPr>
              <w:jc w:val="both"/>
              <w:rPr>
                <w:rFonts w:ascii="Times New Roman" w:hAnsi="Times New Roman" w:cs="Times New Roman"/>
                <w:sz w:val="24"/>
                <w:szCs w:val="24"/>
              </w:rPr>
            </w:pPr>
            <w:r w:rsidRPr="000D7AC1">
              <w:rPr>
                <w:rFonts w:ascii="Times New Roman" w:hAnsi="Times New Roman" w:cs="Times New Roman"/>
                <w:sz w:val="24"/>
                <w:szCs w:val="24"/>
              </w:rPr>
              <w:t>Administrativos</w:t>
            </w:r>
          </w:p>
        </w:tc>
        <w:tc>
          <w:tcPr>
            <w:tcW w:w="4253" w:type="dxa"/>
          </w:tcPr>
          <w:p w14:paraId="392B97A7" w14:textId="54A82B06" w:rsidR="000D30F5" w:rsidRPr="000D7AC1" w:rsidRDefault="000D30F5" w:rsidP="00922792">
            <w:pPr>
              <w:jc w:val="center"/>
              <w:rPr>
                <w:rFonts w:ascii="Times New Roman" w:hAnsi="Times New Roman" w:cs="Times New Roman"/>
                <w:sz w:val="24"/>
                <w:szCs w:val="24"/>
              </w:rPr>
            </w:pPr>
            <w:r>
              <w:rPr>
                <w:rFonts w:ascii="Times New Roman" w:hAnsi="Times New Roman" w:cs="Times New Roman"/>
                <w:sz w:val="24"/>
                <w:szCs w:val="24"/>
              </w:rPr>
              <w:t>19</w:t>
            </w:r>
          </w:p>
        </w:tc>
      </w:tr>
    </w:tbl>
    <w:p w14:paraId="4ED1FEB0" w14:textId="77777777" w:rsidR="000D30F5" w:rsidRPr="000D7AC1" w:rsidRDefault="000D30F5" w:rsidP="000D30F5">
      <w:pPr>
        <w:spacing w:after="120" w:line="480" w:lineRule="auto"/>
        <w:rPr>
          <w:rFonts w:ascii="Times New Roman" w:hAnsi="Times New Roman" w:cs="Times New Roman"/>
          <w:sz w:val="24"/>
          <w:szCs w:val="24"/>
        </w:rPr>
      </w:pPr>
      <w:r>
        <w:rPr>
          <w:rFonts w:ascii="Times New Roman" w:hAnsi="Times New Roman" w:cs="Times New Roman"/>
          <w:sz w:val="24"/>
          <w:szCs w:val="24"/>
        </w:rPr>
        <w:t xml:space="preserve">        Fuente: Entrevista realizada por el centro educativo al P. Guillermo Carrasco Soriano.</w:t>
      </w:r>
    </w:p>
    <w:p w14:paraId="11B4296D" w14:textId="52876C5B" w:rsidR="00214978" w:rsidRPr="00214978" w:rsidRDefault="00214978" w:rsidP="00922792">
      <w:pPr>
        <w:spacing w:line="480" w:lineRule="auto"/>
        <w:ind w:firstLine="720"/>
        <w:jc w:val="both"/>
        <w:rPr>
          <w:rFonts w:ascii="Times New Roman" w:hAnsi="Times New Roman" w:cs="Times New Roman"/>
          <w:sz w:val="24"/>
          <w:szCs w:val="24"/>
        </w:rPr>
      </w:pPr>
      <w:r w:rsidRPr="00214978">
        <w:rPr>
          <w:rFonts w:ascii="Times New Roman" w:hAnsi="Times New Roman" w:cs="Times New Roman"/>
          <w:sz w:val="24"/>
          <w:szCs w:val="24"/>
        </w:rPr>
        <w:lastRenderedPageBreak/>
        <w:t xml:space="preserve">En este año en curso ya </w:t>
      </w:r>
      <w:r w:rsidR="00AE1966">
        <w:rPr>
          <w:rFonts w:ascii="Times New Roman" w:hAnsi="Times New Roman" w:cs="Times New Roman"/>
          <w:sz w:val="24"/>
          <w:szCs w:val="24"/>
        </w:rPr>
        <w:t>se ha</w:t>
      </w:r>
      <w:r w:rsidRPr="00214978">
        <w:rPr>
          <w:rFonts w:ascii="Times New Roman" w:hAnsi="Times New Roman" w:cs="Times New Roman"/>
          <w:sz w:val="24"/>
          <w:szCs w:val="24"/>
        </w:rPr>
        <w:t xml:space="preserve"> podido instalar el internet en todo el plantel; con esto queda claro que </w:t>
      </w:r>
      <w:r w:rsidR="00AE1966">
        <w:rPr>
          <w:rFonts w:ascii="Times New Roman" w:hAnsi="Times New Roman" w:cs="Times New Roman"/>
          <w:sz w:val="24"/>
          <w:szCs w:val="24"/>
        </w:rPr>
        <w:t>el centro educativo continúa</w:t>
      </w:r>
      <w:r w:rsidRPr="00214978">
        <w:rPr>
          <w:rFonts w:ascii="Times New Roman" w:hAnsi="Times New Roman" w:cs="Times New Roman"/>
          <w:sz w:val="24"/>
          <w:szCs w:val="24"/>
        </w:rPr>
        <w:t xml:space="preserve"> con la misma meta de trabajar todos como escuela en los proyectos que nos proponemos lograr, con el lema que nos caracteriza «</w:t>
      </w:r>
      <w:r w:rsidRPr="00214978">
        <w:rPr>
          <w:rFonts w:ascii="Times New Roman" w:hAnsi="Times New Roman" w:cs="Times New Roman"/>
          <w:i/>
          <w:iCs/>
          <w:sz w:val="24"/>
          <w:szCs w:val="24"/>
        </w:rPr>
        <w:t xml:space="preserve">Hacia la calidad Educativa por un Mundo Mejor», </w:t>
      </w:r>
      <w:r w:rsidRPr="00214978">
        <w:rPr>
          <w:rFonts w:ascii="Times New Roman" w:hAnsi="Times New Roman" w:cs="Times New Roman"/>
          <w:sz w:val="24"/>
          <w:szCs w:val="24"/>
        </w:rPr>
        <w:t xml:space="preserve">dando así mismo el buen uso de los recursos recibidos, gastándolo en lo que la Junta de Centro, el equipo de gestión y toda la comunidad educativa entiende que deben ser usados con una clara conciencia y honesta transparencia en beneficio de los protagonistas principales en todos los procesos enseñanza-aprendizaje, que son </w:t>
      </w:r>
      <w:r w:rsidR="004C5511">
        <w:rPr>
          <w:rFonts w:ascii="Times New Roman" w:hAnsi="Times New Roman" w:cs="Times New Roman"/>
          <w:sz w:val="24"/>
          <w:szCs w:val="24"/>
        </w:rPr>
        <w:t>los</w:t>
      </w:r>
      <w:r w:rsidRPr="00214978">
        <w:rPr>
          <w:rFonts w:ascii="Times New Roman" w:hAnsi="Times New Roman" w:cs="Times New Roman"/>
          <w:sz w:val="24"/>
          <w:szCs w:val="24"/>
        </w:rPr>
        <w:t xml:space="preserve"> estudiantes.</w:t>
      </w:r>
    </w:p>
    <w:p w14:paraId="17B6A49B" w14:textId="72A1101C" w:rsidR="004008C2" w:rsidRDefault="004008C2"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Gráfico con la matrícula estudiantil desde el año escolar 2012-2013 hasta el año 2022-2023.</w:t>
      </w:r>
      <w:r w:rsidR="009E3AD8">
        <w:rPr>
          <w:rFonts w:ascii="Times New Roman" w:hAnsi="Times New Roman" w:cs="Times New Roman"/>
          <w:sz w:val="24"/>
          <w:szCs w:val="24"/>
        </w:rPr>
        <w:t xml:space="preserve"> </w:t>
      </w:r>
      <w:sdt>
        <w:sdtPr>
          <w:rPr>
            <w:rFonts w:ascii="Times New Roman" w:hAnsi="Times New Roman" w:cs="Times New Roman"/>
            <w:sz w:val="24"/>
            <w:szCs w:val="24"/>
          </w:rPr>
          <w:id w:val="-447393196"/>
          <w:citation/>
        </w:sdtPr>
        <w:sdtEndPr/>
        <w:sdtContent>
          <w:r w:rsidR="009E3AD8">
            <w:rPr>
              <w:rFonts w:ascii="Times New Roman" w:hAnsi="Times New Roman" w:cs="Times New Roman"/>
              <w:sz w:val="24"/>
              <w:szCs w:val="24"/>
            </w:rPr>
            <w:fldChar w:fldCharType="begin"/>
          </w:r>
          <w:r w:rsidR="009E3AD8">
            <w:rPr>
              <w:rFonts w:ascii="Times New Roman" w:hAnsi="Times New Roman" w:cs="Times New Roman"/>
              <w:sz w:val="24"/>
              <w:szCs w:val="24"/>
            </w:rPr>
            <w:instrText xml:space="preserve"> CITATION MIN16 \l 3082 </w:instrText>
          </w:r>
          <w:r w:rsidR="009E3AD8">
            <w:rPr>
              <w:rFonts w:ascii="Times New Roman" w:hAnsi="Times New Roman" w:cs="Times New Roman"/>
              <w:sz w:val="24"/>
              <w:szCs w:val="24"/>
            </w:rPr>
            <w:fldChar w:fldCharType="separate"/>
          </w:r>
          <w:r w:rsidR="000D7AC1" w:rsidRPr="000D7AC1">
            <w:rPr>
              <w:rFonts w:ascii="Times New Roman" w:hAnsi="Times New Roman" w:cs="Times New Roman"/>
              <w:noProof/>
              <w:sz w:val="24"/>
              <w:szCs w:val="24"/>
            </w:rPr>
            <w:t>(MINERD, 2016)</w:t>
          </w:r>
          <w:r w:rsidR="009E3AD8">
            <w:rPr>
              <w:rFonts w:ascii="Times New Roman" w:hAnsi="Times New Roman" w:cs="Times New Roman"/>
              <w:sz w:val="24"/>
              <w:szCs w:val="24"/>
            </w:rPr>
            <w:fldChar w:fldCharType="end"/>
          </w:r>
        </w:sdtContent>
      </w:sdt>
    </w:p>
    <w:p w14:paraId="4DFEBCA3" w14:textId="77777777" w:rsidR="00EF6EA7" w:rsidRDefault="00EF6EA7">
      <w:pPr>
        <w:rPr>
          <w:rFonts w:ascii="Times New Roman" w:hAnsi="Times New Roman" w:cs="Times New Roman"/>
          <w:noProof/>
          <w:sz w:val="24"/>
          <w:szCs w:val="24"/>
        </w:rPr>
      </w:pPr>
      <w:r>
        <w:rPr>
          <w:rFonts w:ascii="Times New Roman" w:hAnsi="Times New Roman" w:cs="Times New Roman"/>
          <w:noProof/>
          <w:sz w:val="24"/>
          <w:szCs w:val="24"/>
        </w:rPr>
        <w:br w:type="page"/>
      </w:r>
    </w:p>
    <w:p w14:paraId="119555E6" w14:textId="6E30CB22" w:rsidR="00EF6EA7" w:rsidRDefault="00EF6EA7" w:rsidP="00724391">
      <w:pPr>
        <w:spacing w:line="240" w:lineRule="auto"/>
        <w:jc w:val="both"/>
        <w:rPr>
          <w:rFonts w:ascii="Times New Roman" w:hAnsi="Times New Roman" w:cs="Times New Roman"/>
          <w:sz w:val="24"/>
          <w:szCs w:val="24"/>
        </w:rPr>
      </w:pPr>
    </w:p>
    <w:p w14:paraId="77060462" w14:textId="2A2C68C8" w:rsidR="00EF6EA7" w:rsidRDefault="007A0AEE" w:rsidP="007A0AE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Gráfico</w:t>
      </w:r>
      <w:r w:rsidR="00EF6EA7">
        <w:rPr>
          <w:rFonts w:ascii="Times New Roman" w:hAnsi="Times New Roman" w:cs="Times New Roman"/>
          <w:sz w:val="24"/>
          <w:szCs w:val="24"/>
        </w:rPr>
        <w:t xml:space="preserve"> # 1</w:t>
      </w:r>
    </w:p>
    <w:p w14:paraId="6E690408" w14:textId="60EDCC76" w:rsidR="00EF6EA7" w:rsidRDefault="00EF6EA7" w:rsidP="00724391">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es-DO"/>
        </w:rPr>
        <w:drawing>
          <wp:anchor distT="0" distB="0" distL="114300" distR="114300" simplePos="0" relativeHeight="251667456" behindDoc="0" locked="0" layoutInCell="1" allowOverlap="1" wp14:anchorId="13AA7D6F" wp14:editId="453E1407">
            <wp:simplePos x="0" y="0"/>
            <wp:positionH relativeFrom="margin">
              <wp:posOffset>35229</wp:posOffset>
            </wp:positionH>
            <wp:positionV relativeFrom="paragraph">
              <wp:posOffset>5080</wp:posOffset>
            </wp:positionV>
            <wp:extent cx="5971540" cy="4476750"/>
            <wp:effectExtent l="19050" t="19050" r="10160" b="19050"/>
            <wp:wrapNone/>
            <wp:docPr id="53615364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1540" cy="4476750"/>
                    </a:xfrm>
                    <a:prstGeom prst="rect">
                      <a:avLst/>
                    </a:prstGeom>
                    <a:noFill/>
                    <a:ln w="19050">
                      <a:solidFill>
                        <a:schemeClr val="tx1"/>
                      </a:solidFill>
                    </a:ln>
                  </pic:spPr>
                </pic:pic>
              </a:graphicData>
            </a:graphic>
          </wp:anchor>
        </w:drawing>
      </w:r>
    </w:p>
    <w:p w14:paraId="3E115C0E" w14:textId="77777777" w:rsidR="00EF6EA7" w:rsidRDefault="00EF6EA7" w:rsidP="00724391">
      <w:pPr>
        <w:spacing w:line="240" w:lineRule="auto"/>
        <w:jc w:val="both"/>
        <w:rPr>
          <w:rFonts w:ascii="Times New Roman" w:hAnsi="Times New Roman" w:cs="Times New Roman"/>
          <w:sz w:val="24"/>
          <w:szCs w:val="24"/>
        </w:rPr>
      </w:pPr>
    </w:p>
    <w:p w14:paraId="593F8E73" w14:textId="77777777" w:rsidR="00EF6EA7" w:rsidRDefault="00EF6EA7" w:rsidP="00724391">
      <w:pPr>
        <w:spacing w:line="240" w:lineRule="auto"/>
        <w:jc w:val="both"/>
        <w:rPr>
          <w:rFonts w:ascii="Times New Roman" w:hAnsi="Times New Roman" w:cs="Times New Roman"/>
          <w:sz w:val="24"/>
          <w:szCs w:val="24"/>
        </w:rPr>
      </w:pPr>
    </w:p>
    <w:p w14:paraId="5C7C831D" w14:textId="77777777" w:rsidR="00EF6EA7" w:rsidRDefault="00EF6EA7" w:rsidP="00724391">
      <w:pPr>
        <w:spacing w:line="240" w:lineRule="auto"/>
        <w:jc w:val="both"/>
        <w:rPr>
          <w:rFonts w:ascii="Times New Roman" w:hAnsi="Times New Roman" w:cs="Times New Roman"/>
          <w:sz w:val="24"/>
          <w:szCs w:val="24"/>
        </w:rPr>
      </w:pPr>
    </w:p>
    <w:p w14:paraId="4648ADA6" w14:textId="77777777" w:rsidR="00EF6EA7" w:rsidRDefault="00EF6EA7" w:rsidP="00724391">
      <w:pPr>
        <w:spacing w:line="240" w:lineRule="auto"/>
        <w:jc w:val="both"/>
        <w:rPr>
          <w:rFonts w:ascii="Times New Roman" w:hAnsi="Times New Roman" w:cs="Times New Roman"/>
          <w:sz w:val="24"/>
          <w:szCs w:val="24"/>
        </w:rPr>
      </w:pPr>
    </w:p>
    <w:p w14:paraId="7BC6FD20" w14:textId="77777777" w:rsidR="00EF6EA7" w:rsidRDefault="00EF6EA7" w:rsidP="00724391">
      <w:pPr>
        <w:spacing w:line="240" w:lineRule="auto"/>
        <w:jc w:val="both"/>
        <w:rPr>
          <w:rFonts w:ascii="Times New Roman" w:hAnsi="Times New Roman" w:cs="Times New Roman"/>
          <w:sz w:val="24"/>
          <w:szCs w:val="24"/>
        </w:rPr>
      </w:pPr>
    </w:p>
    <w:p w14:paraId="70DEEE58" w14:textId="77777777" w:rsidR="00EF6EA7" w:rsidRDefault="00EF6EA7" w:rsidP="00724391">
      <w:pPr>
        <w:spacing w:line="240" w:lineRule="auto"/>
        <w:jc w:val="both"/>
        <w:rPr>
          <w:rFonts w:ascii="Times New Roman" w:hAnsi="Times New Roman" w:cs="Times New Roman"/>
          <w:sz w:val="24"/>
          <w:szCs w:val="24"/>
        </w:rPr>
      </w:pPr>
    </w:p>
    <w:p w14:paraId="1CA3E140" w14:textId="77777777" w:rsidR="00EF6EA7" w:rsidRDefault="00EF6EA7" w:rsidP="00724391">
      <w:pPr>
        <w:spacing w:line="240" w:lineRule="auto"/>
        <w:jc w:val="both"/>
        <w:rPr>
          <w:rFonts w:ascii="Times New Roman" w:hAnsi="Times New Roman" w:cs="Times New Roman"/>
          <w:sz w:val="24"/>
          <w:szCs w:val="24"/>
        </w:rPr>
      </w:pPr>
    </w:p>
    <w:p w14:paraId="1B22CF71" w14:textId="77777777" w:rsidR="00EF6EA7" w:rsidRDefault="00EF6EA7" w:rsidP="00724391">
      <w:pPr>
        <w:spacing w:line="240" w:lineRule="auto"/>
        <w:jc w:val="both"/>
        <w:rPr>
          <w:rFonts w:ascii="Times New Roman" w:hAnsi="Times New Roman" w:cs="Times New Roman"/>
          <w:sz w:val="24"/>
          <w:szCs w:val="24"/>
        </w:rPr>
      </w:pPr>
    </w:p>
    <w:p w14:paraId="4F20B64E" w14:textId="77777777" w:rsidR="00EF6EA7" w:rsidRDefault="00EF6EA7" w:rsidP="00724391">
      <w:pPr>
        <w:spacing w:line="240" w:lineRule="auto"/>
        <w:jc w:val="both"/>
        <w:rPr>
          <w:rFonts w:ascii="Times New Roman" w:hAnsi="Times New Roman" w:cs="Times New Roman"/>
          <w:sz w:val="24"/>
          <w:szCs w:val="24"/>
        </w:rPr>
      </w:pPr>
    </w:p>
    <w:p w14:paraId="2BA893F0" w14:textId="77777777" w:rsidR="00EF6EA7" w:rsidRDefault="00EF6EA7" w:rsidP="00724391">
      <w:pPr>
        <w:spacing w:line="240" w:lineRule="auto"/>
        <w:jc w:val="both"/>
        <w:rPr>
          <w:rFonts w:ascii="Times New Roman" w:hAnsi="Times New Roman" w:cs="Times New Roman"/>
          <w:sz w:val="24"/>
          <w:szCs w:val="24"/>
        </w:rPr>
      </w:pPr>
    </w:p>
    <w:p w14:paraId="222DB8B9" w14:textId="77777777" w:rsidR="00EF6EA7" w:rsidRDefault="00EF6EA7" w:rsidP="00724391">
      <w:pPr>
        <w:spacing w:line="240" w:lineRule="auto"/>
        <w:jc w:val="both"/>
        <w:rPr>
          <w:rFonts w:ascii="Times New Roman" w:hAnsi="Times New Roman" w:cs="Times New Roman"/>
          <w:sz w:val="24"/>
          <w:szCs w:val="24"/>
        </w:rPr>
      </w:pPr>
    </w:p>
    <w:p w14:paraId="576AE172" w14:textId="77777777" w:rsidR="00EF6EA7" w:rsidRDefault="00EF6EA7" w:rsidP="00724391">
      <w:pPr>
        <w:spacing w:line="240" w:lineRule="auto"/>
        <w:jc w:val="both"/>
        <w:rPr>
          <w:rFonts w:ascii="Times New Roman" w:hAnsi="Times New Roman" w:cs="Times New Roman"/>
          <w:sz w:val="24"/>
          <w:szCs w:val="24"/>
        </w:rPr>
      </w:pPr>
    </w:p>
    <w:p w14:paraId="2CEAA03D" w14:textId="77777777" w:rsidR="00EF6EA7" w:rsidRDefault="00EF6EA7" w:rsidP="00724391">
      <w:pPr>
        <w:spacing w:line="240" w:lineRule="auto"/>
        <w:jc w:val="both"/>
        <w:rPr>
          <w:rFonts w:ascii="Times New Roman" w:hAnsi="Times New Roman" w:cs="Times New Roman"/>
          <w:sz w:val="24"/>
          <w:szCs w:val="24"/>
        </w:rPr>
      </w:pPr>
    </w:p>
    <w:p w14:paraId="0DC5E956" w14:textId="77777777" w:rsidR="00EF6EA7" w:rsidRDefault="00EF6EA7" w:rsidP="00724391">
      <w:pPr>
        <w:spacing w:line="240" w:lineRule="auto"/>
        <w:jc w:val="both"/>
        <w:rPr>
          <w:rFonts w:ascii="Times New Roman" w:hAnsi="Times New Roman" w:cs="Times New Roman"/>
          <w:sz w:val="24"/>
          <w:szCs w:val="24"/>
        </w:rPr>
      </w:pPr>
    </w:p>
    <w:p w14:paraId="6C4BD2C2" w14:textId="4012013A" w:rsidR="0058727C" w:rsidRDefault="00724391" w:rsidP="0072439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Fuente: datos extraídos del Sistema de Información Para la Gestión Escolar de la República Dominicana (SIGERD) </w:t>
      </w:r>
    </w:p>
    <w:p w14:paraId="2F39BE04" w14:textId="002492F1" w:rsidR="00EF6EA7" w:rsidRDefault="00EF6EA7"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En el grafico #1 se puede observar el cambio de matricula desde el año 2012 hasta el año 2023</w:t>
      </w:r>
      <w:r w:rsidR="007A0AEE">
        <w:rPr>
          <w:rFonts w:ascii="Times New Roman" w:hAnsi="Times New Roman" w:cs="Times New Roman"/>
          <w:sz w:val="24"/>
          <w:szCs w:val="24"/>
        </w:rPr>
        <w:t>. La reducción de la matricula que se evidencia al transcurrir de los años se debió a dos razones importantes: la primera, a partir del año 2012 los centros educativos de la zona iniciaron jornada escolar extendida, lo que provocó que muchos estudiantes se trasladaran a esos centros. La segunda, a partir de año escolar 2019-2020, el centro dejó de impartir los grados del nivel secundario (primero y segundo de secundaria).</w:t>
      </w:r>
    </w:p>
    <w:p w14:paraId="5106F975" w14:textId="77777777" w:rsidR="0058727C" w:rsidRDefault="0058727C" w:rsidP="0058727C">
      <w:pPr>
        <w:spacing w:line="480" w:lineRule="auto"/>
        <w:jc w:val="center"/>
        <w:rPr>
          <w:rFonts w:ascii="Times New Roman" w:hAnsi="Times New Roman" w:cs="Times New Roman"/>
          <w:b/>
          <w:bCs/>
          <w:sz w:val="36"/>
          <w:szCs w:val="36"/>
        </w:rPr>
      </w:pPr>
    </w:p>
    <w:p w14:paraId="06DAF028" w14:textId="77777777" w:rsidR="0058727C" w:rsidRDefault="0058727C" w:rsidP="0058727C">
      <w:pPr>
        <w:spacing w:line="480" w:lineRule="auto"/>
        <w:jc w:val="center"/>
        <w:rPr>
          <w:rFonts w:ascii="Times New Roman" w:hAnsi="Times New Roman" w:cs="Times New Roman"/>
          <w:b/>
          <w:bCs/>
          <w:sz w:val="36"/>
          <w:szCs w:val="36"/>
        </w:rPr>
      </w:pPr>
    </w:p>
    <w:p w14:paraId="4C8DF612" w14:textId="77777777" w:rsidR="0058727C" w:rsidRDefault="0058727C" w:rsidP="0058727C">
      <w:pPr>
        <w:spacing w:line="480" w:lineRule="auto"/>
        <w:jc w:val="center"/>
        <w:rPr>
          <w:rFonts w:ascii="Times New Roman" w:hAnsi="Times New Roman" w:cs="Times New Roman"/>
          <w:b/>
          <w:bCs/>
          <w:sz w:val="36"/>
          <w:szCs w:val="36"/>
        </w:rPr>
      </w:pPr>
    </w:p>
    <w:p w14:paraId="32EDD94A" w14:textId="77777777" w:rsidR="0058727C" w:rsidRDefault="0058727C" w:rsidP="0058727C">
      <w:pPr>
        <w:spacing w:line="480" w:lineRule="auto"/>
        <w:jc w:val="center"/>
        <w:rPr>
          <w:rFonts w:ascii="Times New Roman" w:hAnsi="Times New Roman" w:cs="Times New Roman"/>
          <w:b/>
          <w:bCs/>
          <w:sz w:val="36"/>
          <w:szCs w:val="36"/>
        </w:rPr>
      </w:pPr>
    </w:p>
    <w:p w14:paraId="7D581CE9" w14:textId="77777777" w:rsidR="0058727C" w:rsidRDefault="0058727C" w:rsidP="0058727C">
      <w:pPr>
        <w:spacing w:line="480" w:lineRule="auto"/>
        <w:jc w:val="center"/>
        <w:rPr>
          <w:rFonts w:ascii="Times New Roman" w:hAnsi="Times New Roman" w:cs="Times New Roman"/>
          <w:b/>
          <w:bCs/>
          <w:sz w:val="36"/>
          <w:szCs w:val="36"/>
        </w:rPr>
      </w:pPr>
    </w:p>
    <w:p w14:paraId="724B1EAA" w14:textId="77777777" w:rsidR="0058727C" w:rsidRDefault="0058727C" w:rsidP="0058727C">
      <w:pPr>
        <w:spacing w:line="480" w:lineRule="auto"/>
        <w:jc w:val="center"/>
        <w:rPr>
          <w:rFonts w:ascii="Times New Roman" w:hAnsi="Times New Roman" w:cs="Times New Roman"/>
          <w:b/>
          <w:bCs/>
          <w:sz w:val="36"/>
          <w:szCs w:val="36"/>
        </w:rPr>
      </w:pPr>
    </w:p>
    <w:p w14:paraId="4E80F427" w14:textId="14F11D55" w:rsidR="0058727C" w:rsidRPr="00D64179" w:rsidRDefault="002C3200" w:rsidP="00D64179">
      <w:pPr>
        <w:pStyle w:val="Ttulo1"/>
        <w:jc w:val="center"/>
        <w:rPr>
          <w:rFonts w:ascii="Times New Roman" w:hAnsi="Times New Roman" w:cs="Times New Roman"/>
          <w:b/>
          <w:bCs/>
          <w:color w:val="000000" w:themeColor="text1"/>
        </w:rPr>
      </w:pPr>
      <w:bookmarkStart w:id="18" w:name="_Toc134699413"/>
      <w:r w:rsidRPr="00D64179">
        <w:rPr>
          <w:rFonts w:ascii="Times New Roman" w:hAnsi="Times New Roman" w:cs="Times New Roman"/>
          <w:b/>
          <w:bCs/>
          <w:color w:val="000000" w:themeColor="text1"/>
        </w:rPr>
        <w:t xml:space="preserve">6. </w:t>
      </w:r>
      <w:r w:rsidR="0058727C" w:rsidRPr="00D64179">
        <w:rPr>
          <w:rFonts w:ascii="Times New Roman" w:hAnsi="Times New Roman" w:cs="Times New Roman"/>
          <w:b/>
          <w:bCs/>
          <w:color w:val="000000" w:themeColor="text1"/>
        </w:rPr>
        <w:t>TRANSFERENCIA DE LOS RECURSOS</w:t>
      </w:r>
      <w:bookmarkEnd w:id="18"/>
    </w:p>
    <w:p w14:paraId="23BFB14B" w14:textId="1799442A" w:rsidR="0058727C" w:rsidRPr="0058727C" w:rsidRDefault="0058727C" w:rsidP="0058727C">
      <w:pPr>
        <w:rPr>
          <w:rFonts w:ascii="Times New Roman" w:hAnsi="Times New Roman" w:cs="Times New Roman"/>
          <w:b/>
          <w:bCs/>
          <w:sz w:val="36"/>
          <w:szCs w:val="36"/>
        </w:rPr>
      </w:pPr>
      <w:r>
        <w:rPr>
          <w:rFonts w:ascii="Times New Roman" w:hAnsi="Times New Roman" w:cs="Times New Roman"/>
          <w:b/>
          <w:bCs/>
          <w:sz w:val="36"/>
          <w:szCs w:val="36"/>
        </w:rPr>
        <w:br w:type="page"/>
      </w:r>
    </w:p>
    <w:p w14:paraId="0C015C25" w14:textId="77777777" w:rsidR="0058727C" w:rsidRDefault="0058727C" w:rsidP="00922792">
      <w:pPr>
        <w:tabs>
          <w:tab w:val="left" w:pos="1206"/>
        </w:tabs>
        <w:spacing w:line="480" w:lineRule="auto"/>
        <w:ind w:firstLine="720"/>
        <w:rPr>
          <w:rFonts w:ascii="Times New Roman" w:hAnsi="Times New Roman" w:cs="Times New Roman"/>
          <w:b/>
          <w:bCs/>
          <w:sz w:val="28"/>
          <w:szCs w:val="28"/>
        </w:rPr>
      </w:pPr>
      <w:r w:rsidRPr="003E4926">
        <w:rPr>
          <w:rFonts w:ascii="Times New Roman" w:hAnsi="Times New Roman" w:cs="Times New Roman"/>
          <w:b/>
          <w:bCs/>
          <w:sz w:val="28"/>
          <w:szCs w:val="28"/>
        </w:rPr>
        <w:lastRenderedPageBreak/>
        <w:t>Transferencia de los Recursos</w:t>
      </w:r>
    </w:p>
    <w:p w14:paraId="2B38BF60" w14:textId="77777777" w:rsidR="0058727C" w:rsidRPr="005C2844" w:rsidRDefault="0058727C" w:rsidP="00922792">
      <w:pPr>
        <w:tabs>
          <w:tab w:val="left" w:pos="1206"/>
        </w:tabs>
        <w:spacing w:line="480" w:lineRule="auto"/>
        <w:ind w:firstLine="720"/>
        <w:jc w:val="both"/>
        <w:rPr>
          <w:rFonts w:ascii="Times New Roman" w:hAnsi="Times New Roman" w:cs="Times New Roman"/>
          <w:bCs/>
          <w:sz w:val="24"/>
          <w:szCs w:val="24"/>
        </w:rPr>
      </w:pPr>
      <w:r w:rsidRPr="005C2844">
        <w:rPr>
          <w:rFonts w:ascii="Times New Roman" w:hAnsi="Times New Roman" w:cs="Times New Roman"/>
          <w:bCs/>
          <w:sz w:val="24"/>
          <w:szCs w:val="24"/>
        </w:rPr>
        <w:t xml:space="preserve">El Ministerio de Educación de la República Dominicana (MINERD) buscando que las escuelas que reciben la asignación de recursos financieros lo administren de forma eficiente y logren un buen desempeño administrativo, ha definido una serie de procedimientos y normas establecidas en la ordenanza 02-2008, como en la Resolución 0668-2011, para que los centros educativos estén en condiciones de aplicar correcciones oportunas. </w:t>
      </w:r>
    </w:p>
    <w:p w14:paraId="3B1287BD" w14:textId="743C641F" w:rsidR="0058727C" w:rsidRPr="005C2844" w:rsidRDefault="0058727C" w:rsidP="00922792">
      <w:pPr>
        <w:tabs>
          <w:tab w:val="left" w:pos="1206"/>
        </w:tabs>
        <w:spacing w:line="480" w:lineRule="auto"/>
        <w:ind w:firstLine="720"/>
        <w:jc w:val="both"/>
        <w:rPr>
          <w:rFonts w:ascii="Times New Roman" w:hAnsi="Times New Roman" w:cs="Times New Roman"/>
          <w:bCs/>
          <w:sz w:val="24"/>
          <w:szCs w:val="24"/>
        </w:rPr>
      </w:pPr>
      <w:r w:rsidRPr="005C2844">
        <w:rPr>
          <w:rFonts w:ascii="Times New Roman" w:hAnsi="Times New Roman" w:cs="Times New Roman"/>
          <w:bCs/>
          <w:sz w:val="24"/>
          <w:szCs w:val="24"/>
        </w:rPr>
        <w:t xml:space="preserve">En ese sentido el país ha iniciado una transformación educativa a través de los recursos financieros, tomando en cuenta que si son bien administrados por los actores involucrados se verán los resultados de las buenas prácticas realizadas. </w:t>
      </w:r>
    </w:p>
    <w:p w14:paraId="50EE2A89" w14:textId="043E5C3D" w:rsidR="0058727C" w:rsidRPr="005C2844" w:rsidRDefault="0058727C" w:rsidP="00922792">
      <w:pPr>
        <w:tabs>
          <w:tab w:val="left" w:pos="1206"/>
        </w:tabs>
        <w:spacing w:line="480" w:lineRule="auto"/>
        <w:ind w:firstLine="720"/>
        <w:jc w:val="both"/>
        <w:rPr>
          <w:rFonts w:ascii="Times New Roman" w:hAnsi="Times New Roman" w:cs="Times New Roman"/>
          <w:bCs/>
          <w:sz w:val="24"/>
          <w:szCs w:val="24"/>
        </w:rPr>
      </w:pPr>
      <w:r w:rsidRPr="005C2844">
        <w:rPr>
          <w:rFonts w:ascii="Times New Roman" w:hAnsi="Times New Roman" w:cs="Times New Roman"/>
          <w:bCs/>
          <w:sz w:val="24"/>
          <w:szCs w:val="24"/>
        </w:rPr>
        <w:t>En el artículo 3 y 4 de la Resolución 0668-2011 estable</w:t>
      </w:r>
      <w:r>
        <w:rPr>
          <w:rFonts w:ascii="Times New Roman" w:hAnsi="Times New Roman" w:cs="Times New Roman"/>
          <w:bCs/>
          <w:sz w:val="24"/>
          <w:szCs w:val="24"/>
        </w:rPr>
        <w:t>ce</w:t>
      </w:r>
      <w:r w:rsidRPr="005C2844">
        <w:rPr>
          <w:rFonts w:ascii="Times New Roman" w:hAnsi="Times New Roman" w:cs="Times New Roman"/>
          <w:bCs/>
          <w:sz w:val="24"/>
          <w:szCs w:val="24"/>
        </w:rPr>
        <w:t xml:space="preserve"> que las transferencias de los recursos serán </w:t>
      </w:r>
      <w:r w:rsidR="00D90E88" w:rsidRPr="005C2844">
        <w:rPr>
          <w:rFonts w:ascii="Times New Roman" w:hAnsi="Times New Roman" w:cs="Times New Roman"/>
          <w:bCs/>
          <w:sz w:val="24"/>
          <w:szCs w:val="24"/>
        </w:rPr>
        <w:t>distribuidas</w:t>
      </w:r>
      <w:r w:rsidRPr="005C2844">
        <w:rPr>
          <w:rFonts w:ascii="Times New Roman" w:hAnsi="Times New Roman" w:cs="Times New Roman"/>
          <w:bCs/>
          <w:sz w:val="24"/>
          <w:szCs w:val="24"/>
        </w:rPr>
        <w:t xml:space="preserve"> de la siguiente manera:</w:t>
      </w:r>
    </w:p>
    <w:p w14:paraId="5BE2B18B" w14:textId="77777777" w:rsidR="0058727C" w:rsidRPr="005C2844" w:rsidRDefault="0058727C" w:rsidP="00D90E88">
      <w:pPr>
        <w:pStyle w:val="Sinespaciado"/>
        <w:numPr>
          <w:ilvl w:val="0"/>
          <w:numId w:val="40"/>
        </w:numPr>
        <w:spacing w:line="480" w:lineRule="auto"/>
      </w:pPr>
      <w:r w:rsidRPr="005C2844">
        <w:t>5% corresponde a las Juntas Regionales</w:t>
      </w:r>
    </w:p>
    <w:p w14:paraId="22C2114B" w14:textId="401A6C04" w:rsidR="0058727C" w:rsidRPr="005C2844" w:rsidRDefault="0058727C" w:rsidP="00D90E88">
      <w:pPr>
        <w:pStyle w:val="Sinespaciado"/>
        <w:numPr>
          <w:ilvl w:val="0"/>
          <w:numId w:val="40"/>
        </w:numPr>
        <w:spacing w:line="480" w:lineRule="auto"/>
      </w:pPr>
      <w:r w:rsidRPr="005C2844">
        <w:t>10</w:t>
      </w:r>
      <w:r w:rsidR="00D90E88" w:rsidRPr="005C2844">
        <w:t>% corresponde</w:t>
      </w:r>
      <w:r w:rsidRPr="005C2844">
        <w:t xml:space="preserve"> a las Juntas Distritales </w:t>
      </w:r>
    </w:p>
    <w:p w14:paraId="0A1E1E06" w14:textId="77777777" w:rsidR="0058727C" w:rsidRPr="005C2844" w:rsidRDefault="0058727C" w:rsidP="00D90E88">
      <w:pPr>
        <w:pStyle w:val="Sinespaciado"/>
        <w:numPr>
          <w:ilvl w:val="0"/>
          <w:numId w:val="40"/>
        </w:numPr>
        <w:spacing w:line="480" w:lineRule="auto"/>
      </w:pPr>
      <w:r w:rsidRPr="005C2844">
        <w:t>85% corresponde a las Juntas de Centro.</w:t>
      </w:r>
    </w:p>
    <w:p w14:paraId="068C1FB2" w14:textId="50AEAD0B" w:rsidR="0058727C" w:rsidRDefault="0058727C" w:rsidP="00D90E88">
      <w:pPr>
        <w:spacing w:after="3" w:line="480" w:lineRule="auto"/>
        <w:ind w:right="7"/>
        <w:jc w:val="both"/>
        <w:rPr>
          <w:rFonts w:ascii="Times New Roman" w:hAnsi="Times New Roman" w:cs="Times New Roman"/>
          <w:sz w:val="24"/>
          <w:szCs w:val="24"/>
        </w:rPr>
      </w:pPr>
      <w:r w:rsidRPr="003E002E">
        <w:rPr>
          <w:rFonts w:ascii="Times New Roman" w:hAnsi="Times New Roman" w:cs="Times New Roman"/>
          <w:sz w:val="24"/>
          <w:szCs w:val="24"/>
        </w:rPr>
        <w:t xml:space="preserve">Las partidas presupuestarias recibidas por las juntas regionales, distritales y de centros educativos serán invertidas de la siguiente manera: </w:t>
      </w:r>
    </w:p>
    <w:p w14:paraId="23536847" w14:textId="6DD8C3D1" w:rsidR="0058727C" w:rsidRPr="00D90E88" w:rsidRDefault="0058727C" w:rsidP="00D90E88">
      <w:pPr>
        <w:pStyle w:val="Prrafodelista"/>
        <w:numPr>
          <w:ilvl w:val="0"/>
          <w:numId w:val="41"/>
        </w:numPr>
        <w:spacing w:after="3" w:line="480" w:lineRule="auto"/>
        <w:ind w:right="7"/>
        <w:jc w:val="both"/>
        <w:rPr>
          <w:rFonts w:ascii="Times New Roman" w:hAnsi="Times New Roman" w:cs="Times New Roman"/>
          <w:sz w:val="24"/>
          <w:szCs w:val="24"/>
        </w:rPr>
      </w:pPr>
      <w:r w:rsidRPr="00D90E88">
        <w:rPr>
          <w:rFonts w:ascii="Times New Roman" w:hAnsi="Times New Roman" w:cs="Times New Roman"/>
          <w:b/>
          <w:sz w:val="24"/>
          <w:szCs w:val="24"/>
        </w:rPr>
        <w:t xml:space="preserve">40% objeto de gasto 02 </w:t>
      </w:r>
      <w:r w:rsidRPr="00D90E88">
        <w:rPr>
          <w:rFonts w:ascii="Times New Roman" w:hAnsi="Times New Roman" w:cs="Times New Roman"/>
          <w:sz w:val="24"/>
          <w:szCs w:val="24"/>
        </w:rPr>
        <w:t>(servicios no personales): se refiere a servicios de internet y televisión por cable, impresión y encuadernación, fotocopias, viáticos dentro del país, pasajes, fletes, peaje, obras menores, comisiones y gastos bancarios, servicios funerarios y gastos conexo.</w:t>
      </w:r>
    </w:p>
    <w:p w14:paraId="51D424F6" w14:textId="10AFCE5E" w:rsidR="0058727C" w:rsidRPr="00D90E88" w:rsidRDefault="0058727C" w:rsidP="00D90E88">
      <w:pPr>
        <w:pStyle w:val="Prrafodelista"/>
        <w:numPr>
          <w:ilvl w:val="0"/>
          <w:numId w:val="41"/>
        </w:numPr>
        <w:spacing w:after="3" w:line="480" w:lineRule="auto"/>
        <w:ind w:right="7"/>
        <w:jc w:val="both"/>
        <w:rPr>
          <w:rFonts w:ascii="Times New Roman" w:hAnsi="Times New Roman" w:cs="Times New Roman"/>
          <w:sz w:val="24"/>
          <w:szCs w:val="24"/>
        </w:rPr>
      </w:pPr>
      <w:r w:rsidRPr="00D90E88">
        <w:rPr>
          <w:rFonts w:ascii="Times New Roman" w:hAnsi="Times New Roman" w:cs="Times New Roman"/>
          <w:b/>
          <w:sz w:val="24"/>
          <w:szCs w:val="24"/>
        </w:rPr>
        <w:t>40% objeto de gasto 03</w:t>
      </w:r>
      <w:r w:rsidRPr="00D90E88">
        <w:rPr>
          <w:rFonts w:ascii="Times New Roman" w:hAnsi="Times New Roman" w:cs="Times New Roman"/>
          <w:sz w:val="24"/>
          <w:szCs w:val="24"/>
        </w:rPr>
        <w:t xml:space="preserve"> (materiales y suministro): se refiere a alimentos y bebidas para personas, papel de escritorio, combustibles y lubricantes, productos farmacéuticos y </w:t>
      </w:r>
      <w:r w:rsidRPr="00D90E88">
        <w:rPr>
          <w:rFonts w:ascii="Times New Roman" w:hAnsi="Times New Roman" w:cs="Times New Roman"/>
          <w:sz w:val="24"/>
          <w:szCs w:val="24"/>
        </w:rPr>
        <w:lastRenderedPageBreak/>
        <w:t xml:space="preserve">conexos, llantas y neumáticos, productos de cemento y asbesto, minerales (arena y grava), material de limpieza, útiles de escritorio, </w:t>
      </w:r>
      <w:r w:rsidR="00F22EF8" w:rsidRPr="00D90E88">
        <w:rPr>
          <w:rFonts w:ascii="Times New Roman" w:hAnsi="Times New Roman" w:cs="Times New Roman"/>
          <w:sz w:val="24"/>
          <w:szCs w:val="24"/>
        </w:rPr>
        <w:t>oficina enseñanza</w:t>
      </w:r>
      <w:r w:rsidRPr="00D90E88">
        <w:rPr>
          <w:rFonts w:ascii="Times New Roman" w:hAnsi="Times New Roman" w:cs="Times New Roman"/>
          <w:sz w:val="24"/>
          <w:szCs w:val="24"/>
        </w:rPr>
        <w:t xml:space="preserve">, útiles de deporte y recreativos, útiles de cocina y comedor, productos eléctricos y afines, materiales y útiles relacionados con informática. </w:t>
      </w:r>
    </w:p>
    <w:p w14:paraId="529AE1E9" w14:textId="2FDD0A7C" w:rsidR="0058727C" w:rsidRPr="00D90E88" w:rsidRDefault="0058727C" w:rsidP="00D90E88">
      <w:pPr>
        <w:pStyle w:val="Prrafodelista"/>
        <w:numPr>
          <w:ilvl w:val="0"/>
          <w:numId w:val="41"/>
        </w:numPr>
        <w:spacing w:after="3" w:line="480" w:lineRule="auto"/>
        <w:ind w:right="7"/>
        <w:jc w:val="both"/>
        <w:rPr>
          <w:rFonts w:ascii="Times New Roman" w:hAnsi="Times New Roman" w:cs="Times New Roman"/>
          <w:sz w:val="24"/>
          <w:szCs w:val="24"/>
        </w:rPr>
      </w:pPr>
      <w:r w:rsidRPr="00D90E88">
        <w:rPr>
          <w:rFonts w:ascii="Times New Roman" w:hAnsi="Times New Roman" w:cs="Times New Roman"/>
          <w:b/>
          <w:sz w:val="24"/>
          <w:szCs w:val="24"/>
        </w:rPr>
        <w:t>20% objeto de gasto 06</w:t>
      </w:r>
      <w:r w:rsidRPr="00D90E88">
        <w:rPr>
          <w:rFonts w:ascii="Times New Roman" w:hAnsi="Times New Roman" w:cs="Times New Roman"/>
          <w:sz w:val="24"/>
          <w:szCs w:val="24"/>
        </w:rPr>
        <w:t xml:space="preserve"> (activos no financieros): se refiere a equipos de informática, equipos y muebles de oficina.</w:t>
      </w:r>
    </w:p>
    <w:p w14:paraId="24468F5C" w14:textId="1648F6BD" w:rsidR="0058727C" w:rsidRPr="00D90E88" w:rsidRDefault="0058727C" w:rsidP="00D90E88">
      <w:pPr>
        <w:spacing w:after="0" w:line="480" w:lineRule="auto"/>
        <w:rPr>
          <w:rFonts w:ascii="Times New Roman" w:hAnsi="Times New Roman" w:cs="Times New Roman"/>
          <w:sz w:val="24"/>
          <w:szCs w:val="24"/>
        </w:rPr>
      </w:pPr>
      <w:r w:rsidRPr="00D90E88">
        <w:rPr>
          <w:rFonts w:ascii="Times New Roman" w:hAnsi="Times New Roman" w:cs="Times New Roman"/>
          <w:sz w:val="24"/>
          <w:szCs w:val="24"/>
        </w:rPr>
        <w:t>Otros conceptos de gasto autorizados son: Capacitación, reposición</w:t>
      </w:r>
      <w:r w:rsidR="00D90E88" w:rsidRPr="00D90E88">
        <w:rPr>
          <w:rFonts w:ascii="Times New Roman" w:hAnsi="Times New Roman" w:cs="Times New Roman"/>
          <w:sz w:val="24"/>
          <w:szCs w:val="24"/>
        </w:rPr>
        <w:t xml:space="preserve"> de </w:t>
      </w:r>
      <w:r w:rsidRPr="00D90E88">
        <w:rPr>
          <w:rFonts w:ascii="Times New Roman" w:hAnsi="Times New Roman" w:cs="Times New Roman"/>
          <w:sz w:val="24"/>
          <w:szCs w:val="24"/>
        </w:rPr>
        <w:t xml:space="preserve">fondo de caja chica, pago de servicios de reparación y mantenimiento de la planta física, de vehículos y equipos, material gastable de oficina Contratación de fumigaciones, limpieza de cisterna. </w:t>
      </w:r>
    </w:p>
    <w:p w14:paraId="41F68913" w14:textId="77777777" w:rsidR="0058727C" w:rsidRPr="00724391" w:rsidRDefault="0058727C" w:rsidP="00D90E88">
      <w:pPr>
        <w:pStyle w:val="Sinespaciado"/>
        <w:spacing w:line="480" w:lineRule="auto"/>
        <w:jc w:val="both"/>
        <w:rPr>
          <w:b/>
          <w:bCs/>
        </w:rPr>
      </w:pPr>
      <w:r w:rsidRPr="00724391">
        <w:rPr>
          <w:b/>
          <w:bCs/>
        </w:rPr>
        <w:t xml:space="preserve">Las firmas autorizadas para aprobar las transacciones financieras son: </w:t>
      </w:r>
    </w:p>
    <w:tbl>
      <w:tblPr>
        <w:tblStyle w:val="TableGrid"/>
        <w:tblW w:w="9351" w:type="dxa"/>
        <w:tblInd w:w="0" w:type="dxa"/>
        <w:tblCellMar>
          <w:top w:w="7" w:type="dxa"/>
          <w:left w:w="108" w:type="dxa"/>
          <w:right w:w="46" w:type="dxa"/>
        </w:tblCellMar>
        <w:tblLook w:val="04A0" w:firstRow="1" w:lastRow="0" w:firstColumn="1" w:lastColumn="0" w:noHBand="0" w:noVBand="1"/>
      </w:tblPr>
      <w:tblGrid>
        <w:gridCol w:w="2972"/>
        <w:gridCol w:w="6379"/>
      </w:tblGrid>
      <w:tr w:rsidR="0058727C" w:rsidRPr="008C4356" w14:paraId="4D8BE979" w14:textId="77777777" w:rsidTr="00724391">
        <w:trPr>
          <w:trHeight w:val="20"/>
        </w:trPr>
        <w:tc>
          <w:tcPr>
            <w:tcW w:w="2972" w:type="dxa"/>
            <w:tcBorders>
              <w:top w:val="single" w:sz="4" w:space="0" w:color="000000"/>
              <w:left w:val="single" w:sz="4" w:space="0" w:color="000000"/>
              <w:bottom w:val="single" w:sz="4" w:space="0" w:color="000000"/>
              <w:right w:val="single" w:sz="4" w:space="0" w:color="000000"/>
            </w:tcBorders>
          </w:tcPr>
          <w:p w14:paraId="47F431B9" w14:textId="0FEF2399" w:rsidR="0058727C" w:rsidRPr="00724391" w:rsidRDefault="0058727C" w:rsidP="00724391">
            <w:pPr>
              <w:jc w:val="center"/>
              <w:rPr>
                <w:rFonts w:ascii="Times New Roman" w:hAnsi="Times New Roman" w:cs="Times New Roman"/>
                <w:b/>
                <w:bCs/>
                <w:sz w:val="24"/>
                <w:szCs w:val="24"/>
              </w:rPr>
            </w:pPr>
            <w:r w:rsidRPr="00724391">
              <w:rPr>
                <w:rFonts w:ascii="Times New Roman" w:hAnsi="Times New Roman" w:cs="Times New Roman"/>
                <w:b/>
                <w:bCs/>
                <w:sz w:val="24"/>
                <w:szCs w:val="24"/>
              </w:rPr>
              <w:t>Solicitud de desembolso</w:t>
            </w:r>
          </w:p>
        </w:tc>
        <w:tc>
          <w:tcPr>
            <w:tcW w:w="6379" w:type="dxa"/>
            <w:tcBorders>
              <w:top w:val="single" w:sz="4" w:space="0" w:color="000000"/>
              <w:left w:val="single" w:sz="4" w:space="0" w:color="000000"/>
              <w:bottom w:val="single" w:sz="4" w:space="0" w:color="000000"/>
              <w:right w:val="single" w:sz="4" w:space="0" w:color="000000"/>
            </w:tcBorders>
          </w:tcPr>
          <w:p w14:paraId="633A4592" w14:textId="6FDE8DD5" w:rsidR="0058727C" w:rsidRPr="00724391" w:rsidRDefault="0058727C" w:rsidP="00724391">
            <w:pPr>
              <w:jc w:val="center"/>
              <w:rPr>
                <w:rFonts w:ascii="Times New Roman" w:hAnsi="Times New Roman" w:cs="Times New Roman"/>
                <w:b/>
                <w:bCs/>
                <w:sz w:val="24"/>
                <w:szCs w:val="24"/>
              </w:rPr>
            </w:pPr>
            <w:r w:rsidRPr="00724391">
              <w:rPr>
                <w:rFonts w:ascii="Times New Roman" w:hAnsi="Times New Roman" w:cs="Times New Roman"/>
                <w:b/>
                <w:bCs/>
                <w:sz w:val="24"/>
                <w:szCs w:val="24"/>
              </w:rPr>
              <w:t>Secretario de las Juntas</w:t>
            </w:r>
          </w:p>
        </w:tc>
      </w:tr>
      <w:tr w:rsidR="0058727C" w:rsidRPr="008C4356" w14:paraId="6D499724" w14:textId="77777777" w:rsidTr="00724391">
        <w:trPr>
          <w:trHeight w:val="20"/>
        </w:trPr>
        <w:tc>
          <w:tcPr>
            <w:tcW w:w="2972" w:type="dxa"/>
            <w:tcBorders>
              <w:top w:val="single" w:sz="4" w:space="0" w:color="000000"/>
              <w:left w:val="single" w:sz="4" w:space="0" w:color="000000"/>
              <w:bottom w:val="single" w:sz="4" w:space="0" w:color="000000"/>
              <w:right w:val="single" w:sz="4" w:space="0" w:color="000000"/>
            </w:tcBorders>
          </w:tcPr>
          <w:p w14:paraId="0B88B554" w14:textId="77777777" w:rsidR="0058727C" w:rsidRPr="008C4356" w:rsidRDefault="0058727C" w:rsidP="00724391">
            <w:pPr>
              <w:rPr>
                <w:rFonts w:ascii="Times New Roman" w:hAnsi="Times New Roman" w:cs="Times New Roman"/>
                <w:sz w:val="24"/>
                <w:szCs w:val="24"/>
              </w:rPr>
            </w:pPr>
            <w:r w:rsidRPr="008C4356">
              <w:rPr>
                <w:rFonts w:ascii="Times New Roman" w:hAnsi="Times New Roman" w:cs="Times New Roman"/>
                <w:sz w:val="24"/>
                <w:szCs w:val="24"/>
              </w:rPr>
              <w:t xml:space="preserve">Orden de compra </w:t>
            </w:r>
          </w:p>
        </w:tc>
        <w:tc>
          <w:tcPr>
            <w:tcW w:w="6379" w:type="dxa"/>
            <w:tcBorders>
              <w:top w:val="single" w:sz="4" w:space="0" w:color="000000"/>
              <w:left w:val="single" w:sz="4" w:space="0" w:color="000000"/>
              <w:bottom w:val="single" w:sz="4" w:space="0" w:color="000000"/>
              <w:right w:val="single" w:sz="4" w:space="0" w:color="000000"/>
            </w:tcBorders>
          </w:tcPr>
          <w:p w14:paraId="3E62BF16" w14:textId="1375B7BA" w:rsidR="0058727C" w:rsidRPr="008C4356" w:rsidRDefault="0058727C" w:rsidP="00724391">
            <w:pPr>
              <w:rPr>
                <w:rFonts w:ascii="Times New Roman" w:hAnsi="Times New Roman" w:cs="Times New Roman"/>
                <w:sz w:val="24"/>
                <w:szCs w:val="24"/>
              </w:rPr>
            </w:pPr>
            <w:r w:rsidRPr="008C4356">
              <w:rPr>
                <w:rFonts w:ascii="Times New Roman" w:hAnsi="Times New Roman" w:cs="Times New Roman"/>
                <w:sz w:val="24"/>
                <w:szCs w:val="24"/>
              </w:rPr>
              <w:t xml:space="preserve">Presidente de las juntas </w:t>
            </w:r>
          </w:p>
        </w:tc>
      </w:tr>
      <w:tr w:rsidR="0058727C" w:rsidRPr="008C4356" w14:paraId="2505065C" w14:textId="77777777" w:rsidTr="00724391">
        <w:trPr>
          <w:trHeight w:val="20"/>
        </w:trPr>
        <w:tc>
          <w:tcPr>
            <w:tcW w:w="2972" w:type="dxa"/>
            <w:tcBorders>
              <w:top w:val="single" w:sz="4" w:space="0" w:color="000000"/>
              <w:left w:val="single" w:sz="4" w:space="0" w:color="000000"/>
              <w:bottom w:val="single" w:sz="4" w:space="0" w:color="000000"/>
              <w:right w:val="single" w:sz="4" w:space="0" w:color="000000"/>
            </w:tcBorders>
          </w:tcPr>
          <w:p w14:paraId="3B382C5A" w14:textId="77777777" w:rsidR="0058727C" w:rsidRPr="008C4356" w:rsidRDefault="0058727C" w:rsidP="00D90E88">
            <w:pPr>
              <w:spacing w:line="480" w:lineRule="auto"/>
              <w:rPr>
                <w:rFonts w:ascii="Times New Roman" w:hAnsi="Times New Roman" w:cs="Times New Roman"/>
                <w:sz w:val="24"/>
                <w:szCs w:val="24"/>
              </w:rPr>
            </w:pPr>
            <w:r w:rsidRPr="008C4356">
              <w:rPr>
                <w:rFonts w:ascii="Times New Roman" w:hAnsi="Times New Roman" w:cs="Times New Roman"/>
                <w:sz w:val="24"/>
                <w:szCs w:val="24"/>
              </w:rPr>
              <w:t xml:space="preserve">Cheque </w:t>
            </w:r>
          </w:p>
        </w:tc>
        <w:tc>
          <w:tcPr>
            <w:tcW w:w="6379" w:type="dxa"/>
            <w:tcBorders>
              <w:top w:val="single" w:sz="4" w:space="0" w:color="000000"/>
              <w:left w:val="single" w:sz="4" w:space="0" w:color="000000"/>
              <w:bottom w:val="single" w:sz="4" w:space="0" w:color="000000"/>
              <w:right w:val="single" w:sz="4" w:space="0" w:color="000000"/>
            </w:tcBorders>
          </w:tcPr>
          <w:p w14:paraId="750A3E4D" w14:textId="0EC652EC" w:rsidR="0058727C" w:rsidRPr="008C4356" w:rsidRDefault="0058727C" w:rsidP="00724391">
            <w:pPr>
              <w:rPr>
                <w:rFonts w:ascii="Times New Roman" w:hAnsi="Times New Roman" w:cs="Times New Roman"/>
                <w:sz w:val="24"/>
                <w:szCs w:val="24"/>
              </w:rPr>
            </w:pPr>
            <w:r w:rsidRPr="008C4356">
              <w:rPr>
                <w:rFonts w:ascii="Times New Roman" w:hAnsi="Times New Roman" w:cs="Times New Roman"/>
                <w:sz w:val="24"/>
                <w:szCs w:val="24"/>
              </w:rPr>
              <w:t xml:space="preserve">Firma conjunta: </w:t>
            </w:r>
            <w:r w:rsidR="00D90E88" w:rsidRPr="008C4356">
              <w:rPr>
                <w:rFonts w:ascii="Times New Roman" w:hAnsi="Times New Roman" w:cs="Times New Roman"/>
                <w:sz w:val="24"/>
                <w:szCs w:val="24"/>
              </w:rPr>
              <w:t>presidente</w:t>
            </w:r>
            <w:r w:rsidRPr="008C4356">
              <w:rPr>
                <w:rFonts w:ascii="Times New Roman" w:hAnsi="Times New Roman" w:cs="Times New Roman"/>
                <w:sz w:val="24"/>
                <w:szCs w:val="24"/>
              </w:rPr>
              <w:t xml:space="preserve">, Tesorero </w:t>
            </w:r>
            <w:r w:rsidR="00724391" w:rsidRPr="008C4356">
              <w:rPr>
                <w:rFonts w:ascii="Times New Roman" w:hAnsi="Times New Roman" w:cs="Times New Roman"/>
                <w:sz w:val="24"/>
                <w:szCs w:val="24"/>
              </w:rPr>
              <w:t>o</w:t>
            </w:r>
            <w:r w:rsidRPr="008C4356">
              <w:rPr>
                <w:rFonts w:ascii="Times New Roman" w:hAnsi="Times New Roman" w:cs="Times New Roman"/>
                <w:sz w:val="24"/>
                <w:szCs w:val="24"/>
              </w:rPr>
              <w:t xml:space="preserve"> </w:t>
            </w:r>
            <w:r w:rsidR="00D90E88" w:rsidRPr="008C4356">
              <w:rPr>
                <w:rFonts w:ascii="Times New Roman" w:hAnsi="Times New Roman" w:cs="Times New Roman"/>
                <w:sz w:val="24"/>
                <w:szCs w:val="24"/>
              </w:rPr>
              <w:t>presidente</w:t>
            </w:r>
            <w:r w:rsidRPr="008C4356">
              <w:rPr>
                <w:rFonts w:ascii="Times New Roman" w:hAnsi="Times New Roman" w:cs="Times New Roman"/>
                <w:sz w:val="24"/>
                <w:szCs w:val="24"/>
              </w:rPr>
              <w:t xml:space="preserve"> y </w:t>
            </w:r>
            <w:r w:rsidR="00D90E88" w:rsidRPr="008C4356">
              <w:rPr>
                <w:rFonts w:ascii="Times New Roman" w:hAnsi="Times New Roman" w:cs="Times New Roman"/>
                <w:sz w:val="24"/>
                <w:szCs w:val="24"/>
              </w:rPr>
              <w:t>secretario</w:t>
            </w:r>
            <w:r w:rsidRPr="008C4356">
              <w:rPr>
                <w:rFonts w:ascii="Times New Roman" w:hAnsi="Times New Roman" w:cs="Times New Roman"/>
                <w:sz w:val="24"/>
                <w:szCs w:val="24"/>
              </w:rPr>
              <w:t xml:space="preserve"> de las juntas </w:t>
            </w:r>
          </w:p>
        </w:tc>
      </w:tr>
    </w:tbl>
    <w:p w14:paraId="4CD1D0F6" w14:textId="77777777" w:rsidR="0058727C" w:rsidRDefault="0058727C" w:rsidP="00D90E88">
      <w:pPr>
        <w:spacing w:line="480" w:lineRule="auto"/>
        <w:jc w:val="both"/>
        <w:rPr>
          <w:rFonts w:ascii="Times New Roman" w:hAnsi="Times New Roman" w:cs="Times New Roman"/>
          <w:bCs/>
          <w:sz w:val="24"/>
          <w:szCs w:val="24"/>
        </w:rPr>
      </w:pPr>
    </w:p>
    <w:p w14:paraId="16FB5136" w14:textId="77777777" w:rsidR="0058727C" w:rsidRDefault="0058727C" w:rsidP="00922792">
      <w:pPr>
        <w:spacing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Sobre el manejo de los recursos transferido dicha ordenanza establece que dependerá de la matrícula, cantidad de centro bajo su jurisdicción y la ubicación y acceso de los centros educativos. Así como también tendrá parámetros para recibir la asignación presupuestaria como son: junta de centro legalizada y funcionando, cuenta bancaria abierta, plan operativo, equipos y personal administrativo competente. </w:t>
      </w:r>
      <w:r w:rsidRPr="005C2844">
        <w:rPr>
          <w:rFonts w:ascii="Times New Roman" w:hAnsi="Times New Roman" w:cs="Times New Roman"/>
          <w:bCs/>
          <w:sz w:val="24"/>
          <w:szCs w:val="24"/>
        </w:rPr>
        <w:t xml:space="preserve"> </w:t>
      </w:r>
    </w:p>
    <w:p w14:paraId="4267505F" w14:textId="1C4C286F" w:rsidR="0058727C" w:rsidRDefault="0058727C" w:rsidP="00922792">
      <w:pPr>
        <w:spacing w:line="480" w:lineRule="auto"/>
        <w:ind w:firstLine="720"/>
        <w:rPr>
          <w:rFonts w:ascii="Times New Roman" w:hAnsi="Times New Roman" w:cs="Times New Roman"/>
          <w:bCs/>
          <w:sz w:val="24"/>
          <w:szCs w:val="24"/>
        </w:rPr>
      </w:pPr>
      <w:r w:rsidRPr="007013DE">
        <w:rPr>
          <w:rFonts w:ascii="Times New Roman" w:hAnsi="Times New Roman" w:cs="Times New Roman"/>
          <w:bCs/>
          <w:sz w:val="24"/>
          <w:szCs w:val="24"/>
        </w:rPr>
        <w:t>Las transferencias de fondos se realizan trimestralmente conforme a los presupuestos aprobados en este centro educativo se han venido realizando desde el año 2012</w:t>
      </w:r>
      <w:r>
        <w:rPr>
          <w:rFonts w:ascii="Times New Roman" w:hAnsi="Times New Roman" w:cs="Times New Roman"/>
          <w:bCs/>
          <w:sz w:val="24"/>
          <w:szCs w:val="24"/>
        </w:rPr>
        <w:t xml:space="preserve"> hasta la fecha tomando en cuenta que </w:t>
      </w:r>
      <w:r w:rsidR="004C5511">
        <w:rPr>
          <w:rFonts w:ascii="Times New Roman" w:hAnsi="Times New Roman" w:cs="Times New Roman"/>
          <w:bCs/>
          <w:sz w:val="24"/>
          <w:szCs w:val="24"/>
        </w:rPr>
        <w:t>el</w:t>
      </w:r>
      <w:r>
        <w:rPr>
          <w:rFonts w:ascii="Times New Roman" w:hAnsi="Times New Roman" w:cs="Times New Roman"/>
          <w:bCs/>
          <w:sz w:val="24"/>
          <w:szCs w:val="24"/>
        </w:rPr>
        <w:t xml:space="preserve"> centro educativo comenzó a manejar cuenta bancaria en el año 2022.</w:t>
      </w:r>
    </w:p>
    <w:p w14:paraId="1083187E" w14:textId="77777777" w:rsidR="0058727C" w:rsidRDefault="0058727C" w:rsidP="00922792">
      <w:pPr>
        <w:spacing w:line="480" w:lineRule="auto"/>
        <w:ind w:firstLine="720"/>
        <w:rPr>
          <w:rFonts w:ascii="Times New Roman" w:hAnsi="Times New Roman" w:cs="Times New Roman"/>
          <w:bCs/>
          <w:sz w:val="24"/>
          <w:szCs w:val="24"/>
        </w:rPr>
      </w:pPr>
      <w:r>
        <w:rPr>
          <w:rFonts w:ascii="Times New Roman" w:hAnsi="Times New Roman" w:cs="Times New Roman"/>
          <w:bCs/>
          <w:sz w:val="24"/>
          <w:szCs w:val="24"/>
        </w:rPr>
        <w:lastRenderedPageBreak/>
        <w:t>En el siguiente gráfico podemos apreciar las asignaciones presupuestarias de este centro a partir del año 2012.</w:t>
      </w:r>
    </w:p>
    <w:p w14:paraId="7A8B8312" w14:textId="1D12080B" w:rsidR="00D90E88" w:rsidRDefault="00D90E88" w:rsidP="00922792">
      <w:pPr>
        <w:spacing w:line="480" w:lineRule="auto"/>
        <w:ind w:firstLine="720"/>
        <w:rPr>
          <w:rFonts w:ascii="Times New Roman" w:hAnsi="Times New Roman" w:cs="Times New Roman"/>
          <w:bCs/>
          <w:sz w:val="24"/>
          <w:szCs w:val="24"/>
        </w:rPr>
      </w:pPr>
      <w:r>
        <w:rPr>
          <w:rFonts w:ascii="Times New Roman" w:hAnsi="Times New Roman" w:cs="Times New Roman"/>
          <w:bCs/>
          <w:sz w:val="24"/>
          <w:szCs w:val="24"/>
        </w:rPr>
        <w:t>En la siguiente grafica que se muestra a continuación observaremos l</w:t>
      </w:r>
      <w:r w:rsidR="009060DD">
        <w:rPr>
          <w:rFonts w:ascii="Times New Roman" w:hAnsi="Times New Roman" w:cs="Times New Roman"/>
          <w:bCs/>
          <w:sz w:val="24"/>
          <w:szCs w:val="24"/>
        </w:rPr>
        <w:t>a</w:t>
      </w:r>
      <w:r>
        <w:rPr>
          <w:rFonts w:ascii="Times New Roman" w:hAnsi="Times New Roman" w:cs="Times New Roman"/>
          <w:bCs/>
          <w:sz w:val="24"/>
          <w:szCs w:val="24"/>
        </w:rPr>
        <w:t xml:space="preserve">s diferentes </w:t>
      </w:r>
      <w:r w:rsidR="009060DD">
        <w:rPr>
          <w:rFonts w:ascii="Times New Roman" w:hAnsi="Times New Roman" w:cs="Times New Roman"/>
          <w:bCs/>
          <w:sz w:val="24"/>
          <w:szCs w:val="24"/>
        </w:rPr>
        <w:t>transferencias</w:t>
      </w:r>
      <w:r>
        <w:rPr>
          <w:rFonts w:ascii="Times New Roman" w:hAnsi="Times New Roman" w:cs="Times New Roman"/>
          <w:bCs/>
          <w:sz w:val="24"/>
          <w:szCs w:val="24"/>
        </w:rPr>
        <w:t xml:space="preserve"> que </w:t>
      </w:r>
      <w:r w:rsidR="009060DD">
        <w:rPr>
          <w:rFonts w:ascii="Times New Roman" w:hAnsi="Times New Roman" w:cs="Times New Roman"/>
          <w:bCs/>
          <w:sz w:val="24"/>
          <w:szCs w:val="24"/>
        </w:rPr>
        <w:t>recibió la Junta de Centro Padre Daniel desde el año 2012 hasta el año 2022.</w:t>
      </w:r>
    </w:p>
    <w:p w14:paraId="426DAE74" w14:textId="4F0D5383" w:rsidR="007A0AEE" w:rsidRPr="007013DE" w:rsidRDefault="007A0AEE" w:rsidP="007A0AEE">
      <w:pPr>
        <w:spacing w:after="0" w:line="240" w:lineRule="auto"/>
        <w:rPr>
          <w:rFonts w:ascii="Times New Roman" w:hAnsi="Times New Roman" w:cs="Times New Roman"/>
          <w:bCs/>
          <w:sz w:val="24"/>
          <w:szCs w:val="24"/>
        </w:rPr>
      </w:pPr>
      <w:r>
        <w:rPr>
          <w:rFonts w:ascii="Times New Roman" w:hAnsi="Times New Roman" w:cs="Times New Roman"/>
          <w:bCs/>
          <w:sz w:val="24"/>
          <w:szCs w:val="24"/>
        </w:rPr>
        <w:t>Gráfico #2</w:t>
      </w:r>
    </w:p>
    <w:p w14:paraId="628F2EB4" w14:textId="2AA72A09" w:rsidR="0058727C" w:rsidRDefault="00EF6EA7" w:rsidP="00EF6EA7">
      <w:pPr>
        <w:spacing w:line="240" w:lineRule="auto"/>
        <w:jc w:val="center"/>
        <w:rPr>
          <w:rFonts w:ascii="Times New Roman" w:hAnsi="Times New Roman" w:cs="Times New Roman"/>
          <w:b/>
          <w:bCs/>
          <w:sz w:val="36"/>
          <w:szCs w:val="36"/>
        </w:rPr>
      </w:pPr>
      <w:r>
        <w:rPr>
          <w:rFonts w:ascii="Times New Roman" w:hAnsi="Times New Roman" w:cs="Times New Roman"/>
          <w:b/>
          <w:bCs/>
          <w:noProof/>
          <w:sz w:val="36"/>
          <w:szCs w:val="36"/>
          <w:lang w:eastAsia="es-DO"/>
        </w:rPr>
        <w:drawing>
          <wp:inline distT="0" distB="0" distL="0" distR="0" wp14:anchorId="6392CA0E" wp14:editId="055DEF0D">
            <wp:extent cx="5971540" cy="4476750"/>
            <wp:effectExtent l="19050" t="19050" r="10160" b="19050"/>
            <wp:docPr id="212404568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71540" cy="4476750"/>
                    </a:xfrm>
                    <a:prstGeom prst="rect">
                      <a:avLst/>
                    </a:prstGeom>
                    <a:noFill/>
                    <a:ln w="19050">
                      <a:solidFill>
                        <a:schemeClr val="tx1"/>
                      </a:solidFill>
                    </a:ln>
                  </pic:spPr>
                </pic:pic>
              </a:graphicData>
            </a:graphic>
          </wp:inline>
        </w:drawing>
      </w:r>
    </w:p>
    <w:p w14:paraId="053510C5" w14:textId="6F6DC2C5" w:rsidR="00724391" w:rsidRPr="00724391" w:rsidRDefault="00724391" w:rsidP="00724391">
      <w:pPr>
        <w:spacing w:line="240" w:lineRule="auto"/>
        <w:rPr>
          <w:rFonts w:ascii="Times New Roman" w:hAnsi="Times New Roman" w:cs="Times New Roman"/>
          <w:sz w:val="24"/>
          <w:szCs w:val="24"/>
        </w:rPr>
      </w:pPr>
      <w:r w:rsidRPr="00724391">
        <w:rPr>
          <w:rFonts w:ascii="Times New Roman" w:hAnsi="Times New Roman" w:cs="Times New Roman"/>
          <w:sz w:val="24"/>
          <w:szCs w:val="24"/>
        </w:rPr>
        <w:t>Fuente</w:t>
      </w:r>
      <w:r>
        <w:rPr>
          <w:rFonts w:ascii="Times New Roman" w:hAnsi="Times New Roman" w:cs="Times New Roman"/>
          <w:sz w:val="24"/>
          <w:szCs w:val="24"/>
        </w:rPr>
        <w:t>: Datos obtenidos de los archivos del Centro Educativo y de la unidad de contabilidad del Distrito Educativo 12-04 de Miches</w:t>
      </w:r>
    </w:p>
    <w:p w14:paraId="4B296F24" w14:textId="56974835" w:rsidR="0058727C" w:rsidRPr="00D05241" w:rsidRDefault="007A0AEE" w:rsidP="009A7DE2">
      <w:pPr>
        <w:spacing w:after="0" w:line="240" w:lineRule="auto"/>
        <w:rPr>
          <w:rFonts w:ascii="Times New Roman" w:hAnsi="Times New Roman" w:cs="Times New Roman"/>
          <w:sz w:val="24"/>
          <w:szCs w:val="24"/>
        </w:rPr>
      </w:pPr>
      <w:r w:rsidRPr="00D05241">
        <w:rPr>
          <w:rFonts w:ascii="Times New Roman" w:hAnsi="Times New Roman" w:cs="Times New Roman"/>
          <w:sz w:val="24"/>
          <w:szCs w:val="24"/>
        </w:rPr>
        <w:t xml:space="preserve">El gráfico </w:t>
      </w:r>
      <w:r w:rsidR="009A7DE2" w:rsidRPr="00D05241">
        <w:rPr>
          <w:rFonts w:ascii="Times New Roman" w:hAnsi="Times New Roman" w:cs="Times New Roman"/>
          <w:sz w:val="24"/>
          <w:szCs w:val="24"/>
        </w:rPr>
        <w:t xml:space="preserve">#2 se puede observar que los años 2012-2013 el centro educativo recibió las mismas transferencias, en el 2016, el centro no recibió transferencia, según los datos encontrados en los archivos del centro. En el año 2022 se registra la transferencia </w:t>
      </w:r>
      <w:r w:rsidR="00EF5352" w:rsidRPr="00D05241">
        <w:rPr>
          <w:rFonts w:ascii="Times New Roman" w:hAnsi="Times New Roman" w:cs="Times New Roman"/>
          <w:sz w:val="24"/>
          <w:szCs w:val="24"/>
        </w:rPr>
        <w:t>más</w:t>
      </w:r>
      <w:r w:rsidR="009A7DE2" w:rsidRPr="00D05241">
        <w:rPr>
          <w:rFonts w:ascii="Times New Roman" w:hAnsi="Times New Roman" w:cs="Times New Roman"/>
          <w:sz w:val="24"/>
          <w:szCs w:val="24"/>
        </w:rPr>
        <w:t xml:space="preserve"> alta.</w:t>
      </w:r>
    </w:p>
    <w:p w14:paraId="109F8022" w14:textId="77777777" w:rsidR="0058727C" w:rsidRDefault="0058727C" w:rsidP="0058727C">
      <w:pPr>
        <w:spacing w:line="480" w:lineRule="auto"/>
        <w:jc w:val="center"/>
        <w:rPr>
          <w:rFonts w:ascii="Times New Roman" w:hAnsi="Times New Roman" w:cs="Times New Roman"/>
          <w:b/>
          <w:bCs/>
          <w:sz w:val="36"/>
          <w:szCs w:val="36"/>
        </w:rPr>
      </w:pPr>
    </w:p>
    <w:p w14:paraId="659D3D5F" w14:textId="77777777" w:rsidR="0058727C" w:rsidRDefault="0058727C" w:rsidP="0058727C">
      <w:pPr>
        <w:spacing w:line="480" w:lineRule="auto"/>
        <w:jc w:val="center"/>
        <w:rPr>
          <w:rFonts w:ascii="Times New Roman" w:hAnsi="Times New Roman" w:cs="Times New Roman"/>
          <w:b/>
          <w:bCs/>
          <w:sz w:val="36"/>
          <w:szCs w:val="36"/>
        </w:rPr>
      </w:pPr>
    </w:p>
    <w:p w14:paraId="5F423CDC" w14:textId="77777777" w:rsidR="0058727C" w:rsidRDefault="0058727C" w:rsidP="0058727C">
      <w:pPr>
        <w:spacing w:line="480" w:lineRule="auto"/>
        <w:jc w:val="center"/>
        <w:rPr>
          <w:rFonts w:ascii="Times New Roman" w:hAnsi="Times New Roman" w:cs="Times New Roman"/>
          <w:b/>
          <w:bCs/>
          <w:sz w:val="36"/>
          <w:szCs w:val="36"/>
        </w:rPr>
      </w:pPr>
    </w:p>
    <w:p w14:paraId="161ECF58" w14:textId="77777777" w:rsidR="0058727C" w:rsidRDefault="0058727C" w:rsidP="0058727C">
      <w:pPr>
        <w:spacing w:line="480" w:lineRule="auto"/>
        <w:rPr>
          <w:rFonts w:ascii="Times New Roman" w:hAnsi="Times New Roman" w:cs="Times New Roman"/>
          <w:b/>
          <w:bCs/>
          <w:sz w:val="36"/>
          <w:szCs w:val="36"/>
        </w:rPr>
      </w:pPr>
    </w:p>
    <w:p w14:paraId="7EFCF647" w14:textId="7C4732CD" w:rsidR="0058727C" w:rsidRPr="00D64179" w:rsidRDefault="002C3200" w:rsidP="00D64179">
      <w:pPr>
        <w:pStyle w:val="Ttulo1"/>
        <w:jc w:val="center"/>
        <w:rPr>
          <w:rFonts w:ascii="Times New Roman" w:hAnsi="Times New Roman" w:cs="Times New Roman"/>
          <w:b/>
          <w:bCs/>
          <w:color w:val="000000" w:themeColor="text1"/>
        </w:rPr>
      </w:pPr>
      <w:bookmarkStart w:id="19" w:name="_Toc134699414"/>
      <w:r w:rsidRPr="00D64179">
        <w:rPr>
          <w:rFonts w:ascii="Times New Roman" w:hAnsi="Times New Roman" w:cs="Times New Roman"/>
          <w:b/>
          <w:bCs/>
          <w:color w:val="000000" w:themeColor="text1"/>
        </w:rPr>
        <w:t xml:space="preserve">7. </w:t>
      </w:r>
      <w:r w:rsidR="0058727C" w:rsidRPr="00D64179">
        <w:rPr>
          <w:rFonts w:ascii="Times New Roman" w:hAnsi="Times New Roman" w:cs="Times New Roman"/>
          <w:b/>
          <w:bCs/>
          <w:color w:val="000000" w:themeColor="text1"/>
        </w:rPr>
        <w:t>IMPACTO DE LOS RECURSOS INVERTIDOS</w:t>
      </w:r>
      <w:bookmarkEnd w:id="19"/>
    </w:p>
    <w:p w14:paraId="59466491" w14:textId="4E9E0E8F" w:rsidR="000D1245" w:rsidRPr="0058727C" w:rsidRDefault="0058727C" w:rsidP="0058727C">
      <w:pPr>
        <w:rPr>
          <w:rFonts w:ascii="Times New Roman" w:hAnsi="Times New Roman" w:cs="Times New Roman"/>
          <w:b/>
          <w:bCs/>
          <w:sz w:val="36"/>
          <w:szCs w:val="36"/>
        </w:rPr>
      </w:pPr>
      <w:r>
        <w:rPr>
          <w:rFonts w:ascii="Times New Roman" w:hAnsi="Times New Roman" w:cs="Times New Roman"/>
          <w:b/>
          <w:bCs/>
          <w:sz w:val="36"/>
          <w:szCs w:val="36"/>
        </w:rPr>
        <w:br w:type="page"/>
      </w:r>
    </w:p>
    <w:p w14:paraId="724C75C1" w14:textId="77777777" w:rsidR="0058727C" w:rsidRDefault="0058727C" w:rsidP="00922792">
      <w:pPr>
        <w:ind w:firstLine="720"/>
        <w:rPr>
          <w:rFonts w:ascii="Times New Roman" w:hAnsi="Times New Roman" w:cs="Times New Roman"/>
          <w:b/>
          <w:sz w:val="28"/>
          <w:szCs w:val="28"/>
        </w:rPr>
      </w:pPr>
      <w:r w:rsidRPr="00365CCB">
        <w:rPr>
          <w:rFonts w:ascii="Times New Roman" w:hAnsi="Times New Roman" w:cs="Times New Roman"/>
          <w:b/>
          <w:sz w:val="28"/>
          <w:szCs w:val="28"/>
        </w:rPr>
        <w:lastRenderedPageBreak/>
        <w:t>Imp</w:t>
      </w:r>
      <w:r>
        <w:rPr>
          <w:rFonts w:ascii="Times New Roman" w:hAnsi="Times New Roman" w:cs="Times New Roman"/>
          <w:b/>
          <w:sz w:val="28"/>
          <w:szCs w:val="28"/>
        </w:rPr>
        <w:t>acto de los Recursos Invertidos</w:t>
      </w:r>
    </w:p>
    <w:p w14:paraId="7A4E722F" w14:textId="30BCDE1D" w:rsidR="0058727C" w:rsidRPr="00C87F72" w:rsidRDefault="004C5511"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En el </w:t>
      </w:r>
      <w:r w:rsidR="0058727C" w:rsidRPr="00C87F72">
        <w:rPr>
          <w:rFonts w:ascii="Times New Roman" w:hAnsi="Times New Roman" w:cs="Times New Roman"/>
          <w:sz w:val="24"/>
          <w:szCs w:val="24"/>
        </w:rPr>
        <w:t xml:space="preserve">centro educativo hubo un cambio muy importante y notorio a partir del año 2012, ya que desde ese entonces se comenzó a recibir ayuda del Ministerio de Educación para resolver </w:t>
      </w:r>
      <w:r w:rsidR="0058727C">
        <w:rPr>
          <w:rFonts w:ascii="Times New Roman" w:hAnsi="Times New Roman" w:cs="Times New Roman"/>
          <w:sz w:val="24"/>
          <w:szCs w:val="24"/>
        </w:rPr>
        <w:t>las diferentes</w:t>
      </w:r>
      <w:r w:rsidR="00F22EF8">
        <w:rPr>
          <w:rFonts w:ascii="Times New Roman" w:hAnsi="Times New Roman" w:cs="Times New Roman"/>
          <w:sz w:val="24"/>
          <w:szCs w:val="24"/>
        </w:rPr>
        <w:t xml:space="preserve"> situaciones</w:t>
      </w:r>
      <w:r w:rsidR="0058727C">
        <w:rPr>
          <w:rFonts w:ascii="Times New Roman" w:hAnsi="Times New Roman" w:cs="Times New Roman"/>
          <w:sz w:val="24"/>
          <w:szCs w:val="24"/>
        </w:rPr>
        <w:t xml:space="preserve"> </w:t>
      </w:r>
      <w:r w:rsidR="0058727C" w:rsidRPr="00C87F72">
        <w:rPr>
          <w:rFonts w:ascii="Times New Roman" w:hAnsi="Times New Roman" w:cs="Times New Roman"/>
          <w:sz w:val="24"/>
          <w:szCs w:val="24"/>
        </w:rPr>
        <w:t xml:space="preserve">que nos afectaban a todos por la precariedad que teníamos </w:t>
      </w:r>
      <w:r w:rsidR="0058727C">
        <w:rPr>
          <w:rFonts w:ascii="Times New Roman" w:hAnsi="Times New Roman" w:cs="Times New Roman"/>
          <w:sz w:val="24"/>
          <w:szCs w:val="24"/>
        </w:rPr>
        <w:t>antes de este acontecimiento</w:t>
      </w:r>
      <w:r w:rsidR="0058727C" w:rsidRPr="00C87F72">
        <w:rPr>
          <w:rFonts w:ascii="Times New Roman" w:hAnsi="Times New Roman" w:cs="Times New Roman"/>
          <w:sz w:val="24"/>
          <w:szCs w:val="24"/>
        </w:rPr>
        <w:t xml:space="preserve">.  Esta ayuda fue de beneficio para todo el personal del centro en especial a </w:t>
      </w:r>
      <w:r w:rsidR="00AE1966">
        <w:rPr>
          <w:rFonts w:ascii="Times New Roman" w:hAnsi="Times New Roman" w:cs="Times New Roman"/>
          <w:sz w:val="24"/>
          <w:szCs w:val="24"/>
        </w:rPr>
        <w:t xml:space="preserve">los </w:t>
      </w:r>
      <w:r w:rsidR="00AE1966" w:rsidRPr="00C87F72">
        <w:rPr>
          <w:rFonts w:ascii="Times New Roman" w:hAnsi="Times New Roman" w:cs="Times New Roman"/>
          <w:sz w:val="24"/>
          <w:szCs w:val="24"/>
        </w:rPr>
        <w:t>alumnos</w:t>
      </w:r>
      <w:r w:rsidR="0058727C" w:rsidRPr="00C87F72">
        <w:rPr>
          <w:rFonts w:ascii="Times New Roman" w:hAnsi="Times New Roman" w:cs="Times New Roman"/>
          <w:sz w:val="24"/>
          <w:szCs w:val="24"/>
        </w:rPr>
        <w:t xml:space="preserve"> y alumnas.</w:t>
      </w:r>
    </w:p>
    <w:p w14:paraId="2E7F65B1" w14:textId="6F68B9F5" w:rsidR="0058727C" w:rsidRPr="00C87F72" w:rsidRDefault="0058727C" w:rsidP="00922792">
      <w:pPr>
        <w:spacing w:line="480" w:lineRule="auto"/>
        <w:ind w:firstLine="720"/>
        <w:jc w:val="both"/>
        <w:rPr>
          <w:rFonts w:ascii="Times New Roman" w:hAnsi="Times New Roman" w:cs="Times New Roman"/>
          <w:sz w:val="24"/>
          <w:szCs w:val="24"/>
        </w:rPr>
      </w:pPr>
      <w:r w:rsidRPr="00C87F72">
        <w:rPr>
          <w:rFonts w:ascii="Times New Roman" w:hAnsi="Times New Roman" w:cs="Times New Roman"/>
          <w:sz w:val="24"/>
          <w:szCs w:val="24"/>
        </w:rPr>
        <w:t xml:space="preserve">Se comenzaron a adquirir los recursos didácticos para mejorar la calidad de </w:t>
      </w:r>
      <w:r w:rsidR="00AE1966">
        <w:rPr>
          <w:rFonts w:ascii="Times New Roman" w:hAnsi="Times New Roman" w:cs="Times New Roman"/>
          <w:sz w:val="24"/>
          <w:szCs w:val="24"/>
        </w:rPr>
        <w:t xml:space="preserve">los </w:t>
      </w:r>
      <w:r w:rsidRPr="00C87F72">
        <w:rPr>
          <w:rFonts w:ascii="Times New Roman" w:hAnsi="Times New Roman" w:cs="Times New Roman"/>
          <w:sz w:val="24"/>
          <w:szCs w:val="24"/>
        </w:rPr>
        <w:t>aprendizaje</w:t>
      </w:r>
      <w:r w:rsidR="00AE1966">
        <w:rPr>
          <w:rFonts w:ascii="Times New Roman" w:hAnsi="Times New Roman" w:cs="Times New Roman"/>
          <w:sz w:val="24"/>
          <w:szCs w:val="24"/>
        </w:rPr>
        <w:t>s</w:t>
      </w:r>
      <w:r w:rsidRPr="00C87F72">
        <w:rPr>
          <w:rFonts w:ascii="Times New Roman" w:hAnsi="Times New Roman" w:cs="Times New Roman"/>
          <w:sz w:val="24"/>
          <w:szCs w:val="24"/>
        </w:rPr>
        <w:t xml:space="preserve"> del alumnado tales como libros, enciclopedias e internet,</w:t>
      </w:r>
      <w:r>
        <w:rPr>
          <w:rFonts w:ascii="Times New Roman" w:hAnsi="Times New Roman" w:cs="Times New Roman"/>
          <w:sz w:val="24"/>
          <w:szCs w:val="24"/>
        </w:rPr>
        <w:t xml:space="preserve"> esta última para la búsqueda de información, </w:t>
      </w:r>
      <w:r w:rsidRPr="00C87F72">
        <w:rPr>
          <w:rFonts w:ascii="Times New Roman" w:hAnsi="Times New Roman" w:cs="Times New Roman"/>
          <w:sz w:val="24"/>
          <w:szCs w:val="24"/>
        </w:rPr>
        <w:t>también fue de beneficio para los maestros y maestras quienes organizaban mejor su trabajo con los materiales adecuados dando así una presentación y contenido con mayor calidad.</w:t>
      </w:r>
    </w:p>
    <w:p w14:paraId="686D1170" w14:textId="621532DB" w:rsidR="0058727C" w:rsidRPr="00C87F72" w:rsidRDefault="0058727C" w:rsidP="00922792">
      <w:pPr>
        <w:spacing w:line="480" w:lineRule="auto"/>
        <w:ind w:firstLine="720"/>
        <w:jc w:val="both"/>
        <w:rPr>
          <w:rFonts w:ascii="Times New Roman" w:hAnsi="Times New Roman" w:cs="Times New Roman"/>
          <w:sz w:val="24"/>
          <w:szCs w:val="24"/>
        </w:rPr>
      </w:pPr>
      <w:r w:rsidRPr="00C87F72">
        <w:rPr>
          <w:rFonts w:ascii="Times New Roman" w:hAnsi="Times New Roman" w:cs="Times New Roman"/>
          <w:sz w:val="24"/>
          <w:szCs w:val="24"/>
        </w:rPr>
        <w:t>Anteriormente la escuela estaba limitada porque las necesidades debían ser informadas al Distrito Educativo y ellos se encargaban de suministrar exactamente los materiales gastables, de limpieza y didácticos que se le pedían, los fondos que llegaban a la escuela tenían otros fines como reparación de butacas, compra de libros, mano de obra menor y el pago de gastos fijos como el servicio de teléfono e internet.</w:t>
      </w:r>
    </w:p>
    <w:p w14:paraId="3B42E33C" w14:textId="77777777" w:rsidR="0058727C" w:rsidRPr="00C87F72" w:rsidRDefault="0058727C" w:rsidP="00922792">
      <w:pPr>
        <w:spacing w:line="480" w:lineRule="auto"/>
        <w:ind w:firstLine="720"/>
        <w:jc w:val="both"/>
        <w:rPr>
          <w:rFonts w:ascii="Times New Roman" w:hAnsi="Times New Roman" w:cs="Times New Roman"/>
          <w:sz w:val="24"/>
          <w:szCs w:val="24"/>
        </w:rPr>
      </w:pPr>
      <w:r w:rsidRPr="00C87F72">
        <w:rPr>
          <w:rFonts w:ascii="Times New Roman" w:hAnsi="Times New Roman" w:cs="Times New Roman"/>
          <w:sz w:val="24"/>
          <w:szCs w:val="24"/>
        </w:rPr>
        <w:t>En la actualidad con los fondos recibidos el centro ha adquirido bienes como computadoras completas, escritorios, sillas, fotocopiadoras, aires acondicionados, archivos, frízer, bocinas, estufa, colocación de puertas y ventanas de metal y de cristal, reparación y construcción de baños</w:t>
      </w:r>
      <w:r>
        <w:rPr>
          <w:rFonts w:ascii="Times New Roman" w:hAnsi="Times New Roman" w:cs="Times New Roman"/>
          <w:sz w:val="24"/>
          <w:szCs w:val="24"/>
        </w:rPr>
        <w:t xml:space="preserve">, en el </w:t>
      </w:r>
      <w:r w:rsidRPr="00C87F72">
        <w:rPr>
          <w:rFonts w:ascii="Times New Roman" w:hAnsi="Times New Roman" w:cs="Times New Roman"/>
          <w:sz w:val="24"/>
          <w:szCs w:val="24"/>
        </w:rPr>
        <w:t>área de educación física se ha invertido e</w:t>
      </w:r>
      <w:r>
        <w:rPr>
          <w:rFonts w:ascii="Times New Roman" w:hAnsi="Times New Roman" w:cs="Times New Roman"/>
          <w:sz w:val="24"/>
          <w:szCs w:val="24"/>
        </w:rPr>
        <w:t>n materiales deportivos y logo</w:t>
      </w:r>
      <w:r w:rsidRPr="00C87F72">
        <w:rPr>
          <w:rFonts w:ascii="Times New Roman" w:hAnsi="Times New Roman" w:cs="Times New Roman"/>
          <w:sz w:val="24"/>
          <w:szCs w:val="24"/>
        </w:rPr>
        <w:t xml:space="preserve"> representativo para las actividades escolares, así como también la encuadernación de los trabajos solicitados por el ministerio como son los proyectos, registros, adecuación curricular entre otros. </w:t>
      </w:r>
    </w:p>
    <w:p w14:paraId="74482690" w14:textId="34A78737" w:rsidR="0058727C" w:rsidRPr="00C87F72" w:rsidRDefault="0058727C" w:rsidP="00922792">
      <w:pPr>
        <w:spacing w:line="480" w:lineRule="auto"/>
        <w:ind w:firstLine="720"/>
        <w:jc w:val="both"/>
        <w:rPr>
          <w:rFonts w:ascii="Times New Roman" w:hAnsi="Times New Roman" w:cs="Times New Roman"/>
          <w:sz w:val="24"/>
          <w:szCs w:val="24"/>
        </w:rPr>
      </w:pPr>
      <w:r w:rsidRPr="00C87F72">
        <w:rPr>
          <w:rFonts w:ascii="Times New Roman" w:hAnsi="Times New Roman" w:cs="Times New Roman"/>
          <w:sz w:val="24"/>
          <w:szCs w:val="24"/>
        </w:rPr>
        <w:lastRenderedPageBreak/>
        <w:t xml:space="preserve">No se pueden dejar de mencionar los enmarcados donde se encuentran la presentación de </w:t>
      </w:r>
      <w:r w:rsidR="007F3BE6">
        <w:rPr>
          <w:rFonts w:ascii="Times New Roman" w:hAnsi="Times New Roman" w:cs="Times New Roman"/>
          <w:sz w:val="24"/>
          <w:szCs w:val="24"/>
        </w:rPr>
        <w:t>la</w:t>
      </w:r>
      <w:r w:rsidRPr="00C87F72">
        <w:rPr>
          <w:rFonts w:ascii="Times New Roman" w:hAnsi="Times New Roman" w:cs="Times New Roman"/>
          <w:sz w:val="24"/>
          <w:szCs w:val="24"/>
        </w:rPr>
        <w:t xml:space="preserve"> visión y misión del centro, los reconocimientos otorgados a los alumnos y a parte del personal del centro destacado en su trabajo. </w:t>
      </w:r>
    </w:p>
    <w:p w14:paraId="0EFC4F09" w14:textId="624CF7B7" w:rsidR="0058727C" w:rsidRDefault="0058727C" w:rsidP="00922792">
      <w:pPr>
        <w:spacing w:line="480" w:lineRule="auto"/>
        <w:ind w:firstLine="720"/>
        <w:jc w:val="both"/>
        <w:rPr>
          <w:rFonts w:ascii="Times New Roman" w:hAnsi="Times New Roman" w:cs="Times New Roman"/>
          <w:sz w:val="24"/>
          <w:szCs w:val="24"/>
        </w:rPr>
      </w:pPr>
      <w:r w:rsidRPr="00C87F72">
        <w:rPr>
          <w:rFonts w:ascii="Times New Roman" w:hAnsi="Times New Roman" w:cs="Times New Roman"/>
          <w:sz w:val="24"/>
          <w:szCs w:val="24"/>
        </w:rPr>
        <w:t>El embellecimiento y la limpieza del centro es parte esencial para nosotros ya que los alumnos utilizan esta parte para recrears</w:t>
      </w:r>
      <w:r>
        <w:rPr>
          <w:rFonts w:ascii="Times New Roman" w:hAnsi="Times New Roman" w:cs="Times New Roman"/>
          <w:sz w:val="24"/>
          <w:szCs w:val="24"/>
        </w:rPr>
        <w:t>e y jugar, por lo que adquirimos con estos fondos má</w:t>
      </w:r>
      <w:r w:rsidRPr="00C87F72">
        <w:rPr>
          <w:rFonts w:ascii="Times New Roman" w:hAnsi="Times New Roman" w:cs="Times New Roman"/>
          <w:sz w:val="24"/>
          <w:szCs w:val="24"/>
        </w:rPr>
        <w:t>quinas que nos permiten podar los árboles y cortar las gramas de forma adecuada, así como también la compra de detergentes para la limpieza de las aulas, baños, oficinas y cocina.</w:t>
      </w:r>
    </w:p>
    <w:p w14:paraId="0070D554" w14:textId="4E7D4214" w:rsidR="0058727C" w:rsidRDefault="0058727C"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Las características de las aulas de</w:t>
      </w:r>
      <w:r w:rsidR="004C5511">
        <w:rPr>
          <w:rFonts w:ascii="Times New Roman" w:hAnsi="Times New Roman" w:cs="Times New Roman"/>
          <w:sz w:val="24"/>
          <w:szCs w:val="24"/>
        </w:rPr>
        <w:t xml:space="preserve">l </w:t>
      </w:r>
      <w:r>
        <w:rPr>
          <w:rFonts w:ascii="Times New Roman" w:hAnsi="Times New Roman" w:cs="Times New Roman"/>
          <w:sz w:val="24"/>
          <w:szCs w:val="24"/>
        </w:rPr>
        <w:t xml:space="preserve">centro </w:t>
      </w:r>
      <w:r w:rsidR="004C5511">
        <w:rPr>
          <w:rFonts w:ascii="Times New Roman" w:hAnsi="Times New Roman" w:cs="Times New Roman"/>
          <w:sz w:val="24"/>
          <w:szCs w:val="24"/>
        </w:rPr>
        <w:t xml:space="preserve">educativo </w:t>
      </w:r>
      <w:r>
        <w:rPr>
          <w:rFonts w:ascii="Times New Roman" w:hAnsi="Times New Roman" w:cs="Times New Roman"/>
          <w:sz w:val="24"/>
          <w:szCs w:val="24"/>
        </w:rPr>
        <w:t xml:space="preserve">cumplen con los requisitos de tamaño, forma e higiene necesaria para garantizar la comodidad de los alumnos y maestros, además del ambiente lumínico, térmico y </w:t>
      </w:r>
      <w:r w:rsidR="00D90E88">
        <w:rPr>
          <w:rFonts w:ascii="Times New Roman" w:hAnsi="Times New Roman" w:cs="Times New Roman"/>
          <w:sz w:val="24"/>
          <w:szCs w:val="24"/>
        </w:rPr>
        <w:t>acústico,</w:t>
      </w:r>
      <w:r>
        <w:rPr>
          <w:rFonts w:ascii="Times New Roman" w:hAnsi="Times New Roman" w:cs="Times New Roman"/>
          <w:sz w:val="24"/>
          <w:szCs w:val="24"/>
        </w:rPr>
        <w:t xml:space="preserve"> así como también los mobiliarios que estas se encuentran entre ellos butacas en excelentes condiciones reparadas con los fondos que llegan del ministerio, abanicos de techo y de pared, bebederos entre otros.</w:t>
      </w:r>
    </w:p>
    <w:p w14:paraId="03B4AED1" w14:textId="77777777" w:rsidR="0058727C" w:rsidRPr="00C87F72" w:rsidRDefault="0058727C"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La escuela cuenta con banderas grandes y pequeñas, logo en honor al Padre Daniel McNeil fundador de la misma, instrumentos musicales y vestuarios que se utilizan en las actividades extracurriculares o cualquier actividad que sea pertinente como las del trimestre patrio.</w:t>
      </w:r>
    </w:p>
    <w:p w14:paraId="198DA913" w14:textId="77777777" w:rsidR="000D1245" w:rsidRDefault="000D1245" w:rsidP="0058727C">
      <w:pPr>
        <w:rPr>
          <w:rFonts w:ascii="Times New Roman" w:hAnsi="Times New Roman" w:cs="Times New Roman"/>
          <w:b/>
          <w:bCs/>
          <w:sz w:val="32"/>
          <w:szCs w:val="32"/>
        </w:rPr>
      </w:pPr>
    </w:p>
    <w:p w14:paraId="7E7EC5C4" w14:textId="77777777" w:rsidR="000D1245" w:rsidRDefault="000D1245" w:rsidP="000D1245">
      <w:pPr>
        <w:jc w:val="center"/>
        <w:rPr>
          <w:rFonts w:ascii="Times New Roman" w:hAnsi="Times New Roman" w:cs="Times New Roman"/>
          <w:b/>
          <w:bCs/>
          <w:sz w:val="32"/>
          <w:szCs w:val="32"/>
        </w:rPr>
      </w:pPr>
    </w:p>
    <w:p w14:paraId="2572701A" w14:textId="77777777" w:rsidR="000D1245" w:rsidRDefault="000D1245" w:rsidP="000D1245">
      <w:pPr>
        <w:jc w:val="center"/>
        <w:rPr>
          <w:rFonts w:ascii="Times New Roman" w:hAnsi="Times New Roman" w:cs="Times New Roman"/>
          <w:b/>
          <w:bCs/>
          <w:sz w:val="32"/>
          <w:szCs w:val="32"/>
        </w:rPr>
      </w:pPr>
    </w:p>
    <w:p w14:paraId="41458B42" w14:textId="77777777" w:rsidR="00C267F6" w:rsidRDefault="00C267F6">
      <w:pPr>
        <w:rPr>
          <w:rFonts w:ascii="Times New Roman" w:hAnsi="Times New Roman" w:cs="Times New Roman"/>
          <w:b/>
          <w:bCs/>
          <w:sz w:val="32"/>
          <w:szCs w:val="32"/>
        </w:rPr>
      </w:pPr>
      <w:r>
        <w:rPr>
          <w:rFonts w:ascii="Times New Roman" w:hAnsi="Times New Roman" w:cs="Times New Roman"/>
          <w:b/>
          <w:bCs/>
          <w:sz w:val="32"/>
          <w:szCs w:val="32"/>
        </w:rPr>
        <w:br w:type="page"/>
      </w:r>
    </w:p>
    <w:p w14:paraId="50067949" w14:textId="77777777" w:rsidR="00C267F6" w:rsidRDefault="00C267F6" w:rsidP="000D1245">
      <w:pPr>
        <w:jc w:val="center"/>
        <w:rPr>
          <w:rFonts w:ascii="Times New Roman" w:hAnsi="Times New Roman" w:cs="Times New Roman"/>
          <w:b/>
          <w:bCs/>
          <w:sz w:val="32"/>
          <w:szCs w:val="32"/>
        </w:rPr>
      </w:pPr>
    </w:p>
    <w:p w14:paraId="5E8C7970" w14:textId="77777777" w:rsidR="00C267F6" w:rsidRDefault="00C267F6" w:rsidP="000D1245">
      <w:pPr>
        <w:jc w:val="center"/>
        <w:rPr>
          <w:rFonts w:ascii="Times New Roman" w:hAnsi="Times New Roman" w:cs="Times New Roman"/>
          <w:b/>
          <w:bCs/>
          <w:sz w:val="32"/>
          <w:szCs w:val="32"/>
        </w:rPr>
      </w:pPr>
    </w:p>
    <w:p w14:paraId="14431FB3" w14:textId="77777777" w:rsidR="00C267F6" w:rsidRDefault="00C267F6" w:rsidP="000D1245">
      <w:pPr>
        <w:jc w:val="center"/>
        <w:rPr>
          <w:rFonts w:ascii="Times New Roman" w:hAnsi="Times New Roman" w:cs="Times New Roman"/>
          <w:b/>
          <w:bCs/>
          <w:sz w:val="32"/>
          <w:szCs w:val="32"/>
        </w:rPr>
      </w:pPr>
    </w:p>
    <w:p w14:paraId="6FD915CE" w14:textId="77777777" w:rsidR="00C267F6" w:rsidRDefault="00C267F6" w:rsidP="000D1245">
      <w:pPr>
        <w:jc w:val="center"/>
        <w:rPr>
          <w:rFonts w:ascii="Times New Roman" w:hAnsi="Times New Roman" w:cs="Times New Roman"/>
          <w:b/>
          <w:bCs/>
          <w:sz w:val="32"/>
          <w:szCs w:val="32"/>
        </w:rPr>
      </w:pPr>
    </w:p>
    <w:p w14:paraId="3DBA5500" w14:textId="77777777" w:rsidR="00C267F6" w:rsidRDefault="00C267F6" w:rsidP="000D1245">
      <w:pPr>
        <w:jc w:val="center"/>
        <w:rPr>
          <w:rFonts w:ascii="Times New Roman" w:hAnsi="Times New Roman" w:cs="Times New Roman"/>
          <w:b/>
          <w:bCs/>
          <w:sz w:val="32"/>
          <w:szCs w:val="32"/>
        </w:rPr>
      </w:pPr>
    </w:p>
    <w:p w14:paraId="4B240FE1" w14:textId="77777777" w:rsidR="00C267F6" w:rsidRDefault="00C267F6" w:rsidP="000D1245">
      <w:pPr>
        <w:jc w:val="center"/>
        <w:rPr>
          <w:rFonts w:ascii="Times New Roman" w:hAnsi="Times New Roman" w:cs="Times New Roman"/>
          <w:b/>
          <w:bCs/>
          <w:sz w:val="32"/>
          <w:szCs w:val="32"/>
        </w:rPr>
      </w:pPr>
    </w:p>
    <w:p w14:paraId="7440FEF7" w14:textId="77777777" w:rsidR="00C267F6" w:rsidRDefault="00C267F6" w:rsidP="000D1245">
      <w:pPr>
        <w:jc w:val="center"/>
        <w:rPr>
          <w:rFonts w:ascii="Times New Roman" w:hAnsi="Times New Roman" w:cs="Times New Roman"/>
          <w:b/>
          <w:bCs/>
          <w:sz w:val="32"/>
          <w:szCs w:val="32"/>
        </w:rPr>
      </w:pPr>
    </w:p>
    <w:p w14:paraId="2C52B378" w14:textId="77777777" w:rsidR="00C267F6" w:rsidRDefault="00C267F6" w:rsidP="000D1245">
      <w:pPr>
        <w:jc w:val="center"/>
        <w:rPr>
          <w:rFonts w:ascii="Times New Roman" w:hAnsi="Times New Roman" w:cs="Times New Roman"/>
          <w:b/>
          <w:bCs/>
          <w:sz w:val="32"/>
          <w:szCs w:val="32"/>
        </w:rPr>
      </w:pPr>
    </w:p>
    <w:p w14:paraId="7154DC5F" w14:textId="77777777" w:rsidR="00C267F6" w:rsidRDefault="00C267F6" w:rsidP="000D1245">
      <w:pPr>
        <w:jc w:val="center"/>
        <w:rPr>
          <w:rFonts w:ascii="Times New Roman" w:hAnsi="Times New Roman" w:cs="Times New Roman"/>
          <w:b/>
          <w:bCs/>
          <w:sz w:val="32"/>
          <w:szCs w:val="32"/>
        </w:rPr>
      </w:pPr>
    </w:p>
    <w:p w14:paraId="6D63C0DA" w14:textId="63545C21" w:rsidR="00DD3A43" w:rsidRPr="00D64179" w:rsidRDefault="002C3200" w:rsidP="00D64179">
      <w:pPr>
        <w:pStyle w:val="Ttulo1"/>
        <w:jc w:val="center"/>
        <w:rPr>
          <w:rFonts w:ascii="Times New Roman" w:hAnsi="Times New Roman" w:cs="Times New Roman"/>
          <w:b/>
          <w:bCs/>
          <w:color w:val="000000" w:themeColor="text1"/>
        </w:rPr>
      </w:pPr>
      <w:bookmarkStart w:id="20" w:name="_Toc134699415"/>
      <w:r w:rsidRPr="00D64179">
        <w:rPr>
          <w:rFonts w:ascii="Times New Roman" w:hAnsi="Times New Roman" w:cs="Times New Roman"/>
          <w:b/>
          <w:bCs/>
          <w:color w:val="000000" w:themeColor="text1"/>
        </w:rPr>
        <w:t xml:space="preserve">8. </w:t>
      </w:r>
      <w:r w:rsidR="000D1245" w:rsidRPr="00D64179">
        <w:rPr>
          <w:rFonts w:ascii="Times New Roman" w:hAnsi="Times New Roman" w:cs="Times New Roman"/>
          <w:b/>
          <w:bCs/>
          <w:color w:val="000000" w:themeColor="text1"/>
        </w:rPr>
        <w:t>LECCIONES APRENDIDAS</w:t>
      </w:r>
      <w:bookmarkEnd w:id="20"/>
    </w:p>
    <w:p w14:paraId="26EA4BDB" w14:textId="77777777" w:rsidR="00DD3A43" w:rsidRPr="00DD3A43" w:rsidRDefault="00DD3A43" w:rsidP="00CF7390"/>
    <w:p w14:paraId="056CD054" w14:textId="77777777" w:rsidR="00DD3A43" w:rsidRPr="00DD3A43" w:rsidRDefault="00DD3A43" w:rsidP="00CF7390"/>
    <w:p w14:paraId="3A80C9BC" w14:textId="77777777" w:rsidR="00DD3A43" w:rsidRPr="00DD3A43" w:rsidRDefault="00DD3A43" w:rsidP="00CF7390"/>
    <w:p w14:paraId="5552F4D0" w14:textId="7FDD4B38" w:rsidR="00D4737E" w:rsidRDefault="00D4737E" w:rsidP="00CF7390">
      <w:pPr>
        <w:tabs>
          <w:tab w:val="left" w:pos="1534"/>
        </w:tabs>
      </w:pPr>
    </w:p>
    <w:p w14:paraId="6A86A01C" w14:textId="77777777" w:rsidR="00D4737E" w:rsidRDefault="00D4737E" w:rsidP="00CF7390">
      <w:pPr>
        <w:tabs>
          <w:tab w:val="left" w:pos="1534"/>
        </w:tabs>
      </w:pPr>
    </w:p>
    <w:p w14:paraId="49B93620" w14:textId="77777777" w:rsidR="00D4737E" w:rsidRDefault="00D4737E" w:rsidP="00CF7390">
      <w:pPr>
        <w:tabs>
          <w:tab w:val="left" w:pos="1534"/>
        </w:tabs>
      </w:pPr>
    </w:p>
    <w:p w14:paraId="615E4F4D" w14:textId="77777777" w:rsidR="00D4737E" w:rsidRDefault="00D4737E" w:rsidP="00CF7390">
      <w:pPr>
        <w:tabs>
          <w:tab w:val="left" w:pos="1534"/>
        </w:tabs>
      </w:pPr>
    </w:p>
    <w:p w14:paraId="7A152977" w14:textId="77777777" w:rsidR="00D4737E" w:rsidRDefault="00D4737E" w:rsidP="00CF7390">
      <w:pPr>
        <w:tabs>
          <w:tab w:val="left" w:pos="1534"/>
        </w:tabs>
      </w:pPr>
    </w:p>
    <w:p w14:paraId="18E4BB09" w14:textId="77777777" w:rsidR="00D4737E" w:rsidRDefault="00D4737E" w:rsidP="00CF7390">
      <w:pPr>
        <w:tabs>
          <w:tab w:val="left" w:pos="1534"/>
        </w:tabs>
      </w:pPr>
    </w:p>
    <w:p w14:paraId="19E8050A" w14:textId="77777777" w:rsidR="00D4737E" w:rsidRPr="00D4737E" w:rsidRDefault="00D4737E" w:rsidP="00CF7390"/>
    <w:p w14:paraId="42A8E771" w14:textId="77777777" w:rsidR="00C267F6" w:rsidRDefault="00C267F6">
      <w:r>
        <w:br w:type="page"/>
      </w:r>
    </w:p>
    <w:p w14:paraId="35EDF532" w14:textId="7DEB304D" w:rsidR="00E923C4" w:rsidRDefault="00E923C4" w:rsidP="00922792">
      <w:pPr>
        <w:ind w:firstLine="720"/>
        <w:rPr>
          <w:rFonts w:ascii="Times New Roman" w:hAnsi="Times New Roman" w:cs="Times New Roman"/>
          <w:b/>
          <w:bCs/>
          <w:sz w:val="28"/>
          <w:szCs w:val="28"/>
        </w:rPr>
      </w:pPr>
      <w:r w:rsidRPr="00E104BE">
        <w:rPr>
          <w:rFonts w:ascii="Times New Roman" w:hAnsi="Times New Roman" w:cs="Times New Roman"/>
          <w:b/>
          <w:bCs/>
          <w:sz w:val="28"/>
          <w:szCs w:val="28"/>
        </w:rPr>
        <w:lastRenderedPageBreak/>
        <w:t xml:space="preserve">Lecciones aprendidas </w:t>
      </w:r>
    </w:p>
    <w:p w14:paraId="141BBFDC" w14:textId="77777777" w:rsidR="00D05241" w:rsidRPr="00E104BE" w:rsidRDefault="00D05241" w:rsidP="00922792">
      <w:pPr>
        <w:ind w:firstLine="720"/>
        <w:rPr>
          <w:rFonts w:ascii="Times New Roman" w:hAnsi="Times New Roman" w:cs="Times New Roman"/>
          <w:b/>
          <w:bCs/>
          <w:sz w:val="28"/>
          <w:szCs w:val="28"/>
        </w:rPr>
      </w:pPr>
    </w:p>
    <w:p w14:paraId="04E43C9C" w14:textId="55213030" w:rsidR="00E923C4" w:rsidRPr="00E104BE" w:rsidRDefault="00E923C4" w:rsidP="00922792">
      <w:pPr>
        <w:spacing w:line="480" w:lineRule="auto"/>
        <w:ind w:firstLine="720"/>
        <w:jc w:val="both"/>
        <w:rPr>
          <w:rFonts w:ascii="Times New Roman" w:hAnsi="Times New Roman" w:cs="Times New Roman"/>
          <w:sz w:val="24"/>
          <w:szCs w:val="24"/>
        </w:rPr>
      </w:pPr>
      <w:r w:rsidRPr="00E104BE">
        <w:rPr>
          <w:rFonts w:ascii="Times New Roman" w:hAnsi="Times New Roman" w:cs="Times New Roman"/>
          <w:sz w:val="24"/>
          <w:szCs w:val="24"/>
        </w:rPr>
        <w:t>Al realizar este trabajo de investigación nos han quedado muchas lecciones aprendidas a lo largo de estos últimos 25 años en funcionamiento d</w:t>
      </w:r>
      <w:r w:rsidR="004C5511">
        <w:rPr>
          <w:rFonts w:ascii="Times New Roman" w:hAnsi="Times New Roman" w:cs="Times New Roman"/>
          <w:sz w:val="24"/>
          <w:szCs w:val="24"/>
        </w:rPr>
        <w:t>el</w:t>
      </w:r>
      <w:r w:rsidRPr="00E104BE">
        <w:rPr>
          <w:rFonts w:ascii="Times New Roman" w:hAnsi="Times New Roman" w:cs="Times New Roman"/>
          <w:sz w:val="24"/>
          <w:szCs w:val="24"/>
        </w:rPr>
        <w:t xml:space="preserve"> centro educativo, sobre todo con los recursos financieros ya que, al analizar, ver, revisar las distintas documentaciones y trabajos que se han venido haciendo, se puede uno dar cuenta de lo que </w:t>
      </w:r>
      <w:r w:rsidR="004C5511">
        <w:rPr>
          <w:rFonts w:ascii="Times New Roman" w:hAnsi="Times New Roman" w:cs="Times New Roman"/>
          <w:sz w:val="24"/>
          <w:szCs w:val="24"/>
        </w:rPr>
        <w:t>ha</w:t>
      </w:r>
      <w:r w:rsidRPr="00E104BE">
        <w:rPr>
          <w:rFonts w:ascii="Times New Roman" w:hAnsi="Times New Roman" w:cs="Times New Roman"/>
          <w:sz w:val="24"/>
          <w:szCs w:val="24"/>
        </w:rPr>
        <w:t xml:space="preserve"> sido y aún </w:t>
      </w:r>
      <w:r w:rsidR="004C5511">
        <w:rPr>
          <w:rFonts w:ascii="Times New Roman" w:hAnsi="Times New Roman" w:cs="Times New Roman"/>
          <w:sz w:val="24"/>
          <w:szCs w:val="24"/>
        </w:rPr>
        <w:t xml:space="preserve">es la </w:t>
      </w:r>
      <w:r w:rsidRPr="00E104BE">
        <w:rPr>
          <w:rFonts w:ascii="Times New Roman" w:hAnsi="Times New Roman" w:cs="Times New Roman"/>
          <w:sz w:val="24"/>
          <w:szCs w:val="24"/>
        </w:rPr>
        <w:t xml:space="preserve">Escuela. </w:t>
      </w:r>
    </w:p>
    <w:p w14:paraId="42F5DE0D" w14:textId="77777777" w:rsidR="00E923C4" w:rsidRPr="00E104BE" w:rsidRDefault="00E923C4" w:rsidP="00922792">
      <w:pPr>
        <w:spacing w:line="480" w:lineRule="auto"/>
        <w:ind w:firstLine="720"/>
        <w:jc w:val="both"/>
        <w:rPr>
          <w:rFonts w:ascii="Times New Roman" w:hAnsi="Times New Roman" w:cs="Times New Roman"/>
          <w:sz w:val="24"/>
          <w:szCs w:val="24"/>
        </w:rPr>
      </w:pPr>
      <w:r w:rsidRPr="00E104BE">
        <w:rPr>
          <w:rFonts w:ascii="Times New Roman" w:hAnsi="Times New Roman" w:cs="Times New Roman"/>
          <w:sz w:val="24"/>
          <w:szCs w:val="24"/>
        </w:rPr>
        <w:t>Este centro por su particularidad, de haber sido creado y dirigido desde un principio por personas temerosas de Dios, ha llevado un orden muy bien esquematizado en todos los procesos; no es que no se encuentren debilidades como es normal en los humanos, pero realmente ha sido dirigido y manejado con mucha calidad, conciencia y sobre todo seriedad y responsabilidad en el manejo de los recursos recibidos por parte del Ministerio como de otras Instituciones y donaciones por personas en particular</w:t>
      </w:r>
    </w:p>
    <w:p w14:paraId="6D546718" w14:textId="63C5995D" w:rsidR="00E923C4" w:rsidRPr="00E104BE" w:rsidRDefault="00AE1966"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D</w:t>
      </w:r>
      <w:r w:rsidR="00E923C4" w:rsidRPr="00E104BE">
        <w:rPr>
          <w:rFonts w:ascii="Times New Roman" w:hAnsi="Times New Roman" w:cs="Times New Roman"/>
          <w:sz w:val="24"/>
          <w:szCs w:val="24"/>
        </w:rPr>
        <w:t xml:space="preserve">entro de las cosas que </w:t>
      </w:r>
      <w:r>
        <w:rPr>
          <w:rFonts w:ascii="Times New Roman" w:hAnsi="Times New Roman" w:cs="Times New Roman"/>
          <w:sz w:val="24"/>
          <w:szCs w:val="24"/>
        </w:rPr>
        <w:t xml:space="preserve">se han realizado </w:t>
      </w:r>
      <w:r w:rsidR="00E923C4" w:rsidRPr="00E104BE">
        <w:rPr>
          <w:rFonts w:ascii="Times New Roman" w:hAnsi="Times New Roman" w:cs="Times New Roman"/>
          <w:sz w:val="24"/>
          <w:szCs w:val="24"/>
        </w:rPr>
        <w:t xml:space="preserve">a lo largo de estos años, que ha sido la excelente organización y la buena apreciación por el orden y respeto que ha perdurado en la escuela, cuya opinión es la que siempre han tenido las personas que nos conocen desde el principio como las que se van sumando a conocernos. No ha sido nada fácil mantener esa imagen a lo largo del tiempo, por los tantos desafíos que se van agregando el transcurrir de la vida; tanto así, que también </w:t>
      </w:r>
      <w:r>
        <w:rPr>
          <w:rFonts w:ascii="Times New Roman" w:hAnsi="Times New Roman" w:cs="Times New Roman"/>
          <w:sz w:val="24"/>
          <w:szCs w:val="24"/>
        </w:rPr>
        <w:t>se han</w:t>
      </w:r>
      <w:r w:rsidR="00E923C4" w:rsidRPr="00E104BE">
        <w:rPr>
          <w:rFonts w:ascii="Times New Roman" w:hAnsi="Times New Roman" w:cs="Times New Roman"/>
          <w:sz w:val="24"/>
          <w:szCs w:val="24"/>
        </w:rPr>
        <w:t xml:space="preserve"> cometido errores tratando a lo mejor de hacer un bien como cualquier otra escuela, pero han sido oportunidades para evaluar y convertir en fortalezas esas debilidades.</w:t>
      </w:r>
    </w:p>
    <w:p w14:paraId="5A0403C5" w14:textId="4BBC934D" w:rsidR="00E923C4" w:rsidRPr="00E104BE" w:rsidRDefault="00AE1966" w:rsidP="009227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Se c</w:t>
      </w:r>
      <w:r w:rsidR="00E923C4" w:rsidRPr="00E104BE">
        <w:rPr>
          <w:rFonts w:ascii="Times New Roman" w:hAnsi="Times New Roman" w:cs="Times New Roman"/>
          <w:sz w:val="24"/>
          <w:szCs w:val="24"/>
        </w:rPr>
        <w:t xml:space="preserve">onsidera que una de las prácticas que ha contribuido al bien de la educación en materia de descentralización, ha sido sin lugar a dudas la creación de las mismas juntas descentralizadas en los centros educativo, una porque las  escuela pueden manejar los recursos y darle al mismo tiempo </w:t>
      </w:r>
      <w:r w:rsidR="00E923C4" w:rsidRPr="00E104BE">
        <w:rPr>
          <w:rFonts w:ascii="Times New Roman" w:hAnsi="Times New Roman" w:cs="Times New Roman"/>
          <w:sz w:val="24"/>
          <w:szCs w:val="24"/>
        </w:rPr>
        <w:lastRenderedPageBreak/>
        <w:t>el uso adecuado y atinado en el momento, agregar también la importancia de que haya un involucramiento de toda la comunidad en la participación del uso de dichos recursos, permitiendo todo esto así la agilidad en los procesos porque las cosas que se necesitan están muchas veces a tiempo en el centro.</w:t>
      </w:r>
    </w:p>
    <w:p w14:paraId="671186BD" w14:textId="05B60AE2" w:rsidR="00E923C4" w:rsidRPr="00E104BE" w:rsidRDefault="00E923C4" w:rsidP="00922792">
      <w:pPr>
        <w:spacing w:line="480" w:lineRule="auto"/>
        <w:ind w:firstLine="720"/>
        <w:jc w:val="both"/>
        <w:rPr>
          <w:rFonts w:ascii="Times New Roman" w:hAnsi="Times New Roman" w:cs="Times New Roman"/>
          <w:sz w:val="24"/>
          <w:szCs w:val="24"/>
        </w:rPr>
      </w:pPr>
      <w:r w:rsidRPr="00E104BE">
        <w:rPr>
          <w:rFonts w:ascii="Times New Roman" w:hAnsi="Times New Roman" w:cs="Times New Roman"/>
          <w:sz w:val="24"/>
          <w:szCs w:val="24"/>
        </w:rPr>
        <w:t xml:space="preserve">Como </w:t>
      </w:r>
      <w:r w:rsidR="00AE1966">
        <w:rPr>
          <w:rFonts w:ascii="Times New Roman" w:hAnsi="Times New Roman" w:cs="Times New Roman"/>
          <w:sz w:val="24"/>
          <w:szCs w:val="24"/>
        </w:rPr>
        <w:t>se ha</w:t>
      </w:r>
      <w:r w:rsidRPr="00E104BE">
        <w:rPr>
          <w:rFonts w:ascii="Times New Roman" w:hAnsi="Times New Roman" w:cs="Times New Roman"/>
          <w:sz w:val="24"/>
          <w:szCs w:val="24"/>
        </w:rPr>
        <w:t xml:space="preserve"> señalado de las cosas muy importante que han tenido esas buenas prácticas también hay que decir de las negativas, como la llegada tardía muchas veces de dichos recursos, lo cual provoca en ocasiones la paralización de algunos procesos, baja calidad en los resultados de muchos de ellos con los estudiantes; </w:t>
      </w:r>
      <w:r w:rsidR="00AE1966">
        <w:rPr>
          <w:rFonts w:ascii="Times New Roman" w:hAnsi="Times New Roman" w:cs="Times New Roman"/>
          <w:sz w:val="24"/>
          <w:szCs w:val="24"/>
        </w:rPr>
        <w:t>se han provocado</w:t>
      </w:r>
      <w:r w:rsidRPr="00E104BE">
        <w:rPr>
          <w:rFonts w:ascii="Times New Roman" w:hAnsi="Times New Roman" w:cs="Times New Roman"/>
          <w:sz w:val="24"/>
          <w:szCs w:val="24"/>
        </w:rPr>
        <w:t xml:space="preserve"> </w:t>
      </w:r>
      <w:r w:rsidR="00AE1966">
        <w:rPr>
          <w:rFonts w:ascii="Times New Roman" w:hAnsi="Times New Roman" w:cs="Times New Roman"/>
          <w:sz w:val="24"/>
          <w:szCs w:val="24"/>
        </w:rPr>
        <w:t xml:space="preserve">deudas </w:t>
      </w:r>
      <w:r w:rsidRPr="00E104BE">
        <w:rPr>
          <w:rFonts w:ascii="Times New Roman" w:hAnsi="Times New Roman" w:cs="Times New Roman"/>
          <w:sz w:val="24"/>
          <w:szCs w:val="24"/>
        </w:rPr>
        <w:t xml:space="preserve">y con mucha preocupación en ocasiones, pero se continúa de una forma u otra con tal de no detener los aprendizajes en </w:t>
      </w:r>
      <w:r w:rsidR="00AE1966">
        <w:rPr>
          <w:rFonts w:ascii="Times New Roman" w:hAnsi="Times New Roman" w:cs="Times New Roman"/>
          <w:sz w:val="24"/>
          <w:szCs w:val="24"/>
        </w:rPr>
        <w:t xml:space="preserve">los </w:t>
      </w:r>
      <w:r w:rsidRPr="00E104BE">
        <w:rPr>
          <w:rFonts w:ascii="Times New Roman" w:hAnsi="Times New Roman" w:cs="Times New Roman"/>
          <w:sz w:val="24"/>
          <w:szCs w:val="24"/>
        </w:rPr>
        <w:t>estudiantes.</w:t>
      </w:r>
    </w:p>
    <w:p w14:paraId="6E8378B1" w14:textId="0960D187" w:rsidR="00E923C4" w:rsidRPr="00E104BE" w:rsidRDefault="00E923C4" w:rsidP="00922792">
      <w:pPr>
        <w:spacing w:line="480" w:lineRule="auto"/>
        <w:ind w:firstLine="720"/>
        <w:jc w:val="both"/>
        <w:rPr>
          <w:rFonts w:ascii="Times New Roman" w:hAnsi="Times New Roman" w:cs="Times New Roman"/>
          <w:sz w:val="24"/>
          <w:szCs w:val="24"/>
        </w:rPr>
      </w:pPr>
      <w:r w:rsidRPr="00E104BE">
        <w:rPr>
          <w:rFonts w:ascii="Times New Roman" w:hAnsi="Times New Roman" w:cs="Times New Roman"/>
          <w:sz w:val="24"/>
          <w:szCs w:val="24"/>
        </w:rPr>
        <w:t>Es bueno resaltar que no puede el centro educativo darse el lujo de hacer un mal uso de esos recursos recibidos, siempre es importante saber distinguir en los procesos de la escuela las cosas que son prioridades de las que no lo son, porque una mala administración puede marcar la vida de los estudiantes que son la finalidad de todo, por no darle la enseñanza o cualquier otra ayuda que necesitaba en ese momento de su vida.</w:t>
      </w:r>
    </w:p>
    <w:p w14:paraId="7323878D" w14:textId="34FFF397" w:rsidR="00D90E88" w:rsidRPr="00D90E88" w:rsidRDefault="00E104BE">
      <w:pPr>
        <w:rPr>
          <w:rFonts w:ascii="Times New Roman" w:hAnsi="Times New Roman" w:cs="Times New Roman"/>
          <w:b/>
          <w:bCs/>
          <w:sz w:val="24"/>
          <w:szCs w:val="24"/>
        </w:rPr>
      </w:pPr>
      <w:r>
        <w:rPr>
          <w:rFonts w:ascii="Times New Roman" w:hAnsi="Times New Roman" w:cs="Times New Roman"/>
          <w:b/>
          <w:bCs/>
          <w:sz w:val="24"/>
          <w:szCs w:val="24"/>
        </w:rPr>
        <w:br w:type="page"/>
      </w:r>
    </w:p>
    <w:p w14:paraId="57E1F278" w14:textId="77777777" w:rsidR="00D90E88" w:rsidRDefault="00D90E88" w:rsidP="00D90E88">
      <w:pPr>
        <w:spacing w:line="480" w:lineRule="auto"/>
        <w:jc w:val="center"/>
        <w:rPr>
          <w:rFonts w:ascii="Times New Roman" w:hAnsi="Times New Roman" w:cs="Times New Roman"/>
          <w:b/>
          <w:bCs/>
          <w:sz w:val="36"/>
          <w:szCs w:val="36"/>
        </w:rPr>
      </w:pPr>
    </w:p>
    <w:p w14:paraId="66A99AE0" w14:textId="77777777" w:rsidR="00D90E88" w:rsidRDefault="00D90E88" w:rsidP="00D90E88">
      <w:pPr>
        <w:spacing w:line="480" w:lineRule="auto"/>
        <w:jc w:val="center"/>
        <w:rPr>
          <w:rFonts w:ascii="Times New Roman" w:hAnsi="Times New Roman" w:cs="Times New Roman"/>
          <w:b/>
          <w:bCs/>
          <w:sz w:val="36"/>
          <w:szCs w:val="36"/>
        </w:rPr>
      </w:pPr>
    </w:p>
    <w:p w14:paraId="17E64AB0" w14:textId="77777777" w:rsidR="00D90E88" w:rsidRDefault="00D90E88" w:rsidP="00D90E88">
      <w:pPr>
        <w:spacing w:line="480" w:lineRule="auto"/>
        <w:jc w:val="center"/>
        <w:rPr>
          <w:rFonts w:ascii="Times New Roman" w:hAnsi="Times New Roman" w:cs="Times New Roman"/>
          <w:b/>
          <w:bCs/>
          <w:sz w:val="36"/>
          <w:szCs w:val="36"/>
        </w:rPr>
      </w:pPr>
    </w:p>
    <w:p w14:paraId="45CBDB93" w14:textId="77777777" w:rsidR="00D90E88" w:rsidRDefault="00D90E88" w:rsidP="00D90E88">
      <w:pPr>
        <w:spacing w:line="480" w:lineRule="auto"/>
        <w:jc w:val="center"/>
        <w:rPr>
          <w:rFonts w:ascii="Times New Roman" w:hAnsi="Times New Roman" w:cs="Times New Roman"/>
          <w:b/>
          <w:bCs/>
          <w:sz w:val="36"/>
          <w:szCs w:val="36"/>
        </w:rPr>
      </w:pPr>
    </w:p>
    <w:p w14:paraId="5547DED1" w14:textId="77777777" w:rsidR="00D90E88" w:rsidRDefault="00D90E88" w:rsidP="00D90E88">
      <w:pPr>
        <w:spacing w:line="480" w:lineRule="auto"/>
        <w:jc w:val="center"/>
        <w:rPr>
          <w:rFonts w:ascii="Times New Roman" w:hAnsi="Times New Roman" w:cs="Times New Roman"/>
          <w:b/>
          <w:bCs/>
          <w:sz w:val="36"/>
          <w:szCs w:val="36"/>
        </w:rPr>
      </w:pPr>
    </w:p>
    <w:p w14:paraId="1811230B" w14:textId="6426901F" w:rsidR="00D90E88" w:rsidRPr="00D64179" w:rsidRDefault="002C3200" w:rsidP="00D64179">
      <w:pPr>
        <w:pStyle w:val="Ttulo1"/>
        <w:jc w:val="center"/>
        <w:rPr>
          <w:rFonts w:ascii="Times New Roman" w:hAnsi="Times New Roman" w:cs="Times New Roman"/>
          <w:b/>
          <w:bCs/>
          <w:color w:val="000000" w:themeColor="text1"/>
        </w:rPr>
      </w:pPr>
      <w:bookmarkStart w:id="21" w:name="_Toc134699416"/>
      <w:r w:rsidRPr="00D64179">
        <w:rPr>
          <w:rFonts w:ascii="Times New Roman" w:hAnsi="Times New Roman" w:cs="Times New Roman"/>
          <w:b/>
          <w:bCs/>
          <w:color w:val="000000" w:themeColor="text1"/>
        </w:rPr>
        <w:t xml:space="preserve">9. </w:t>
      </w:r>
      <w:r w:rsidR="00D90E88" w:rsidRPr="00D64179">
        <w:rPr>
          <w:rFonts w:ascii="Times New Roman" w:hAnsi="Times New Roman" w:cs="Times New Roman"/>
          <w:b/>
          <w:bCs/>
          <w:color w:val="000000" w:themeColor="text1"/>
        </w:rPr>
        <w:t>PROYECCIONES</w:t>
      </w:r>
      <w:bookmarkEnd w:id="21"/>
    </w:p>
    <w:p w14:paraId="39A5E5D4" w14:textId="77777777" w:rsidR="00D90E88" w:rsidRDefault="00D90E88">
      <w:pPr>
        <w:rPr>
          <w:rFonts w:ascii="Times New Roman" w:hAnsi="Times New Roman" w:cs="Times New Roman"/>
          <w:b/>
          <w:bCs/>
          <w:sz w:val="28"/>
          <w:szCs w:val="28"/>
        </w:rPr>
      </w:pPr>
      <w:r>
        <w:rPr>
          <w:rFonts w:ascii="Times New Roman" w:hAnsi="Times New Roman" w:cs="Times New Roman"/>
          <w:b/>
          <w:bCs/>
          <w:sz w:val="28"/>
          <w:szCs w:val="28"/>
        </w:rPr>
        <w:br w:type="page"/>
      </w:r>
    </w:p>
    <w:p w14:paraId="7FDADD93" w14:textId="647A0F32" w:rsidR="00E923C4" w:rsidRPr="00E104BE" w:rsidRDefault="00E923C4" w:rsidP="00922792">
      <w:pPr>
        <w:spacing w:line="480" w:lineRule="auto"/>
        <w:ind w:firstLine="720"/>
        <w:jc w:val="both"/>
        <w:rPr>
          <w:rFonts w:ascii="Times New Roman" w:hAnsi="Times New Roman" w:cs="Times New Roman"/>
          <w:b/>
          <w:bCs/>
          <w:sz w:val="28"/>
          <w:szCs w:val="28"/>
        </w:rPr>
      </w:pPr>
      <w:r w:rsidRPr="00E104BE">
        <w:rPr>
          <w:rFonts w:ascii="Times New Roman" w:hAnsi="Times New Roman" w:cs="Times New Roman"/>
          <w:b/>
          <w:bCs/>
          <w:sz w:val="28"/>
          <w:szCs w:val="28"/>
        </w:rPr>
        <w:lastRenderedPageBreak/>
        <w:t>Proyecciones</w:t>
      </w:r>
    </w:p>
    <w:p w14:paraId="0A735A80" w14:textId="1FD90DB3" w:rsidR="00E923C4" w:rsidRPr="00E104BE" w:rsidRDefault="00E923C4" w:rsidP="00922792">
      <w:pPr>
        <w:spacing w:line="480" w:lineRule="auto"/>
        <w:ind w:firstLine="720"/>
        <w:jc w:val="both"/>
        <w:rPr>
          <w:rFonts w:ascii="Times New Roman" w:hAnsi="Times New Roman" w:cs="Times New Roman"/>
          <w:sz w:val="24"/>
          <w:szCs w:val="24"/>
        </w:rPr>
      </w:pPr>
      <w:r w:rsidRPr="00E104BE">
        <w:rPr>
          <w:rFonts w:ascii="Times New Roman" w:hAnsi="Times New Roman" w:cs="Times New Roman"/>
          <w:sz w:val="24"/>
          <w:szCs w:val="24"/>
        </w:rPr>
        <w:t xml:space="preserve">La descentralización en los próximos 20 años debe de encaminarse a agilizar un poco más las transferencias para los centros, entendemos que muchas veces hay </w:t>
      </w:r>
      <w:r w:rsidR="00823E99" w:rsidRPr="00E104BE">
        <w:rPr>
          <w:rFonts w:ascii="Times New Roman" w:hAnsi="Times New Roman" w:cs="Times New Roman"/>
          <w:sz w:val="24"/>
          <w:szCs w:val="24"/>
        </w:rPr>
        <w:t>más</w:t>
      </w:r>
      <w:r w:rsidRPr="00E104BE">
        <w:rPr>
          <w:rFonts w:ascii="Times New Roman" w:hAnsi="Times New Roman" w:cs="Times New Roman"/>
          <w:sz w:val="24"/>
          <w:szCs w:val="24"/>
        </w:rPr>
        <w:t xml:space="preserve"> exigencia que lo que se facilita a las escuelas. Creemos que se debe simplificar un poco más toda esa burocracia para formar las Juntas de Centro, claro hasta donde sea permitido hacerlo para un mejor uso y manejo más rápido de los procesos. </w:t>
      </w:r>
    </w:p>
    <w:p w14:paraId="06638AFD" w14:textId="17B54D25" w:rsidR="00E923C4" w:rsidRPr="00097D2C" w:rsidRDefault="00097D2C" w:rsidP="00E104BE">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Entre l</w:t>
      </w:r>
      <w:r w:rsidR="00E923C4" w:rsidRPr="00097D2C">
        <w:rPr>
          <w:rFonts w:ascii="Times New Roman" w:hAnsi="Times New Roman" w:cs="Times New Roman"/>
          <w:b/>
          <w:bCs/>
          <w:sz w:val="24"/>
          <w:szCs w:val="24"/>
        </w:rPr>
        <w:t xml:space="preserve">as acciones que entendemos que se deben alcanzar están: </w:t>
      </w:r>
    </w:p>
    <w:p w14:paraId="33D7BF03" w14:textId="77777777" w:rsidR="00E923C4" w:rsidRPr="00E104BE" w:rsidRDefault="00E923C4" w:rsidP="00E104BE">
      <w:pPr>
        <w:pStyle w:val="Prrafodelista"/>
        <w:numPr>
          <w:ilvl w:val="0"/>
          <w:numId w:val="24"/>
        </w:numPr>
        <w:spacing w:after="160" w:line="480" w:lineRule="auto"/>
        <w:jc w:val="both"/>
        <w:rPr>
          <w:rFonts w:ascii="Times New Roman" w:hAnsi="Times New Roman" w:cs="Times New Roman"/>
          <w:sz w:val="24"/>
          <w:szCs w:val="24"/>
        </w:rPr>
      </w:pPr>
      <w:r w:rsidRPr="00E104BE">
        <w:rPr>
          <w:rFonts w:ascii="Times New Roman" w:hAnsi="Times New Roman" w:cs="Times New Roman"/>
          <w:sz w:val="24"/>
          <w:szCs w:val="24"/>
        </w:rPr>
        <w:t>Darles el uso correcto a los recursos financieros recibidos por parte del Minerd.</w:t>
      </w:r>
    </w:p>
    <w:p w14:paraId="76C7AB48" w14:textId="77777777" w:rsidR="00E923C4" w:rsidRPr="00E104BE" w:rsidRDefault="00E923C4" w:rsidP="00E104BE">
      <w:pPr>
        <w:pStyle w:val="Prrafodelista"/>
        <w:numPr>
          <w:ilvl w:val="0"/>
          <w:numId w:val="24"/>
        </w:numPr>
        <w:spacing w:after="160" w:line="480" w:lineRule="auto"/>
        <w:jc w:val="both"/>
        <w:rPr>
          <w:rFonts w:ascii="Times New Roman" w:hAnsi="Times New Roman" w:cs="Times New Roman"/>
          <w:sz w:val="24"/>
          <w:szCs w:val="24"/>
        </w:rPr>
      </w:pPr>
      <w:r w:rsidRPr="00E104BE">
        <w:rPr>
          <w:rFonts w:ascii="Times New Roman" w:hAnsi="Times New Roman" w:cs="Times New Roman"/>
          <w:sz w:val="24"/>
          <w:szCs w:val="24"/>
        </w:rPr>
        <w:t>Establecer un orden de prioridades en el centro en el uso de dichos recursos.</w:t>
      </w:r>
    </w:p>
    <w:p w14:paraId="6502D726" w14:textId="77777777" w:rsidR="00E923C4" w:rsidRPr="00E104BE" w:rsidRDefault="00E923C4" w:rsidP="00E104BE">
      <w:pPr>
        <w:pStyle w:val="Prrafodelista"/>
        <w:numPr>
          <w:ilvl w:val="0"/>
          <w:numId w:val="24"/>
        </w:numPr>
        <w:spacing w:after="160" w:line="480" w:lineRule="auto"/>
        <w:jc w:val="both"/>
        <w:rPr>
          <w:rFonts w:ascii="Times New Roman" w:hAnsi="Times New Roman" w:cs="Times New Roman"/>
          <w:sz w:val="24"/>
          <w:szCs w:val="24"/>
        </w:rPr>
      </w:pPr>
      <w:r w:rsidRPr="00E104BE">
        <w:rPr>
          <w:rFonts w:ascii="Times New Roman" w:hAnsi="Times New Roman" w:cs="Times New Roman"/>
          <w:sz w:val="24"/>
          <w:szCs w:val="24"/>
        </w:rPr>
        <w:t>Que todo lo que se vaya a comprar esté plasmado en el POA.</w:t>
      </w:r>
    </w:p>
    <w:p w14:paraId="3904BF85" w14:textId="77777777" w:rsidR="00E923C4" w:rsidRPr="00E104BE" w:rsidRDefault="00E923C4" w:rsidP="00E104BE">
      <w:pPr>
        <w:pStyle w:val="Prrafodelista"/>
        <w:numPr>
          <w:ilvl w:val="0"/>
          <w:numId w:val="24"/>
        </w:numPr>
        <w:spacing w:after="160" w:line="480" w:lineRule="auto"/>
        <w:jc w:val="both"/>
        <w:rPr>
          <w:rFonts w:ascii="Times New Roman" w:hAnsi="Times New Roman" w:cs="Times New Roman"/>
          <w:sz w:val="24"/>
          <w:szCs w:val="24"/>
        </w:rPr>
      </w:pPr>
      <w:r w:rsidRPr="00E104BE">
        <w:rPr>
          <w:rFonts w:ascii="Times New Roman" w:hAnsi="Times New Roman" w:cs="Times New Roman"/>
          <w:sz w:val="24"/>
          <w:szCs w:val="24"/>
        </w:rPr>
        <w:t>Que ninguna actividad puede estar por encima de una necesidad enseñanza-aprendizaje de un estudiante.</w:t>
      </w:r>
    </w:p>
    <w:p w14:paraId="06342EAE" w14:textId="77777777" w:rsidR="00E923C4" w:rsidRPr="00097D2C" w:rsidRDefault="00E923C4" w:rsidP="00E104BE">
      <w:pPr>
        <w:spacing w:line="480" w:lineRule="auto"/>
        <w:jc w:val="both"/>
        <w:rPr>
          <w:rFonts w:ascii="Times New Roman" w:hAnsi="Times New Roman" w:cs="Times New Roman"/>
          <w:b/>
          <w:bCs/>
          <w:sz w:val="24"/>
          <w:szCs w:val="24"/>
        </w:rPr>
      </w:pPr>
      <w:r w:rsidRPr="00097D2C">
        <w:rPr>
          <w:rFonts w:ascii="Times New Roman" w:hAnsi="Times New Roman" w:cs="Times New Roman"/>
          <w:b/>
          <w:bCs/>
          <w:sz w:val="24"/>
          <w:szCs w:val="24"/>
        </w:rPr>
        <w:t>Las acciones que son necesarias sustituir en ese tiempo:</w:t>
      </w:r>
    </w:p>
    <w:p w14:paraId="1AEF8921" w14:textId="77777777" w:rsidR="00E923C4" w:rsidRPr="00E104BE" w:rsidRDefault="00E923C4" w:rsidP="00E104BE">
      <w:pPr>
        <w:pStyle w:val="Prrafodelista"/>
        <w:numPr>
          <w:ilvl w:val="0"/>
          <w:numId w:val="25"/>
        </w:numPr>
        <w:spacing w:after="160" w:line="480" w:lineRule="auto"/>
        <w:jc w:val="both"/>
        <w:rPr>
          <w:rFonts w:ascii="Times New Roman" w:hAnsi="Times New Roman" w:cs="Times New Roman"/>
          <w:sz w:val="24"/>
          <w:szCs w:val="24"/>
        </w:rPr>
      </w:pPr>
      <w:r w:rsidRPr="00E104BE">
        <w:rPr>
          <w:rFonts w:ascii="Times New Roman" w:hAnsi="Times New Roman" w:cs="Times New Roman"/>
          <w:sz w:val="24"/>
          <w:szCs w:val="24"/>
        </w:rPr>
        <w:t>Que se evalúe cada cierto tiempo la partida que se transfiere al centro por el aumento de los precios y las exigencias que van surgiendo en los mismos procesos a medidas que avanza y cambia la sociedad.</w:t>
      </w:r>
    </w:p>
    <w:p w14:paraId="33527183" w14:textId="64E18E85" w:rsidR="00E923C4" w:rsidRPr="00E104BE" w:rsidRDefault="00E923C4" w:rsidP="00E104BE">
      <w:pPr>
        <w:pStyle w:val="Prrafodelista"/>
        <w:numPr>
          <w:ilvl w:val="0"/>
          <w:numId w:val="25"/>
        </w:numPr>
        <w:spacing w:after="160" w:line="480" w:lineRule="auto"/>
        <w:jc w:val="both"/>
        <w:rPr>
          <w:rFonts w:ascii="Times New Roman" w:hAnsi="Times New Roman" w:cs="Times New Roman"/>
          <w:sz w:val="24"/>
          <w:szCs w:val="24"/>
        </w:rPr>
      </w:pPr>
      <w:r w:rsidRPr="00E104BE">
        <w:rPr>
          <w:rFonts w:ascii="Times New Roman" w:hAnsi="Times New Roman" w:cs="Times New Roman"/>
          <w:sz w:val="24"/>
          <w:szCs w:val="24"/>
        </w:rPr>
        <w:t>Que cambie práctica del tiempo que se tiene para hacer las transferencias y que se haga más rápido.</w:t>
      </w:r>
    </w:p>
    <w:p w14:paraId="700B41B9" w14:textId="77777777" w:rsidR="00EF5352" w:rsidRDefault="00EF5352" w:rsidP="00E104BE">
      <w:pPr>
        <w:spacing w:line="480" w:lineRule="auto"/>
        <w:jc w:val="both"/>
        <w:rPr>
          <w:rFonts w:ascii="Times New Roman" w:hAnsi="Times New Roman" w:cs="Times New Roman"/>
          <w:b/>
          <w:bCs/>
          <w:sz w:val="24"/>
          <w:szCs w:val="24"/>
        </w:rPr>
      </w:pPr>
    </w:p>
    <w:p w14:paraId="49146434" w14:textId="77777777" w:rsidR="00EF5352" w:rsidRDefault="00EF5352" w:rsidP="00E104BE">
      <w:pPr>
        <w:spacing w:line="480" w:lineRule="auto"/>
        <w:jc w:val="both"/>
        <w:rPr>
          <w:rFonts w:ascii="Times New Roman" w:hAnsi="Times New Roman" w:cs="Times New Roman"/>
          <w:b/>
          <w:bCs/>
          <w:sz w:val="24"/>
          <w:szCs w:val="24"/>
        </w:rPr>
      </w:pPr>
    </w:p>
    <w:p w14:paraId="0EF3574C" w14:textId="77777777" w:rsidR="00EF5352" w:rsidRDefault="00EF5352" w:rsidP="00E104BE">
      <w:pPr>
        <w:spacing w:line="480" w:lineRule="auto"/>
        <w:jc w:val="both"/>
        <w:rPr>
          <w:rFonts w:ascii="Times New Roman" w:hAnsi="Times New Roman" w:cs="Times New Roman"/>
          <w:b/>
          <w:bCs/>
          <w:sz w:val="24"/>
          <w:szCs w:val="24"/>
        </w:rPr>
      </w:pPr>
    </w:p>
    <w:p w14:paraId="7CD9704C" w14:textId="2E5506D1" w:rsidR="00E923C4" w:rsidRPr="00097D2C" w:rsidRDefault="00E923C4" w:rsidP="00E104BE">
      <w:pPr>
        <w:spacing w:line="480" w:lineRule="auto"/>
        <w:jc w:val="both"/>
        <w:rPr>
          <w:rFonts w:ascii="Times New Roman" w:hAnsi="Times New Roman" w:cs="Times New Roman"/>
          <w:b/>
          <w:bCs/>
          <w:sz w:val="24"/>
          <w:szCs w:val="24"/>
        </w:rPr>
      </w:pPr>
      <w:r w:rsidRPr="00097D2C">
        <w:rPr>
          <w:rFonts w:ascii="Times New Roman" w:hAnsi="Times New Roman" w:cs="Times New Roman"/>
          <w:b/>
          <w:bCs/>
          <w:sz w:val="24"/>
          <w:szCs w:val="24"/>
        </w:rPr>
        <w:lastRenderedPageBreak/>
        <w:t>Las metas:</w:t>
      </w:r>
    </w:p>
    <w:p w14:paraId="3CB61F47" w14:textId="06B14182" w:rsidR="00E923C4" w:rsidRPr="007F3BE6" w:rsidRDefault="007F3BE6" w:rsidP="007F3BE6">
      <w:pPr>
        <w:spacing w:after="160" w:line="480" w:lineRule="auto"/>
        <w:jc w:val="both"/>
        <w:rPr>
          <w:rFonts w:ascii="Times New Roman" w:hAnsi="Times New Roman" w:cs="Times New Roman"/>
          <w:sz w:val="24"/>
          <w:szCs w:val="24"/>
        </w:rPr>
      </w:pPr>
      <w:r w:rsidRPr="007F3BE6">
        <w:rPr>
          <w:rFonts w:ascii="Times New Roman" w:hAnsi="Times New Roman" w:cs="Times New Roman"/>
          <w:sz w:val="24"/>
          <w:szCs w:val="24"/>
        </w:rPr>
        <w:t>M</w:t>
      </w:r>
      <w:r w:rsidR="00E923C4" w:rsidRPr="007F3BE6">
        <w:rPr>
          <w:rFonts w:ascii="Times New Roman" w:hAnsi="Times New Roman" w:cs="Times New Roman"/>
          <w:sz w:val="24"/>
          <w:szCs w:val="24"/>
        </w:rPr>
        <w:t xml:space="preserve">etas </w:t>
      </w:r>
      <w:r w:rsidRPr="007F3BE6">
        <w:rPr>
          <w:rFonts w:ascii="Times New Roman" w:hAnsi="Times New Roman" w:cs="Times New Roman"/>
          <w:sz w:val="24"/>
          <w:szCs w:val="24"/>
        </w:rPr>
        <w:t xml:space="preserve">que </w:t>
      </w:r>
      <w:r w:rsidR="00E923C4" w:rsidRPr="007F3BE6">
        <w:rPr>
          <w:rFonts w:ascii="Times New Roman" w:hAnsi="Times New Roman" w:cs="Times New Roman"/>
          <w:sz w:val="24"/>
          <w:szCs w:val="24"/>
        </w:rPr>
        <w:t xml:space="preserve">serán logradas con el trabajo en equipo. </w:t>
      </w:r>
    </w:p>
    <w:p w14:paraId="31DAB073" w14:textId="77777777" w:rsidR="00E923C4" w:rsidRPr="00E104BE" w:rsidRDefault="00E923C4" w:rsidP="00E104BE">
      <w:pPr>
        <w:pStyle w:val="Prrafodelista"/>
        <w:numPr>
          <w:ilvl w:val="0"/>
          <w:numId w:val="26"/>
        </w:numPr>
        <w:spacing w:after="160" w:line="480" w:lineRule="auto"/>
        <w:jc w:val="both"/>
        <w:rPr>
          <w:rFonts w:ascii="Times New Roman" w:hAnsi="Times New Roman" w:cs="Times New Roman"/>
          <w:sz w:val="24"/>
          <w:szCs w:val="24"/>
        </w:rPr>
      </w:pPr>
      <w:r w:rsidRPr="00E104BE">
        <w:rPr>
          <w:rFonts w:ascii="Times New Roman" w:hAnsi="Times New Roman" w:cs="Times New Roman"/>
          <w:sz w:val="24"/>
          <w:szCs w:val="24"/>
        </w:rPr>
        <w:t>Concientizar siempre a todo el personal de la escuela de que el buen uso de los recursos económicos recibos es compromiso de todos.</w:t>
      </w:r>
    </w:p>
    <w:p w14:paraId="6AB59C4C" w14:textId="22F00F9E" w:rsidR="000A6DE0" w:rsidRDefault="00E923C4" w:rsidP="00E104BE">
      <w:pPr>
        <w:pStyle w:val="Prrafodelista"/>
        <w:numPr>
          <w:ilvl w:val="0"/>
          <w:numId w:val="26"/>
        </w:numPr>
        <w:spacing w:after="160" w:line="480" w:lineRule="auto"/>
        <w:jc w:val="both"/>
        <w:rPr>
          <w:sz w:val="24"/>
          <w:szCs w:val="24"/>
        </w:rPr>
      </w:pPr>
      <w:r w:rsidRPr="00E104BE">
        <w:rPr>
          <w:rFonts w:ascii="Times New Roman" w:hAnsi="Times New Roman" w:cs="Times New Roman"/>
          <w:sz w:val="24"/>
          <w:szCs w:val="24"/>
        </w:rPr>
        <w:t xml:space="preserve">Tratar de que </w:t>
      </w:r>
      <w:r w:rsidR="00D64179">
        <w:rPr>
          <w:rFonts w:ascii="Times New Roman" w:hAnsi="Times New Roman" w:cs="Times New Roman"/>
          <w:sz w:val="24"/>
          <w:szCs w:val="24"/>
        </w:rPr>
        <w:t xml:space="preserve">la </w:t>
      </w:r>
      <w:r w:rsidRPr="00E104BE">
        <w:rPr>
          <w:rFonts w:ascii="Times New Roman" w:hAnsi="Times New Roman" w:cs="Times New Roman"/>
          <w:sz w:val="24"/>
          <w:szCs w:val="24"/>
        </w:rPr>
        <w:t>Escuela siempre esté al día con las cosas que le hacen falta para mejoría de todos los procesos.</w:t>
      </w:r>
      <w:r w:rsidR="00502660" w:rsidRPr="00E104BE">
        <w:rPr>
          <w:sz w:val="24"/>
          <w:szCs w:val="24"/>
        </w:rPr>
        <w:t xml:space="preserve"> </w:t>
      </w:r>
    </w:p>
    <w:p w14:paraId="46744034" w14:textId="63D6AA03" w:rsidR="00844919" w:rsidRPr="00844919" w:rsidRDefault="00844919" w:rsidP="00E104BE">
      <w:pPr>
        <w:pStyle w:val="Prrafodelista"/>
        <w:numPr>
          <w:ilvl w:val="0"/>
          <w:numId w:val="26"/>
        </w:numPr>
        <w:spacing w:after="160" w:line="480" w:lineRule="auto"/>
        <w:jc w:val="both"/>
        <w:rPr>
          <w:rFonts w:ascii="Times New Roman" w:hAnsi="Times New Roman" w:cs="Times New Roman"/>
          <w:sz w:val="24"/>
          <w:szCs w:val="24"/>
        </w:rPr>
      </w:pPr>
      <w:r w:rsidRPr="00844919">
        <w:rPr>
          <w:rFonts w:ascii="Times New Roman" w:hAnsi="Times New Roman" w:cs="Times New Roman"/>
          <w:sz w:val="24"/>
          <w:szCs w:val="24"/>
        </w:rPr>
        <w:t>Lograr el techado de la cancha</w:t>
      </w:r>
      <w:r w:rsidR="00A654FA">
        <w:rPr>
          <w:rFonts w:ascii="Times New Roman" w:hAnsi="Times New Roman" w:cs="Times New Roman"/>
          <w:sz w:val="24"/>
          <w:szCs w:val="24"/>
        </w:rPr>
        <w:t xml:space="preserve"> y el remozamiento en todas las áreas de concreto</w:t>
      </w:r>
      <w:r w:rsidRPr="00844919">
        <w:rPr>
          <w:rFonts w:ascii="Times New Roman" w:hAnsi="Times New Roman" w:cs="Times New Roman"/>
          <w:sz w:val="24"/>
          <w:szCs w:val="24"/>
        </w:rPr>
        <w:t>.</w:t>
      </w:r>
    </w:p>
    <w:p w14:paraId="2974C1CE" w14:textId="71888117" w:rsidR="00844919" w:rsidRPr="00844919" w:rsidRDefault="00844919" w:rsidP="00E104BE">
      <w:pPr>
        <w:pStyle w:val="Prrafodelista"/>
        <w:numPr>
          <w:ilvl w:val="0"/>
          <w:numId w:val="26"/>
        </w:numPr>
        <w:spacing w:after="160" w:line="480" w:lineRule="auto"/>
        <w:jc w:val="both"/>
        <w:rPr>
          <w:rFonts w:ascii="Times New Roman" w:hAnsi="Times New Roman" w:cs="Times New Roman"/>
          <w:sz w:val="24"/>
          <w:szCs w:val="24"/>
        </w:rPr>
      </w:pPr>
      <w:r w:rsidRPr="00844919">
        <w:rPr>
          <w:rFonts w:ascii="Times New Roman" w:hAnsi="Times New Roman" w:cs="Times New Roman"/>
          <w:sz w:val="24"/>
          <w:szCs w:val="24"/>
        </w:rPr>
        <w:t>La construcción de más aulas para impartir la docencia.</w:t>
      </w:r>
    </w:p>
    <w:p w14:paraId="098F086D" w14:textId="0F226F22" w:rsidR="00844919" w:rsidRPr="00844919" w:rsidRDefault="00844919" w:rsidP="00E104BE">
      <w:pPr>
        <w:pStyle w:val="Prrafodelista"/>
        <w:numPr>
          <w:ilvl w:val="0"/>
          <w:numId w:val="26"/>
        </w:numPr>
        <w:spacing w:after="160" w:line="480" w:lineRule="auto"/>
        <w:jc w:val="both"/>
        <w:rPr>
          <w:rFonts w:ascii="Times New Roman" w:hAnsi="Times New Roman" w:cs="Times New Roman"/>
          <w:sz w:val="24"/>
          <w:szCs w:val="24"/>
        </w:rPr>
      </w:pPr>
      <w:r w:rsidRPr="00844919">
        <w:rPr>
          <w:rFonts w:ascii="Times New Roman" w:hAnsi="Times New Roman" w:cs="Times New Roman"/>
          <w:sz w:val="24"/>
          <w:szCs w:val="24"/>
        </w:rPr>
        <w:t>La construcción de un salón para los maestros.</w:t>
      </w:r>
    </w:p>
    <w:p w14:paraId="342EB7C6" w14:textId="20081D6A" w:rsidR="00844919" w:rsidRPr="00844919" w:rsidRDefault="00844919" w:rsidP="00E104BE">
      <w:pPr>
        <w:pStyle w:val="Prrafodelista"/>
        <w:numPr>
          <w:ilvl w:val="0"/>
          <w:numId w:val="26"/>
        </w:numPr>
        <w:spacing w:after="160" w:line="480" w:lineRule="auto"/>
        <w:jc w:val="both"/>
        <w:rPr>
          <w:rFonts w:ascii="Times New Roman" w:hAnsi="Times New Roman" w:cs="Times New Roman"/>
          <w:sz w:val="24"/>
          <w:szCs w:val="24"/>
        </w:rPr>
      </w:pPr>
      <w:r w:rsidRPr="00844919">
        <w:rPr>
          <w:rFonts w:ascii="Times New Roman" w:hAnsi="Times New Roman" w:cs="Times New Roman"/>
          <w:sz w:val="24"/>
          <w:szCs w:val="24"/>
        </w:rPr>
        <w:t>La construcción de una cocina y el comedor para los estudiantes.</w:t>
      </w:r>
    </w:p>
    <w:p w14:paraId="1E62C3FB" w14:textId="77777777" w:rsidR="000A6DE0" w:rsidRDefault="000A6DE0">
      <w:pPr>
        <w:rPr>
          <w:sz w:val="24"/>
          <w:szCs w:val="24"/>
        </w:rPr>
      </w:pPr>
      <w:r>
        <w:rPr>
          <w:sz w:val="24"/>
          <w:szCs w:val="24"/>
        </w:rPr>
        <w:br w:type="page"/>
      </w:r>
    </w:p>
    <w:p w14:paraId="0DEDA5D6" w14:textId="1C5C8F62" w:rsidR="00502660" w:rsidRDefault="000A6DE0" w:rsidP="00D64179">
      <w:pPr>
        <w:pStyle w:val="Ttulo1"/>
        <w:jc w:val="center"/>
        <w:rPr>
          <w:rFonts w:ascii="Times New Roman" w:hAnsi="Times New Roman" w:cs="Times New Roman"/>
          <w:b/>
          <w:bCs/>
          <w:color w:val="000000" w:themeColor="text1"/>
        </w:rPr>
      </w:pPr>
      <w:bookmarkStart w:id="22" w:name="_Toc134699417"/>
      <w:r w:rsidRPr="00D64179">
        <w:rPr>
          <w:rFonts w:ascii="Times New Roman" w:hAnsi="Times New Roman" w:cs="Times New Roman"/>
          <w:b/>
          <w:bCs/>
          <w:color w:val="000000" w:themeColor="text1"/>
        </w:rPr>
        <w:lastRenderedPageBreak/>
        <w:t>Referencias Bibliográficas</w:t>
      </w:r>
      <w:bookmarkEnd w:id="22"/>
    </w:p>
    <w:p w14:paraId="25F55987" w14:textId="77777777" w:rsidR="00314A12" w:rsidRPr="00314A12" w:rsidRDefault="00314A12" w:rsidP="00314A12">
      <w:pPr>
        <w:rPr>
          <w:lang w:eastAsia="es-DO"/>
        </w:rPr>
      </w:pPr>
    </w:p>
    <w:p w14:paraId="077A8E22" w14:textId="77777777" w:rsidR="000D7AC1" w:rsidRDefault="00EB7973" w:rsidP="000D7AC1">
      <w:pPr>
        <w:pStyle w:val="Bibliografa"/>
        <w:ind w:left="720" w:hanging="720"/>
        <w:rPr>
          <w:noProof/>
          <w:sz w:val="24"/>
          <w:szCs w:val="24"/>
          <w:lang w:val="es-ES"/>
        </w:rPr>
      </w:pPr>
      <w:r w:rsidRPr="00EB7973">
        <w:rPr>
          <w:rFonts w:ascii="Times New Roman" w:hAnsi="Times New Roman" w:cs="Times New Roman"/>
          <w:b/>
          <w:bCs/>
          <w:sz w:val="24"/>
          <w:szCs w:val="24"/>
        </w:rPr>
        <w:fldChar w:fldCharType="begin"/>
      </w:r>
      <w:r w:rsidRPr="00EB7973">
        <w:rPr>
          <w:rFonts w:ascii="Times New Roman" w:hAnsi="Times New Roman" w:cs="Times New Roman"/>
          <w:b/>
          <w:bCs/>
          <w:sz w:val="24"/>
          <w:szCs w:val="24"/>
        </w:rPr>
        <w:instrText xml:space="preserve"> BIBLIOGRAPHY  \l 3082 </w:instrText>
      </w:r>
      <w:r w:rsidRPr="00EB7973">
        <w:rPr>
          <w:rFonts w:ascii="Times New Roman" w:hAnsi="Times New Roman" w:cs="Times New Roman"/>
          <w:b/>
          <w:bCs/>
          <w:sz w:val="24"/>
          <w:szCs w:val="24"/>
        </w:rPr>
        <w:fldChar w:fldCharType="separate"/>
      </w:r>
      <w:r w:rsidR="000D7AC1">
        <w:rPr>
          <w:noProof/>
          <w:lang w:val="es-ES"/>
        </w:rPr>
        <w:t xml:space="preserve">Consejo Nacional de Educación. (2008). </w:t>
      </w:r>
      <w:r w:rsidR="000D7AC1">
        <w:rPr>
          <w:i/>
          <w:iCs/>
          <w:noProof/>
          <w:lang w:val="es-ES"/>
        </w:rPr>
        <w:t>Unesco SITEAL.</w:t>
      </w:r>
      <w:r w:rsidR="000D7AC1">
        <w:rPr>
          <w:noProof/>
          <w:lang w:val="es-ES"/>
        </w:rPr>
        <w:t xml:space="preserve"> Obtenido de https://siteal.iiep.unesco.org/bdnp/3610/ordenanza-ndeg-022008-reglamento-juntas-descentralizadas#:~:text=La%20Ordenanza%20N%C2%BA%2002%2F2008,redes%20rurales%20de%20Gesti%C3%B3n%20Educativa</w:t>
      </w:r>
    </w:p>
    <w:p w14:paraId="03AB546B" w14:textId="77777777" w:rsidR="000D7AC1" w:rsidRDefault="000D7AC1" w:rsidP="000D7AC1">
      <w:pPr>
        <w:pStyle w:val="Bibliografa"/>
        <w:ind w:left="720" w:hanging="720"/>
        <w:rPr>
          <w:noProof/>
          <w:lang w:val="es-ES"/>
        </w:rPr>
      </w:pPr>
      <w:r>
        <w:rPr>
          <w:noProof/>
          <w:lang w:val="es-ES"/>
        </w:rPr>
        <w:t>Durán, C. E. (25 de Abril de 2023). (N. Herrera, &amp; G. C. Soriano, Entrevistadores)</w:t>
      </w:r>
    </w:p>
    <w:p w14:paraId="5ED24AD6" w14:textId="77777777" w:rsidR="000D7AC1" w:rsidRDefault="000D7AC1" w:rsidP="000D7AC1">
      <w:pPr>
        <w:pStyle w:val="Bibliografa"/>
        <w:ind w:left="720" w:hanging="720"/>
        <w:rPr>
          <w:noProof/>
          <w:lang w:val="es-ES"/>
        </w:rPr>
      </w:pPr>
      <w:r>
        <w:rPr>
          <w:noProof/>
          <w:lang w:val="es-ES"/>
        </w:rPr>
        <w:t xml:space="preserve">MINERD. (2016). </w:t>
      </w:r>
      <w:r>
        <w:rPr>
          <w:i/>
          <w:iCs/>
          <w:noProof/>
          <w:lang w:val="es-ES"/>
        </w:rPr>
        <w:t>SIGERD</w:t>
      </w:r>
      <w:r>
        <w:rPr>
          <w:noProof/>
          <w:lang w:val="es-ES"/>
        </w:rPr>
        <w:t>. Obtenido de http://sigerd.minerd.gob.do/</w:t>
      </w:r>
    </w:p>
    <w:p w14:paraId="448DD5E6" w14:textId="77777777" w:rsidR="000D7AC1" w:rsidRDefault="000D7AC1" w:rsidP="000D7AC1">
      <w:pPr>
        <w:pStyle w:val="Bibliografa"/>
        <w:ind w:left="720" w:hanging="720"/>
        <w:rPr>
          <w:noProof/>
          <w:lang w:val="es-ES"/>
        </w:rPr>
      </w:pPr>
      <w:r>
        <w:rPr>
          <w:noProof/>
          <w:lang w:val="es-ES"/>
        </w:rPr>
        <w:t>Santos, J. (19 de Abril de 2023). (N. Herrera, &amp; G. C. Soriano, Entrevistadores)</w:t>
      </w:r>
    </w:p>
    <w:p w14:paraId="1053B073" w14:textId="77777777" w:rsidR="000D7AC1" w:rsidRDefault="000D7AC1" w:rsidP="000D7AC1">
      <w:pPr>
        <w:pStyle w:val="Bibliografa"/>
        <w:ind w:left="720" w:hanging="720"/>
        <w:rPr>
          <w:noProof/>
          <w:lang w:val="es-ES"/>
        </w:rPr>
      </w:pPr>
      <w:r>
        <w:rPr>
          <w:noProof/>
          <w:lang w:val="es-ES"/>
        </w:rPr>
        <w:t>Soriano, P. G. (Abril de 2023). (N. Herrera, &amp; Y. Diaz, Entrevistadores)</w:t>
      </w:r>
    </w:p>
    <w:p w14:paraId="75A4E1B9" w14:textId="77777777" w:rsidR="000D7AC1" w:rsidRDefault="000D7AC1" w:rsidP="000D7AC1">
      <w:pPr>
        <w:pStyle w:val="Bibliografa"/>
        <w:ind w:left="720" w:hanging="720"/>
        <w:rPr>
          <w:noProof/>
          <w:lang w:val="es-ES"/>
        </w:rPr>
      </w:pPr>
      <w:r>
        <w:rPr>
          <w:i/>
          <w:iCs/>
          <w:noProof/>
          <w:lang w:val="es-ES"/>
        </w:rPr>
        <w:t>Veracruz Gobierno del Estado.</w:t>
      </w:r>
      <w:r>
        <w:rPr>
          <w:noProof/>
          <w:lang w:val="es-ES"/>
        </w:rPr>
        <w:t xml:space="preserve"> (s.f.). Obtenido de https://sistemas.cgever.gob.mx/ug/mn.html#:~:text=Un%20marco%20normativo%20es%20el,caso%20con%20perspectiva%20de%20g%C3%A9nero</w:t>
      </w:r>
    </w:p>
    <w:p w14:paraId="6D469C3B" w14:textId="7B4477F4" w:rsidR="004856BA" w:rsidRDefault="00EB7973" w:rsidP="000D7AC1">
      <w:pPr>
        <w:spacing w:after="160" w:line="480" w:lineRule="auto"/>
        <w:jc w:val="both"/>
        <w:rPr>
          <w:rFonts w:ascii="Times New Roman" w:hAnsi="Times New Roman" w:cs="Times New Roman"/>
          <w:b/>
          <w:bCs/>
          <w:sz w:val="24"/>
          <w:szCs w:val="24"/>
        </w:rPr>
      </w:pPr>
      <w:r w:rsidRPr="00EB7973">
        <w:rPr>
          <w:rFonts w:ascii="Times New Roman" w:hAnsi="Times New Roman" w:cs="Times New Roman"/>
          <w:b/>
          <w:bCs/>
          <w:sz w:val="24"/>
          <w:szCs w:val="24"/>
        </w:rPr>
        <w:fldChar w:fldCharType="end"/>
      </w:r>
    </w:p>
    <w:p w14:paraId="6AD5564F" w14:textId="77777777" w:rsidR="004856BA" w:rsidRDefault="004856BA">
      <w:pPr>
        <w:rPr>
          <w:rFonts w:ascii="Times New Roman" w:hAnsi="Times New Roman" w:cs="Times New Roman"/>
          <w:b/>
          <w:bCs/>
          <w:sz w:val="24"/>
          <w:szCs w:val="24"/>
        </w:rPr>
      </w:pPr>
      <w:r>
        <w:rPr>
          <w:rFonts w:ascii="Times New Roman" w:hAnsi="Times New Roman" w:cs="Times New Roman"/>
          <w:b/>
          <w:bCs/>
          <w:sz w:val="24"/>
          <w:szCs w:val="24"/>
        </w:rPr>
        <w:br w:type="page"/>
      </w:r>
    </w:p>
    <w:p w14:paraId="6DC721AF" w14:textId="77777777" w:rsidR="0028434C" w:rsidRPr="00D64179" w:rsidRDefault="0028434C" w:rsidP="00D64179">
      <w:pPr>
        <w:pStyle w:val="Ttulo1"/>
        <w:jc w:val="center"/>
        <w:rPr>
          <w:rFonts w:ascii="Times New Roman" w:hAnsi="Times New Roman" w:cs="Times New Roman"/>
          <w:b/>
          <w:bCs/>
          <w:noProof/>
          <w:color w:val="000000" w:themeColor="text1"/>
        </w:rPr>
      </w:pPr>
      <w:bookmarkStart w:id="23" w:name="_Toc134699418"/>
      <w:r w:rsidRPr="00D64179">
        <w:rPr>
          <w:rFonts w:ascii="Times New Roman" w:hAnsi="Times New Roman" w:cs="Times New Roman"/>
          <w:b/>
          <w:bCs/>
          <w:noProof/>
          <w:color w:val="000000" w:themeColor="text1"/>
        </w:rPr>
        <w:lastRenderedPageBreak/>
        <w:t>Anexos</w:t>
      </w:r>
      <w:bookmarkEnd w:id="23"/>
    </w:p>
    <w:p w14:paraId="0B6435A8" w14:textId="77777777" w:rsidR="0028434C" w:rsidRDefault="0028434C" w:rsidP="00922792">
      <w:pPr>
        <w:jc w:val="center"/>
        <w:rPr>
          <w:noProof/>
          <w:sz w:val="20"/>
        </w:rPr>
      </w:pPr>
      <w:r>
        <w:rPr>
          <w:noProof/>
          <w:sz w:val="20"/>
          <w:lang w:eastAsia="es-DO"/>
        </w:rPr>
        <w:drawing>
          <wp:inline distT="0" distB="0" distL="0" distR="0" wp14:anchorId="23F02817" wp14:editId="6630B591">
            <wp:extent cx="2180463" cy="2805444"/>
            <wp:effectExtent l="0" t="7937" r="2857" b="2858"/>
            <wp:docPr id="1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4" cstate="print"/>
                    <a:stretch>
                      <a:fillRect/>
                    </a:stretch>
                  </pic:blipFill>
                  <pic:spPr>
                    <a:xfrm rot="16200000">
                      <a:off x="0" y="0"/>
                      <a:ext cx="2204893" cy="2836876"/>
                    </a:xfrm>
                    <a:prstGeom prst="rect">
                      <a:avLst/>
                    </a:prstGeom>
                  </pic:spPr>
                </pic:pic>
              </a:graphicData>
            </a:graphic>
          </wp:inline>
        </w:drawing>
      </w:r>
      <w:r>
        <w:rPr>
          <w:noProof/>
          <w:sz w:val="20"/>
          <w:lang w:eastAsia="es-DO"/>
        </w:rPr>
        <w:drawing>
          <wp:inline distT="0" distB="0" distL="0" distR="0" wp14:anchorId="346E613B" wp14:editId="0994E283">
            <wp:extent cx="3114675" cy="2419350"/>
            <wp:effectExtent l="0" t="0" r="9525" b="0"/>
            <wp:docPr id="1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rotWithShape="1">
                    <a:blip r:embed="rId19" cstate="print"/>
                    <a:srcRect t="7098"/>
                    <a:stretch/>
                  </pic:blipFill>
                  <pic:spPr bwMode="auto">
                    <a:xfrm>
                      <a:off x="0" y="0"/>
                      <a:ext cx="3114675" cy="2419350"/>
                    </a:xfrm>
                    <a:prstGeom prst="rect">
                      <a:avLst/>
                    </a:prstGeom>
                    <a:ln>
                      <a:noFill/>
                    </a:ln>
                    <a:extLst>
                      <a:ext uri="{53640926-AAD7-44D8-BBD7-CCE9431645EC}">
                        <a14:shadowObscured xmlns:a14="http://schemas.microsoft.com/office/drawing/2010/main"/>
                      </a:ext>
                    </a:extLst>
                  </pic:spPr>
                </pic:pic>
              </a:graphicData>
            </a:graphic>
          </wp:inline>
        </w:drawing>
      </w:r>
    </w:p>
    <w:p w14:paraId="1E6B23E8" w14:textId="74279DC6" w:rsidR="0028434C" w:rsidRDefault="0028434C" w:rsidP="00922792">
      <w:pPr>
        <w:jc w:val="center"/>
        <w:rPr>
          <w:noProof/>
          <w:sz w:val="20"/>
        </w:rPr>
      </w:pPr>
      <w:r>
        <w:rPr>
          <w:noProof/>
          <w:sz w:val="20"/>
          <w:lang w:eastAsia="es-DO"/>
        </w:rPr>
        <w:drawing>
          <wp:inline distT="0" distB="0" distL="0" distR="0" wp14:anchorId="2FC27968" wp14:editId="52D8CA82">
            <wp:extent cx="2850078" cy="1885787"/>
            <wp:effectExtent l="0" t="0" r="7620" b="635"/>
            <wp:docPr id="1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0" cstate="print"/>
                    <a:stretch>
                      <a:fillRect/>
                    </a:stretch>
                  </pic:blipFill>
                  <pic:spPr>
                    <a:xfrm>
                      <a:off x="0" y="0"/>
                      <a:ext cx="2892124" cy="1913607"/>
                    </a:xfrm>
                    <a:prstGeom prst="rect">
                      <a:avLst/>
                    </a:prstGeom>
                  </pic:spPr>
                </pic:pic>
              </a:graphicData>
            </a:graphic>
          </wp:inline>
        </w:drawing>
      </w:r>
      <w:r w:rsidR="00EF5352">
        <w:rPr>
          <w:rFonts w:ascii="Times New Roman" w:hAnsi="Times New Roman" w:cs="Times New Roman"/>
          <w:noProof/>
          <w:sz w:val="28"/>
          <w:szCs w:val="28"/>
          <w:lang w:eastAsia="es-DO"/>
        </w:rPr>
        <w:drawing>
          <wp:inline distT="0" distB="0" distL="0" distR="0" wp14:anchorId="2EDCB55C" wp14:editId="64264AC9">
            <wp:extent cx="2664403" cy="1900052"/>
            <wp:effectExtent l="0" t="0" r="3175" b="5080"/>
            <wp:docPr id="16" name="Imagen 16" descr="C:\Users\Padre Daniel2\Downloads\WhatsApp Image 2022-07-13 at 10.54.39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dre Daniel2\Downloads\WhatsApp Image 2022-07-13 at 10.54.39 AM (2).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74743" cy="1907426"/>
                    </a:xfrm>
                    <a:prstGeom prst="rect">
                      <a:avLst/>
                    </a:prstGeom>
                    <a:noFill/>
                    <a:ln>
                      <a:noFill/>
                    </a:ln>
                  </pic:spPr>
                </pic:pic>
              </a:graphicData>
            </a:graphic>
          </wp:inline>
        </w:drawing>
      </w:r>
    </w:p>
    <w:p w14:paraId="0F4D45C3" w14:textId="42C29AF3" w:rsidR="0028434C" w:rsidRDefault="0028434C" w:rsidP="0028434C">
      <w:pPr>
        <w:rPr>
          <w:noProof/>
          <w:sz w:val="20"/>
        </w:rPr>
      </w:pPr>
      <w:r>
        <w:rPr>
          <w:noProof/>
          <w:sz w:val="20"/>
        </w:rPr>
        <w:t xml:space="preserve">       </w:t>
      </w:r>
    </w:p>
    <w:p w14:paraId="227A1273" w14:textId="77777777" w:rsidR="0028434C" w:rsidRDefault="0028434C" w:rsidP="0028434C">
      <w:pPr>
        <w:rPr>
          <w:noProof/>
          <w:sz w:val="20"/>
        </w:rPr>
      </w:pPr>
    </w:p>
    <w:p w14:paraId="402279A1" w14:textId="77777777" w:rsidR="0028434C" w:rsidRDefault="0028434C" w:rsidP="0028434C">
      <w:pPr>
        <w:rPr>
          <w:noProof/>
          <w:sz w:val="20"/>
        </w:rPr>
      </w:pPr>
    </w:p>
    <w:p w14:paraId="05A0E3A4" w14:textId="77777777" w:rsidR="0028434C" w:rsidRDefault="0028434C" w:rsidP="0028434C">
      <w:pPr>
        <w:rPr>
          <w:noProof/>
          <w:sz w:val="20"/>
        </w:rPr>
      </w:pPr>
    </w:p>
    <w:p w14:paraId="0849CF5E" w14:textId="77777777" w:rsidR="0028434C" w:rsidRDefault="0028434C" w:rsidP="0028434C">
      <w:pPr>
        <w:rPr>
          <w:noProof/>
          <w:sz w:val="20"/>
        </w:rPr>
      </w:pPr>
    </w:p>
    <w:p w14:paraId="12A4F2E3" w14:textId="77777777" w:rsidR="0028434C" w:rsidRDefault="0028434C" w:rsidP="0028434C">
      <w:pPr>
        <w:rPr>
          <w:noProof/>
        </w:rPr>
      </w:pPr>
      <w:r>
        <w:rPr>
          <w:noProof/>
          <w:sz w:val="20"/>
        </w:rPr>
        <w:t xml:space="preserve">    </w:t>
      </w:r>
    </w:p>
    <w:p w14:paraId="5D06A89C" w14:textId="77777777" w:rsidR="0028434C" w:rsidRDefault="0028434C" w:rsidP="0028434C">
      <w:pPr>
        <w:rPr>
          <w:noProof/>
        </w:rPr>
      </w:pPr>
    </w:p>
    <w:p w14:paraId="637F40B6" w14:textId="77777777" w:rsidR="0028434C" w:rsidRDefault="0028434C" w:rsidP="0028434C">
      <w:pPr>
        <w:rPr>
          <w:noProof/>
        </w:rPr>
      </w:pPr>
    </w:p>
    <w:p w14:paraId="23E2705E" w14:textId="77777777" w:rsidR="0028434C" w:rsidRDefault="0028434C" w:rsidP="0028434C">
      <w:pPr>
        <w:rPr>
          <w:rFonts w:ascii="Times New Roman" w:hAnsi="Times New Roman" w:cs="Times New Roman"/>
          <w:noProof/>
          <w:sz w:val="28"/>
          <w:szCs w:val="28"/>
        </w:rPr>
      </w:pPr>
    </w:p>
    <w:p w14:paraId="40FD8F5B" w14:textId="77777777" w:rsidR="0028434C" w:rsidRDefault="0028434C" w:rsidP="0028434C">
      <w:pPr>
        <w:rPr>
          <w:rFonts w:ascii="Times New Roman" w:hAnsi="Times New Roman" w:cs="Times New Roman"/>
          <w:noProof/>
          <w:sz w:val="28"/>
          <w:szCs w:val="28"/>
        </w:rPr>
      </w:pPr>
      <w:r>
        <w:rPr>
          <w:rFonts w:ascii="Times New Roman" w:hAnsi="Times New Roman" w:cs="Times New Roman"/>
          <w:noProof/>
          <w:sz w:val="28"/>
          <w:szCs w:val="28"/>
        </w:rPr>
        <w:br w:type="page"/>
      </w:r>
    </w:p>
    <w:p w14:paraId="5A715B4B" w14:textId="77777777" w:rsidR="0028434C" w:rsidRPr="00A10D0E" w:rsidRDefault="0028434C" w:rsidP="00314A12">
      <w:pPr>
        <w:jc w:val="center"/>
        <w:rPr>
          <w:rFonts w:ascii="Times New Roman" w:hAnsi="Times New Roman" w:cs="Times New Roman"/>
          <w:noProof/>
          <w:sz w:val="28"/>
          <w:szCs w:val="28"/>
        </w:rPr>
      </w:pPr>
      <w:r w:rsidRPr="00A10D0E">
        <w:rPr>
          <w:rFonts w:ascii="Times New Roman" w:hAnsi="Times New Roman" w:cs="Times New Roman"/>
          <w:noProof/>
          <w:sz w:val="28"/>
          <w:szCs w:val="28"/>
        </w:rPr>
        <w:lastRenderedPageBreak/>
        <w:t>Actividades realizadas con los fondos provinientes del Minerd</w:t>
      </w:r>
    </w:p>
    <w:p w14:paraId="49C81FCA" w14:textId="055B3644" w:rsidR="0028434C" w:rsidRDefault="0028434C" w:rsidP="00314A12">
      <w:pPr>
        <w:jc w:val="center"/>
        <w:rPr>
          <w:noProof/>
        </w:rPr>
      </w:pPr>
      <w:r>
        <w:rPr>
          <w:noProof/>
          <w:lang w:eastAsia="es-DO"/>
        </w:rPr>
        <w:drawing>
          <wp:inline distT="0" distB="0" distL="0" distR="0" wp14:anchorId="6E14EB7F" wp14:editId="6540DB23">
            <wp:extent cx="2903975" cy="2194560"/>
            <wp:effectExtent l="0" t="0" r="0" b="0"/>
            <wp:docPr id="930269775" name="Imagen 930269775" descr="C:\Users\Escuela Padre Daniel\Downloads\343022965_899525481116353_61666814598241520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cuela Padre Daniel\Downloads\343022965_899525481116353_6166681459824152018_n.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32040" b="33052"/>
                    <a:stretch/>
                  </pic:blipFill>
                  <pic:spPr bwMode="auto">
                    <a:xfrm>
                      <a:off x="0" y="0"/>
                      <a:ext cx="2927474" cy="221231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DO"/>
        </w:rPr>
        <w:drawing>
          <wp:inline distT="0" distB="0" distL="0" distR="0" wp14:anchorId="69124638" wp14:editId="2014A8D0">
            <wp:extent cx="2910178" cy="2182634"/>
            <wp:effectExtent l="0" t="0" r="5080" b="8255"/>
            <wp:docPr id="1" name="Imagen 1" descr="C:\Users\Escuela Padre Daniel\Downloads\343020676_960005628762637_46607178223636659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cuela Padre Daniel\Downloads\343020676_960005628762637_4660717822363665908_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13727" cy="2185296"/>
                    </a:xfrm>
                    <a:prstGeom prst="rect">
                      <a:avLst/>
                    </a:prstGeom>
                    <a:noFill/>
                    <a:ln>
                      <a:noFill/>
                    </a:ln>
                  </pic:spPr>
                </pic:pic>
              </a:graphicData>
            </a:graphic>
          </wp:inline>
        </w:drawing>
      </w:r>
      <w:r>
        <w:rPr>
          <w:noProof/>
          <w:lang w:eastAsia="es-DO"/>
        </w:rPr>
        <w:drawing>
          <wp:inline distT="0" distB="0" distL="0" distR="0" wp14:anchorId="5305D637" wp14:editId="4FFCA395">
            <wp:extent cx="2957886" cy="2218415"/>
            <wp:effectExtent l="0" t="0" r="0" b="0"/>
            <wp:docPr id="1811949579" name="Imagen 1811949579" descr="C:\Users\Escuela Padre Daniel\Downloads\343763468_158539993613409_67938837303219319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cuela Padre Daniel\Downloads\343763468_158539993613409_6793883730321931934_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88898" cy="2241674"/>
                    </a:xfrm>
                    <a:prstGeom prst="rect">
                      <a:avLst/>
                    </a:prstGeom>
                    <a:noFill/>
                    <a:ln>
                      <a:noFill/>
                    </a:ln>
                  </pic:spPr>
                </pic:pic>
              </a:graphicData>
            </a:graphic>
          </wp:inline>
        </w:drawing>
      </w:r>
      <w:r w:rsidR="00EF5352">
        <w:rPr>
          <w:noProof/>
          <w:lang w:eastAsia="es-DO"/>
        </w:rPr>
        <w:drawing>
          <wp:inline distT="0" distB="0" distL="0" distR="0" wp14:anchorId="184FF44E" wp14:editId="4E5C1FF0">
            <wp:extent cx="2289975" cy="2229355"/>
            <wp:effectExtent l="0" t="0" r="0" b="0"/>
            <wp:docPr id="17" name="Imagen 17" descr="C:\Users\Escuela Padre Daniel\AppData\Local\Microsoft\Windows\Temporary Internet Files\Content.Word\RBZR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cuela Padre Daniel\AppData\Local\Microsoft\Windows\Temporary Internet Files\Content.Word\RBZR565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94852" cy="2234103"/>
                    </a:xfrm>
                    <a:prstGeom prst="rect">
                      <a:avLst/>
                    </a:prstGeom>
                    <a:noFill/>
                    <a:ln>
                      <a:noFill/>
                    </a:ln>
                  </pic:spPr>
                </pic:pic>
              </a:graphicData>
            </a:graphic>
          </wp:inline>
        </w:drawing>
      </w:r>
    </w:p>
    <w:p w14:paraId="1D787688" w14:textId="03DF3561" w:rsidR="0028434C" w:rsidRDefault="0028434C" w:rsidP="0028434C">
      <w:pPr>
        <w:rPr>
          <w:noProof/>
        </w:rPr>
      </w:pPr>
      <w:r>
        <w:rPr>
          <w:noProof/>
        </w:rPr>
        <w:t xml:space="preserve">  </w:t>
      </w:r>
    </w:p>
    <w:p w14:paraId="3167F355" w14:textId="30CB3919" w:rsidR="0028434C" w:rsidRDefault="0028434C" w:rsidP="0028434C">
      <w:pPr>
        <w:rPr>
          <w:noProof/>
        </w:rPr>
      </w:pPr>
      <w:r>
        <w:rPr>
          <w:noProof/>
          <w:lang w:eastAsia="es-DO"/>
        </w:rPr>
        <w:drawing>
          <wp:inline distT="0" distB="0" distL="0" distR="0" wp14:anchorId="3C3FF8BD" wp14:editId="31067D38">
            <wp:extent cx="2679590" cy="2009693"/>
            <wp:effectExtent l="0" t="0" r="6985" b="0"/>
            <wp:docPr id="24" name="Imagen 24" descr="C:\Users\Escuela Padre Daniel\AppData\Local\Microsoft\Windows\Temporary Internet Files\Content.Word\HAOV7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scuela Padre Daniel\AppData\Local\Microsoft\Windows\Temporary Internet Files\Content.Word\HAOV711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94845" cy="2021134"/>
                    </a:xfrm>
                    <a:prstGeom prst="rect">
                      <a:avLst/>
                    </a:prstGeom>
                    <a:noFill/>
                    <a:ln>
                      <a:noFill/>
                    </a:ln>
                  </pic:spPr>
                </pic:pic>
              </a:graphicData>
            </a:graphic>
          </wp:inline>
        </w:drawing>
      </w:r>
      <w:r w:rsidR="00EF5352">
        <w:rPr>
          <w:noProof/>
          <w:lang w:eastAsia="es-DO"/>
        </w:rPr>
        <w:drawing>
          <wp:inline distT="0" distB="0" distL="0" distR="0" wp14:anchorId="7F5A3172" wp14:editId="41FEF2CF">
            <wp:extent cx="2665896" cy="1994215"/>
            <wp:effectExtent l="0" t="0" r="1270" b="6350"/>
            <wp:docPr id="18" name="Imagen 18" descr="C:\Users\Escuela Padre Daniel\AppData\Local\Microsoft\Windows\Temporary Internet Files\Content.Word\BACW4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cuela Padre Daniel\AppData\Local\Microsoft\Windows\Temporary Internet Files\Content.Word\BACW406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77973" cy="2003249"/>
                    </a:xfrm>
                    <a:prstGeom prst="rect">
                      <a:avLst/>
                    </a:prstGeom>
                    <a:noFill/>
                    <a:ln>
                      <a:noFill/>
                    </a:ln>
                  </pic:spPr>
                </pic:pic>
              </a:graphicData>
            </a:graphic>
          </wp:inline>
        </w:drawing>
      </w:r>
    </w:p>
    <w:p w14:paraId="7BEED8FE" w14:textId="10AE2166" w:rsidR="0028434C" w:rsidRDefault="0028434C" w:rsidP="0028434C">
      <w:pPr>
        <w:rPr>
          <w:noProof/>
        </w:rPr>
      </w:pPr>
    </w:p>
    <w:p w14:paraId="5F056B4E" w14:textId="1FB07505" w:rsidR="0028434C" w:rsidRDefault="0028434C" w:rsidP="00EF5352">
      <w:pPr>
        <w:jc w:val="center"/>
        <w:rPr>
          <w:noProof/>
        </w:rPr>
      </w:pPr>
      <w:r>
        <w:rPr>
          <w:noProof/>
          <w:lang w:eastAsia="es-DO"/>
        </w:rPr>
        <w:lastRenderedPageBreak/>
        <w:drawing>
          <wp:inline distT="0" distB="0" distL="0" distR="0" wp14:anchorId="7CED3F7B" wp14:editId="32A9E57A">
            <wp:extent cx="2743200" cy="2057401"/>
            <wp:effectExtent l="0" t="0" r="0" b="0"/>
            <wp:docPr id="1789533272" name="Imagen 1789533272" descr="C:\Users\Escuela Padre Daniel\Downloads\343254829_915197379707916_51231163223464695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cuela Padre Daniel\Downloads\343254829_915197379707916_5123116322346469553_n.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6660" cy="2067496"/>
                    </a:xfrm>
                    <a:prstGeom prst="rect">
                      <a:avLst/>
                    </a:prstGeom>
                    <a:noFill/>
                    <a:ln>
                      <a:noFill/>
                    </a:ln>
                  </pic:spPr>
                </pic:pic>
              </a:graphicData>
            </a:graphic>
          </wp:inline>
        </w:drawing>
      </w:r>
      <w:r>
        <w:rPr>
          <w:noProof/>
          <w:lang w:eastAsia="es-DO"/>
        </w:rPr>
        <w:drawing>
          <wp:inline distT="0" distB="0" distL="0" distR="0" wp14:anchorId="5C449F67" wp14:editId="0596D9EC">
            <wp:extent cx="2544905" cy="2073350"/>
            <wp:effectExtent l="0" t="0" r="8255" b="3175"/>
            <wp:docPr id="5" name="Imagen 5" descr="C:\Users\Escuela Padre Daniel\Downloads\345027223_994206408622856_5212168576111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cuela Padre Daniel\Downloads\345027223_994206408622856_5212168576111032_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58846" cy="2084707"/>
                    </a:xfrm>
                    <a:prstGeom prst="rect">
                      <a:avLst/>
                    </a:prstGeom>
                    <a:noFill/>
                    <a:ln>
                      <a:noFill/>
                    </a:ln>
                  </pic:spPr>
                </pic:pic>
              </a:graphicData>
            </a:graphic>
          </wp:inline>
        </w:drawing>
      </w:r>
      <w:r>
        <w:rPr>
          <w:noProof/>
          <w:lang w:eastAsia="es-DO"/>
        </w:rPr>
        <w:drawing>
          <wp:inline distT="0" distB="0" distL="0" distR="0" wp14:anchorId="66D84AB8" wp14:editId="44704E41">
            <wp:extent cx="2702257" cy="2182263"/>
            <wp:effectExtent l="0" t="0" r="3175" b="8890"/>
            <wp:docPr id="6" name="Imagen 6" descr="C:\Users\Escuela Padre Daniel\Downloads\344745732_680325916986799_9648312449376586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cuela Padre Daniel\Downloads\344745732_680325916986799_964831244937658663_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19418" cy="2196122"/>
                    </a:xfrm>
                    <a:prstGeom prst="rect">
                      <a:avLst/>
                    </a:prstGeom>
                    <a:noFill/>
                    <a:ln>
                      <a:noFill/>
                    </a:ln>
                  </pic:spPr>
                </pic:pic>
              </a:graphicData>
            </a:graphic>
          </wp:inline>
        </w:drawing>
      </w:r>
      <w:r>
        <w:rPr>
          <w:noProof/>
          <w:lang w:eastAsia="es-DO"/>
        </w:rPr>
        <w:drawing>
          <wp:inline distT="0" distB="0" distL="0" distR="0" wp14:anchorId="211555ED" wp14:editId="7A13D123">
            <wp:extent cx="2879678" cy="2159757"/>
            <wp:effectExtent l="0" t="0" r="0" b="0"/>
            <wp:docPr id="7" name="Imagen 7" descr="C:\Users\Escuela Padre Daniel\Downloads\343238216_783602833205231_85659965568854402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cuela Padre Daniel\Downloads\343238216_783602833205231_8565996556885440212_n.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93886" cy="2170413"/>
                    </a:xfrm>
                    <a:prstGeom prst="rect">
                      <a:avLst/>
                    </a:prstGeom>
                    <a:noFill/>
                    <a:ln>
                      <a:noFill/>
                    </a:ln>
                  </pic:spPr>
                </pic:pic>
              </a:graphicData>
            </a:graphic>
          </wp:inline>
        </w:drawing>
      </w:r>
      <w:r>
        <w:rPr>
          <w:noProof/>
          <w:lang w:eastAsia="es-DO"/>
        </w:rPr>
        <w:drawing>
          <wp:inline distT="0" distB="0" distL="0" distR="0" wp14:anchorId="485470F2" wp14:editId="058975E2">
            <wp:extent cx="3021492" cy="2129904"/>
            <wp:effectExtent l="0" t="0" r="7620" b="3810"/>
            <wp:docPr id="8" name="Imagen 8" descr="C:\Users\Escuela Padre Daniel\Downloads\343316083_764836631766452_80247139818844936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cuela Padre Daniel\Downloads\343316083_764836631766452_8024713981884493679_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27948" cy="2134455"/>
                    </a:xfrm>
                    <a:prstGeom prst="rect">
                      <a:avLst/>
                    </a:prstGeom>
                    <a:noFill/>
                    <a:ln>
                      <a:noFill/>
                    </a:ln>
                  </pic:spPr>
                </pic:pic>
              </a:graphicData>
            </a:graphic>
          </wp:inline>
        </w:drawing>
      </w:r>
    </w:p>
    <w:p w14:paraId="6DF2734A" w14:textId="77777777" w:rsidR="0028434C" w:rsidRDefault="0028434C" w:rsidP="0028434C">
      <w:pPr>
        <w:jc w:val="center"/>
        <w:rPr>
          <w:noProof/>
        </w:rPr>
      </w:pPr>
      <w:r>
        <w:rPr>
          <w:noProof/>
          <w:lang w:eastAsia="es-DO"/>
        </w:rPr>
        <w:lastRenderedPageBreak/>
        <w:drawing>
          <wp:inline distT="0" distB="0" distL="0" distR="0" wp14:anchorId="0C44EC01" wp14:editId="4B1E9EC1">
            <wp:extent cx="2713328" cy="4365337"/>
            <wp:effectExtent l="0" t="0" r="0" b="0"/>
            <wp:docPr id="22" name="Imagen 22" descr="C:\Users\Escuela Padre Daniel\AppData\Local\Microsoft\Windows\Temporary Internet Files\Content.Word\HAND6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scuela Padre Daniel\AppData\Local\Microsoft\Windows\Temporary Internet Files\Content.Word\HAND649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20192" cy="4376379"/>
                    </a:xfrm>
                    <a:prstGeom prst="rect">
                      <a:avLst/>
                    </a:prstGeom>
                    <a:noFill/>
                    <a:ln>
                      <a:noFill/>
                    </a:ln>
                  </pic:spPr>
                </pic:pic>
              </a:graphicData>
            </a:graphic>
          </wp:inline>
        </w:drawing>
      </w:r>
      <w:r>
        <w:rPr>
          <w:noProof/>
        </w:rPr>
        <w:t xml:space="preserve">           </w:t>
      </w:r>
      <w:r>
        <w:rPr>
          <w:noProof/>
          <w:lang w:eastAsia="es-DO"/>
        </w:rPr>
        <w:drawing>
          <wp:inline distT="0" distB="0" distL="0" distR="0" wp14:anchorId="70BD3B63" wp14:editId="269C26AC">
            <wp:extent cx="2857500" cy="4515096"/>
            <wp:effectExtent l="0" t="0" r="0" b="0"/>
            <wp:docPr id="25" name="Imagen 25" descr="C:\Users\Escuela Padre Daniel\AppData\Local\Microsoft\Windows\Temporary Internet Files\Content.Word\SHFR7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scuela Padre Daniel\AppData\Local\Microsoft\Windows\Temporary Internet Files\Content.Word\SHFR761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58794" cy="4517140"/>
                    </a:xfrm>
                    <a:prstGeom prst="rect">
                      <a:avLst/>
                    </a:prstGeom>
                    <a:noFill/>
                    <a:ln>
                      <a:noFill/>
                    </a:ln>
                  </pic:spPr>
                </pic:pic>
              </a:graphicData>
            </a:graphic>
          </wp:inline>
        </w:drawing>
      </w:r>
    </w:p>
    <w:p w14:paraId="093DC390" w14:textId="77777777" w:rsidR="0028434C" w:rsidRDefault="0028434C" w:rsidP="0028434C">
      <w:pPr>
        <w:rPr>
          <w:noProof/>
        </w:rPr>
      </w:pPr>
      <w:r>
        <w:rPr>
          <w:noProof/>
        </w:rPr>
        <w:t xml:space="preserve"> </w:t>
      </w:r>
      <w:r>
        <w:rPr>
          <w:noProof/>
          <w:lang w:eastAsia="es-DO"/>
        </w:rPr>
        <w:drawing>
          <wp:inline distT="0" distB="0" distL="0" distR="0" wp14:anchorId="4F8468EE" wp14:editId="25BA4123">
            <wp:extent cx="2933700" cy="2942590"/>
            <wp:effectExtent l="0" t="0" r="0" b="0"/>
            <wp:docPr id="32" name="Imagen 32" descr="C:\Users\Escuela Padre Daniel\AppData\Local\Microsoft\Windows\Temporary Internet Files\Content.Word\IMG_2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scuela Padre Daniel\AppData\Local\Microsoft\Windows\Temporary Internet Files\Content.Word\IMG_2219.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5894"/>
                    <a:stretch/>
                  </pic:blipFill>
                  <pic:spPr bwMode="auto">
                    <a:xfrm>
                      <a:off x="0" y="0"/>
                      <a:ext cx="2944198" cy="295312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es-DO"/>
        </w:rPr>
        <w:drawing>
          <wp:inline distT="0" distB="0" distL="0" distR="0" wp14:anchorId="7561AAE9" wp14:editId="3EE6AC9F">
            <wp:extent cx="2904906" cy="2969895"/>
            <wp:effectExtent l="0" t="0" r="0" b="1905"/>
            <wp:docPr id="38" name="Imagen 38" descr="C:\Users\Escuela Padre Daniel\AppData\Local\Microsoft\Windows\Temporary Internet Files\Content.Word\IMG_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scuela Padre Daniel\AppData\Local\Microsoft\Windows\Temporary Internet Files\Content.Word\IMG_221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11978" cy="2977125"/>
                    </a:xfrm>
                    <a:prstGeom prst="rect">
                      <a:avLst/>
                    </a:prstGeom>
                    <a:noFill/>
                    <a:ln>
                      <a:noFill/>
                    </a:ln>
                  </pic:spPr>
                </pic:pic>
              </a:graphicData>
            </a:graphic>
          </wp:inline>
        </w:drawing>
      </w:r>
    </w:p>
    <w:p w14:paraId="21843186" w14:textId="77777777" w:rsidR="0028434C" w:rsidRDefault="0028434C" w:rsidP="0028434C">
      <w:pPr>
        <w:rPr>
          <w:noProof/>
        </w:rPr>
      </w:pPr>
    </w:p>
    <w:p w14:paraId="676C9CB9" w14:textId="77777777" w:rsidR="0028434C" w:rsidRDefault="0028434C" w:rsidP="0028434C">
      <w:pPr>
        <w:rPr>
          <w:noProof/>
        </w:rPr>
      </w:pPr>
    </w:p>
    <w:p w14:paraId="4CC54424" w14:textId="77777777" w:rsidR="0028434C" w:rsidRDefault="0028434C" w:rsidP="0028434C">
      <w:pPr>
        <w:tabs>
          <w:tab w:val="left" w:pos="1590"/>
        </w:tabs>
        <w:rPr>
          <w:noProof/>
        </w:rPr>
      </w:pPr>
      <w:r>
        <w:rPr>
          <w:noProof/>
          <w:lang w:eastAsia="es-DO"/>
        </w:rPr>
        <w:drawing>
          <wp:inline distT="0" distB="0" distL="0" distR="0" wp14:anchorId="327932E5" wp14:editId="2DD050A6">
            <wp:extent cx="2523416" cy="3271568"/>
            <wp:effectExtent l="0" t="0" r="0" b="5080"/>
            <wp:docPr id="33" name="Imagen 33" descr="C:\Users\Escuela Padre Daniel\AppData\Local\Microsoft\Windows\Temporary Internet Files\Content.Word\IMG_2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scuela Padre Daniel\AppData\Local\Microsoft\Windows\Temporary Internet Files\Content.Word\IMG_2224.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15515" b="13714"/>
                    <a:stretch/>
                  </pic:blipFill>
                  <pic:spPr bwMode="auto">
                    <a:xfrm>
                      <a:off x="0" y="0"/>
                      <a:ext cx="2552922" cy="330982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es-DO"/>
        </w:rPr>
        <w:drawing>
          <wp:inline distT="0" distB="0" distL="0" distR="0" wp14:anchorId="60AE333A" wp14:editId="15F034D4">
            <wp:extent cx="3190875" cy="2959651"/>
            <wp:effectExtent l="0" t="0" r="0" b="0"/>
            <wp:docPr id="37" name="Imagen 37" descr="C:\Users\Escuela Padre Daniel\AppData\Local\Microsoft\Windows\Temporary Internet Files\Content.Word\IMG_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scuela Padre Daniel\AppData\Local\Microsoft\Windows\Temporary Internet Files\Content.Word\IMG_220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99731" cy="2967866"/>
                    </a:xfrm>
                    <a:prstGeom prst="rect">
                      <a:avLst/>
                    </a:prstGeom>
                    <a:noFill/>
                    <a:ln>
                      <a:noFill/>
                    </a:ln>
                  </pic:spPr>
                </pic:pic>
              </a:graphicData>
            </a:graphic>
          </wp:inline>
        </w:drawing>
      </w:r>
      <w:r>
        <w:rPr>
          <w:noProof/>
        </w:rPr>
        <w:t xml:space="preserve">             </w:t>
      </w:r>
      <w:r>
        <w:rPr>
          <w:noProof/>
          <w:lang w:eastAsia="es-DO"/>
        </w:rPr>
        <w:drawing>
          <wp:inline distT="0" distB="0" distL="0" distR="0" wp14:anchorId="3B276D0D" wp14:editId="728F62DD">
            <wp:extent cx="2847975" cy="2240280"/>
            <wp:effectExtent l="0" t="0" r="9525" b="7620"/>
            <wp:docPr id="42" name="Imagen 42" descr="C:\Users\Escuela Padre Daniel\AppData\Local\Microsoft\Windows\Temporary Internet Files\Content.Word\IMG_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Escuela Padre Daniel\AppData\Local\Microsoft\Windows\Temporary Internet Files\Content.Word\IMG_224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52433" cy="2243787"/>
                    </a:xfrm>
                    <a:prstGeom prst="rect">
                      <a:avLst/>
                    </a:prstGeom>
                    <a:noFill/>
                    <a:ln>
                      <a:noFill/>
                    </a:ln>
                  </pic:spPr>
                </pic:pic>
              </a:graphicData>
            </a:graphic>
          </wp:inline>
        </w:drawing>
      </w:r>
      <w:r>
        <w:rPr>
          <w:noProof/>
        </w:rPr>
        <w:t xml:space="preserve"> </w:t>
      </w:r>
      <w:r>
        <w:rPr>
          <w:noProof/>
          <w:lang w:eastAsia="es-DO"/>
        </w:rPr>
        <w:drawing>
          <wp:inline distT="0" distB="0" distL="0" distR="0" wp14:anchorId="01D09BA5" wp14:editId="3AEFB706">
            <wp:extent cx="2952750" cy="2140736"/>
            <wp:effectExtent l="0" t="0" r="0" b="0"/>
            <wp:docPr id="35" name="Imagen 35" descr="C:\Users\Escuela Padre Daniel\AppData\Local\Microsoft\Windows\Temporary Internet Files\Content.Word\IMG_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scuela Padre Daniel\AppData\Local\Microsoft\Windows\Temporary Internet Files\Content.Word\IMG_224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67790" cy="2151640"/>
                    </a:xfrm>
                    <a:prstGeom prst="rect">
                      <a:avLst/>
                    </a:prstGeom>
                    <a:noFill/>
                    <a:ln>
                      <a:noFill/>
                    </a:ln>
                  </pic:spPr>
                </pic:pic>
              </a:graphicData>
            </a:graphic>
          </wp:inline>
        </w:drawing>
      </w:r>
    </w:p>
    <w:p w14:paraId="46D3F83D" w14:textId="77777777" w:rsidR="0028434C" w:rsidRDefault="0028434C" w:rsidP="0028434C">
      <w:pPr>
        <w:tabs>
          <w:tab w:val="left" w:pos="1590"/>
        </w:tabs>
        <w:rPr>
          <w:noProof/>
        </w:rPr>
      </w:pPr>
    </w:p>
    <w:p w14:paraId="4CE709DC" w14:textId="77777777" w:rsidR="0028434C" w:rsidRDefault="0028434C" w:rsidP="0028434C">
      <w:pPr>
        <w:tabs>
          <w:tab w:val="left" w:pos="1590"/>
        </w:tabs>
        <w:rPr>
          <w:noProof/>
        </w:rPr>
      </w:pPr>
      <w:r>
        <w:rPr>
          <w:noProof/>
          <w:lang w:eastAsia="es-DO"/>
        </w:rPr>
        <w:lastRenderedPageBreak/>
        <w:drawing>
          <wp:anchor distT="0" distB="0" distL="114300" distR="114300" simplePos="0" relativeHeight="251659264" behindDoc="0" locked="0" layoutInCell="1" allowOverlap="1" wp14:anchorId="194D2FDC" wp14:editId="4131CAC3">
            <wp:simplePos x="0" y="0"/>
            <wp:positionH relativeFrom="margin">
              <wp:posOffset>-400050</wp:posOffset>
            </wp:positionH>
            <wp:positionV relativeFrom="paragraph">
              <wp:posOffset>0</wp:posOffset>
            </wp:positionV>
            <wp:extent cx="3438525" cy="2640965"/>
            <wp:effectExtent l="0" t="0" r="9525" b="6985"/>
            <wp:wrapSquare wrapText="bothSides"/>
            <wp:docPr id="45" name="Imagen 45" descr="C:\Users\Escuela Padre Daniel\AppData\Local\Microsoft\Windows\Temporary Internet Files\Content.Word\IMG_E2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Escuela Padre Daniel\AppData\Local\Microsoft\Windows\Temporary Internet Files\Content.Word\IMG_E216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38525" cy="26409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DO"/>
        </w:rPr>
        <w:drawing>
          <wp:inline distT="0" distB="0" distL="0" distR="0" wp14:anchorId="2E3C6B64" wp14:editId="5EF098EB">
            <wp:extent cx="2636454" cy="2190750"/>
            <wp:effectExtent l="0" t="0" r="0" b="0"/>
            <wp:docPr id="44" name="Imagen 44" descr="C:\Users\Escuela Padre Daniel\AppData\Local\Microsoft\Windows\Temporary Internet Files\Content.Word\IMG_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Escuela Padre Daniel\AppData\Local\Microsoft\Windows\Temporary Internet Files\Content.Word\IMG_224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6993" cy="2191198"/>
                    </a:xfrm>
                    <a:prstGeom prst="rect">
                      <a:avLst/>
                    </a:prstGeom>
                    <a:noFill/>
                    <a:ln>
                      <a:noFill/>
                    </a:ln>
                  </pic:spPr>
                </pic:pic>
              </a:graphicData>
            </a:graphic>
          </wp:inline>
        </w:drawing>
      </w:r>
    </w:p>
    <w:p w14:paraId="5672249F" w14:textId="77777777" w:rsidR="0028434C" w:rsidRDefault="0028434C" w:rsidP="0028434C">
      <w:pPr>
        <w:tabs>
          <w:tab w:val="left" w:pos="1590"/>
        </w:tabs>
        <w:rPr>
          <w:noProof/>
        </w:rPr>
      </w:pPr>
    </w:p>
    <w:p w14:paraId="73F3D095" w14:textId="77777777" w:rsidR="0028434C" w:rsidRDefault="0028434C" w:rsidP="0028434C">
      <w:pPr>
        <w:tabs>
          <w:tab w:val="left" w:pos="1590"/>
        </w:tabs>
        <w:rPr>
          <w:noProof/>
        </w:rPr>
      </w:pPr>
      <w:r>
        <w:rPr>
          <w:noProof/>
          <w:lang w:eastAsia="es-DO"/>
        </w:rPr>
        <w:drawing>
          <wp:inline distT="0" distB="0" distL="0" distR="0" wp14:anchorId="4F27550C" wp14:editId="32F699DB">
            <wp:extent cx="1924050" cy="2572098"/>
            <wp:effectExtent l="0" t="0" r="0" b="0"/>
            <wp:docPr id="46" name="Imagen 46" descr="C:\Users\Escuela Padre Daniel\AppData\Local\Microsoft\Windows\Temporary Internet Files\Content.Word\PJII2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Escuela Padre Daniel\AppData\Local\Microsoft\Windows\Temporary Internet Files\Content.Word\PJII239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27989" cy="2577364"/>
                    </a:xfrm>
                    <a:prstGeom prst="rect">
                      <a:avLst/>
                    </a:prstGeom>
                    <a:noFill/>
                    <a:ln>
                      <a:noFill/>
                    </a:ln>
                  </pic:spPr>
                </pic:pic>
              </a:graphicData>
            </a:graphic>
          </wp:inline>
        </w:drawing>
      </w:r>
      <w:r>
        <w:rPr>
          <w:noProof/>
        </w:rPr>
        <w:t xml:space="preserve">      </w:t>
      </w:r>
      <w:r>
        <w:rPr>
          <w:noProof/>
          <w:lang w:eastAsia="es-DO"/>
        </w:rPr>
        <w:drawing>
          <wp:inline distT="0" distB="0" distL="0" distR="0" wp14:anchorId="397940FF" wp14:editId="7BBF59B0">
            <wp:extent cx="1943100" cy="2578749"/>
            <wp:effectExtent l="0" t="0" r="0" b="0"/>
            <wp:docPr id="48" name="Imagen 48" descr="C:\Users\Escuela Padre Daniel\AppData\Local\Microsoft\Windows\Temporary Internet Files\Content.Word\VNUY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Escuela Padre Daniel\AppData\Local\Microsoft\Windows\Temporary Internet Files\Content.Word\VNUY434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7423" b="9668"/>
                    <a:stretch/>
                  </pic:blipFill>
                  <pic:spPr bwMode="auto">
                    <a:xfrm>
                      <a:off x="0" y="0"/>
                      <a:ext cx="1949164" cy="258679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es-DO"/>
        </w:rPr>
        <w:drawing>
          <wp:inline distT="0" distB="0" distL="0" distR="0" wp14:anchorId="76E0BA15" wp14:editId="264FAF4B">
            <wp:extent cx="1362075" cy="2553335"/>
            <wp:effectExtent l="0" t="0" r="9525" b="0"/>
            <wp:docPr id="51" name="Imagen 51" descr="C:\Users\Escuela Padre Daniel\AppData\Local\Microsoft\Windows\Temporary Internet Files\Content.Word\VFMY4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Escuela Padre Daniel\AppData\Local\Microsoft\Windows\Temporary Internet Files\Content.Word\VFMY4857.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7833" t="6445" r="9654"/>
                    <a:stretch/>
                  </pic:blipFill>
                  <pic:spPr bwMode="auto">
                    <a:xfrm>
                      <a:off x="0" y="0"/>
                      <a:ext cx="1373184" cy="2574160"/>
                    </a:xfrm>
                    <a:prstGeom prst="rect">
                      <a:avLst/>
                    </a:prstGeom>
                    <a:noFill/>
                    <a:ln>
                      <a:noFill/>
                    </a:ln>
                    <a:extLst>
                      <a:ext uri="{53640926-AAD7-44D8-BBD7-CCE9431645EC}">
                        <a14:shadowObscured xmlns:a14="http://schemas.microsoft.com/office/drawing/2010/main"/>
                      </a:ext>
                    </a:extLst>
                  </pic:spPr>
                </pic:pic>
              </a:graphicData>
            </a:graphic>
          </wp:inline>
        </w:drawing>
      </w:r>
    </w:p>
    <w:p w14:paraId="05385CA9" w14:textId="5E4770D8" w:rsidR="00805705" w:rsidRDefault="00805705" w:rsidP="00805705">
      <w:pPr>
        <w:tabs>
          <w:tab w:val="left" w:pos="1590"/>
        </w:tabs>
        <w:jc w:val="center"/>
        <w:rPr>
          <w:noProof/>
        </w:rPr>
      </w:pPr>
      <w:r>
        <w:rPr>
          <w:noProof/>
          <w:lang w:eastAsia="es-DO"/>
        </w:rPr>
        <w:drawing>
          <wp:inline distT="0" distB="0" distL="0" distR="0" wp14:anchorId="75C10A2C" wp14:editId="09B035EB">
            <wp:extent cx="4700905" cy="2463463"/>
            <wp:effectExtent l="0" t="0" r="4445" b="0"/>
            <wp:docPr id="28" name="Imagen 28" descr="C:\Users\Escuela Padre Daniel\AppData\Local\Microsoft\Windows\Temporary Internet Files\Content.Word\NTJF8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scuela Padre Daniel\AppData\Local\Microsoft\Windows\Temporary Internet Files\Content.Word\NTJF8260.jpg"/>
                    <pic:cNvPicPr>
                      <a:picLocks noChangeAspect="1" noChangeArrowheads="1"/>
                    </pic:cNvPicPr>
                  </pic:nvPicPr>
                  <pic:blipFill rotWithShape="1">
                    <a:blip r:embed="rId45">
                      <a:extLst>
                        <a:ext uri="{28A0092B-C50C-407E-A947-70E740481C1C}">
                          <a14:useLocalDpi xmlns:a14="http://schemas.microsoft.com/office/drawing/2010/main" val="0"/>
                        </a:ext>
                      </a:extLst>
                    </a:blip>
                    <a:srcRect t="18330" b="11616"/>
                    <a:stretch/>
                  </pic:blipFill>
                  <pic:spPr bwMode="auto">
                    <a:xfrm>
                      <a:off x="0" y="0"/>
                      <a:ext cx="4709489" cy="2467962"/>
                    </a:xfrm>
                    <a:prstGeom prst="rect">
                      <a:avLst/>
                    </a:prstGeom>
                    <a:noFill/>
                    <a:ln>
                      <a:noFill/>
                    </a:ln>
                    <a:extLst>
                      <a:ext uri="{53640926-AAD7-44D8-BBD7-CCE9431645EC}">
                        <a14:shadowObscured xmlns:a14="http://schemas.microsoft.com/office/drawing/2010/main"/>
                      </a:ext>
                    </a:extLst>
                  </pic:spPr>
                </pic:pic>
              </a:graphicData>
            </a:graphic>
          </wp:inline>
        </w:drawing>
      </w:r>
    </w:p>
    <w:p w14:paraId="6B95E8C0" w14:textId="195E53D3" w:rsidR="0028434C" w:rsidRDefault="0028434C" w:rsidP="00314A12">
      <w:pPr>
        <w:tabs>
          <w:tab w:val="left" w:pos="1590"/>
        </w:tabs>
        <w:jc w:val="center"/>
        <w:rPr>
          <w:noProof/>
        </w:rPr>
      </w:pPr>
      <w:r>
        <w:rPr>
          <w:noProof/>
          <w:lang w:eastAsia="es-DO"/>
        </w:rPr>
        <w:lastRenderedPageBreak/>
        <w:drawing>
          <wp:inline distT="0" distB="0" distL="0" distR="0" wp14:anchorId="5A0486DE" wp14:editId="7AB6DC72">
            <wp:extent cx="2246189" cy="4189612"/>
            <wp:effectExtent l="0" t="0" r="1905" b="1905"/>
            <wp:docPr id="54" name="Imagen 54" descr="C:\Users\Escuela Padre Daniel\AppData\Local\Microsoft\Windows\Temporary Internet Files\Content.Word\SQGV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Escuela Padre Daniel\AppData\Local\Microsoft\Windows\Temporary Internet Files\Content.Word\SQGV027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2248201" cy="4193365"/>
                    </a:xfrm>
                    <a:prstGeom prst="rect">
                      <a:avLst/>
                    </a:prstGeom>
                    <a:noFill/>
                    <a:ln>
                      <a:noFill/>
                    </a:ln>
                  </pic:spPr>
                </pic:pic>
              </a:graphicData>
            </a:graphic>
          </wp:inline>
        </w:drawing>
      </w:r>
      <w:r>
        <w:rPr>
          <w:noProof/>
          <w:lang w:eastAsia="es-DO"/>
        </w:rPr>
        <w:drawing>
          <wp:inline distT="0" distB="0" distL="0" distR="0" wp14:anchorId="5433ED89" wp14:editId="672C7ECD">
            <wp:extent cx="3019425" cy="2800350"/>
            <wp:effectExtent l="0" t="0" r="9525" b="0"/>
            <wp:docPr id="47" name="Imagen 47" descr="C:\Users\Escuela Padre Daniel\AppData\Local\Microsoft\Windows\Temporary Internet Files\Content.Word\SABP2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Escuela Padre Daniel\AppData\Local\Microsoft\Windows\Temporary Internet Files\Content.Word\SABP298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26568" cy="2806975"/>
                    </a:xfrm>
                    <a:prstGeom prst="rect">
                      <a:avLst/>
                    </a:prstGeom>
                    <a:noFill/>
                    <a:ln>
                      <a:noFill/>
                    </a:ln>
                  </pic:spPr>
                </pic:pic>
              </a:graphicData>
            </a:graphic>
          </wp:inline>
        </w:drawing>
      </w:r>
      <w:r>
        <w:rPr>
          <w:noProof/>
          <w:lang w:eastAsia="es-DO"/>
        </w:rPr>
        <w:drawing>
          <wp:inline distT="0" distB="0" distL="0" distR="0" wp14:anchorId="31097D1A" wp14:editId="5411273C">
            <wp:extent cx="3565051" cy="2667000"/>
            <wp:effectExtent l="0" t="0" r="0" b="0"/>
            <wp:docPr id="59" name="Imagen 59" descr="C:\Users\Escuela Padre Daniel\AppData\Local\Microsoft\Windows\Temporary Internet Files\Content.Word\IMG_2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Escuela Padre Daniel\AppData\Local\Microsoft\Windows\Temporary Internet Files\Content.Word\IMG_223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73094" cy="2673017"/>
                    </a:xfrm>
                    <a:prstGeom prst="rect">
                      <a:avLst/>
                    </a:prstGeom>
                    <a:noFill/>
                    <a:ln>
                      <a:noFill/>
                    </a:ln>
                  </pic:spPr>
                </pic:pic>
              </a:graphicData>
            </a:graphic>
          </wp:inline>
        </w:drawing>
      </w:r>
    </w:p>
    <w:p w14:paraId="710EFB11" w14:textId="5EF35365" w:rsidR="0028434C" w:rsidRDefault="0028434C" w:rsidP="00314A12">
      <w:pPr>
        <w:tabs>
          <w:tab w:val="left" w:pos="1590"/>
        </w:tabs>
        <w:jc w:val="center"/>
        <w:rPr>
          <w:noProof/>
        </w:rPr>
      </w:pPr>
      <w:r>
        <w:rPr>
          <w:noProof/>
          <w:lang w:eastAsia="es-DO"/>
        </w:rPr>
        <w:lastRenderedPageBreak/>
        <w:drawing>
          <wp:inline distT="0" distB="0" distL="0" distR="0" wp14:anchorId="311B0C01" wp14:editId="1D095881">
            <wp:extent cx="2252718" cy="3094971"/>
            <wp:effectExtent l="0" t="1905" r="0" b="0"/>
            <wp:docPr id="69" name="Imagen 69" descr="C:\Users\Escuela Padre Daniel\AppData\Local\Microsoft\Windows\Temporary Internet Files\Content.Word\PYDA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Escuela Padre Daniel\AppData\Local\Microsoft\Windows\Temporary Internet Files\Content.Word\PYDA2818.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315" r="3535"/>
                    <a:stretch/>
                  </pic:blipFill>
                  <pic:spPr bwMode="auto">
                    <a:xfrm rot="16200000">
                      <a:off x="0" y="0"/>
                      <a:ext cx="2271347" cy="312056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DO"/>
        </w:rPr>
        <w:drawing>
          <wp:inline distT="0" distB="0" distL="0" distR="0" wp14:anchorId="53FAAA30" wp14:editId="2819B256">
            <wp:extent cx="2289061" cy="2691009"/>
            <wp:effectExtent l="8572" t="0" r="6033" b="6032"/>
            <wp:docPr id="68" name="Imagen 68" descr="C:\Users\Escuela Padre Daniel\AppData\Local\Microsoft\Windows\Temporary Internet Files\Content.Word\TWMN3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Escuela Padre Daniel\AppData\Local\Microsoft\Windows\Temporary Internet Files\Content.Word\TWMN326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16200000">
                      <a:off x="0" y="0"/>
                      <a:ext cx="2306172" cy="2711124"/>
                    </a:xfrm>
                    <a:prstGeom prst="rect">
                      <a:avLst/>
                    </a:prstGeom>
                    <a:noFill/>
                    <a:ln>
                      <a:noFill/>
                    </a:ln>
                  </pic:spPr>
                </pic:pic>
              </a:graphicData>
            </a:graphic>
          </wp:inline>
        </w:drawing>
      </w:r>
    </w:p>
    <w:p w14:paraId="66C2BBFA" w14:textId="77777777" w:rsidR="0028434C" w:rsidRDefault="0028434C" w:rsidP="00314A12">
      <w:pPr>
        <w:tabs>
          <w:tab w:val="left" w:pos="1590"/>
        </w:tabs>
        <w:jc w:val="center"/>
        <w:rPr>
          <w:noProof/>
        </w:rPr>
      </w:pPr>
      <w:r>
        <w:rPr>
          <w:noProof/>
          <w:lang w:eastAsia="es-DO"/>
        </w:rPr>
        <w:drawing>
          <wp:inline distT="0" distB="0" distL="0" distR="0" wp14:anchorId="3FDFF3A3" wp14:editId="0D9298FF">
            <wp:extent cx="2685675" cy="2428875"/>
            <wp:effectExtent l="0" t="0" r="635" b="0"/>
            <wp:docPr id="82" name="Imagen 82" descr="C:\Users\Escuela Padre Daniel\AppData\Local\Microsoft\Windows\Temporary Internet Files\Content.Word\IMG_2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Escuela Padre Daniel\AppData\Local\Microsoft\Windows\Temporary Internet Files\Content.Word\IMG_2185.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949" t="15879" r="4424" b="4979"/>
                    <a:stretch/>
                  </pic:blipFill>
                  <pic:spPr bwMode="auto">
                    <a:xfrm>
                      <a:off x="0" y="0"/>
                      <a:ext cx="2693624" cy="2436064"/>
                    </a:xfrm>
                    <a:prstGeom prst="rect">
                      <a:avLst/>
                    </a:prstGeom>
                    <a:noFill/>
                    <a:ln>
                      <a:noFill/>
                    </a:ln>
                    <a:extLst>
                      <a:ext uri="{53640926-AAD7-44D8-BBD7-CCE9431645EC}">
                        <a14:shadowObscured xmlns:a14="http://schemas.microsoft.com/office/drawing/2010/main"/>
                      </a:ext>
                    </a:extLst>
                  </pic:spPr>
                </pic:pic>
              </a:graphicData>
            </a:graphic>
          </wp:inline>
        </w:drawing>
      </w:r>
    </w:p>
    <w:p w14:paraId="57B248F3" w14:textId="259C9C22" w:rsidR="0028434C" w:rsidRPr="007B649C" w:rsidRDefault="00314A12" w:rsidP="00314A12">
      <w:pPr>
        <w:tabs>
          <w:tab w:val="left" w:pos="1590"/>
        </w:tabs>
        <w:jc w:val="center"/>
        <w:rPr>
          <w:noProof/>
        </w:rPr>
      </w:pPr>
      <w:r>
        <w:rPr>
          <w:rFonts w:ascii="Times New Roman" w:hAnsi="Times New Roman" w:cs="Times New Roman"/>
          <w:noProof/>
          <w:sz w:val="28"/>
          <w:szCs w:val="28"/>
        </w:rPr>
        <w:t>Logos E</w:t>
      </w:r>
      <w:r w:rsidR="0028434C" w:rsidRPr="00A10D0E">
        <w:rPr>
          <w:rFonts w:ascii="Times New Roman" w:hAnsi="Times New Roman" w:cs="Times New Roman"/>
          <w:noProof/>
          <w:sz w:val="28"/>
          <w:szCs w:val="28"/>
        </w:rPr>
        <w:t>volutivos del Centro</w:t>
      </w:r>
    </w:p>
    <w:p w14:paraId="6DA57807" w14:textId="35C9276C" w:rsidR="0028434C" w:rsidRDefault="0028434C" w:rsidP="00314A12">
      <w:pPr>
        <w:tabs>
          <w:tab w:val="left" w:pos="1590"/>
        </w:tabs>
        <w:jc w:val="center"/>
        <w:rPr>
          <w:noProof/>
        </w:rPr>
      </w:pPr>
      <w:r>
        <w:rPr>
          <w:noProof/>
          <w:lang w:eastAsia="es-DO"/>
        </w:rPr>
        <w:lastRenderedPageBreak/>
        <w:drawing>
          <wp:inline distT="0" distB="0" distL="0" distR="0" wp14:anchorId="4C042DE0" wp14:editId="5760CFE7">
            <wp:extent cx="3171759" cy="3388863"/>
            <wp:effectExtent l="5715" t="0" r="0" b="0"/>
            <wp:docPr id="62" name="Imagen 62" descr="C:\Users\Escuela Padre Daniel\AppData\Local\Microsoft\Windows\Temporary Internet Files\Content.Word\VNGB2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Escuela Padre Daniel\AppData\Local\Microsoft\Windows\Temporary Internet Files\Content.Word\VNGB266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2435"/>
                    <a:stretch/>
                  </pic:blipFill>
                  <pic:spPr bwMode="auto">
                    <a:xfrm rot="16200000">
                      <a:off x="0" y="0"/>
                      <a:ext cx="3183340" cy="340123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DO"/>
        </w:rPr>
        <w:drawing>
          <wp:inline distT="0" distB="0" distL="0" distR="0" wp14:anchorId="3814AF7A" wp14:editId="0C9CBE01">
            <wp:extent cx="3238500" cy="3226116"/>
            <wp:effectExtent l="0" t="0" r="0" b="0"/>
            <wp:docPr id="143373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340" name="Imagen 14337340"/>
                    <pic:cNvPicPr/>
                  </pic:nvPicPr>
                  <pic:blipFill rotWithShape="1">
                    <a:blip r:embed="rId53" cstate="print">
                      <a:extLst>
                        <a:ext uri="{28A0092B-C50C-407E-A947-70E740481C1C}">
                          <a14:useLocalDpi xmlns:a14="http://schemas.microsoft.com/office/drawing/2010/main" val="0"/>
                        </a:ext>
                      </a:extLst>
                    </a:blip>
                    <a:srcRect l="16488" t="26194" r="5542" b="15549"/>
                    <a:stretch/>
                  </pic:blipFill>
                  <pic:spPr bwMode="auto">
                    <a:xfrm>
                      <a:off x="0" y="0"/>
                      <a:ext cx="3246389" cy="323397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DO"/>
        </w:rPr>
        <w:lastRenderedPageBreak/>
        <w:drawing>
          <wp:inline distT="0" distB="0" distL="0" distR="0" wp14:anchorId="7431E84E" wp14:editId="39A9DE2A">
            <wp:extent cx="3314700" cy="3243416"/>
            <wp:effectExtent l="0" t="0" r="0" b="0"/>
            <wp:docPr id="142650227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02270" name="Imagen 1426502270"/>
                    <pic:cNvPicPr/>
                  </pic:nvPicPr>
                  <pic:blipFill rotWithShape="1">
                    <a:blip r:embed="rId54" cstate="print">
                      <a:extLst>
                        <a:ext uri="{28A0092B-C50C-407E-A947-70E740481C1C}">
                          <a14:useLocalDpi xmlns:a14="http://schemas.microsoft.com/office/drawing/2010/main" val="0"/>
                        </a:ext>
                      </a:extLst>
                    </a:blip>
                    <a:srcRect l="974" t="23137" r="8422" b="10367"/>
                    <a:stretch/>
                  </pic:blipFill>
                  <pic:spPr bwMode="auto">
                    <a:xfrm>
                      <a:off x="0" y="0"/>
                      <a:ext cx="3322537" cy="325108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DO"/>
        </w:rPr>
        <w:drawing>
          <wp:inline distT="0" distB="0" distL="0" distR="0" wp14:anchorId="44BCC567" wp14:editId="18EDD996">
            <wp:extent cx="3474720" cy="3180379"/>
            <wp:effectExtent l="0" t="0" r="0" b="1270"/>
            <wp:docPr id="65" name="Imagen 65" descr="C:\Users\Escuela Padre Daniel\AppData\Local\Microsoft\Windows\Temporary Internet Files\Content.Word\FKKY4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Escuela Padre Daniel\AppData\Local\Microsoft\Windows\Temporary Internet Files\Content.Word\FKKY4479.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14386" t="4745" r="13711" b="9302"/>
                    <a:stretch/>
                  </pic:blipFill>
                  <pic:spPr bwMode="auto">
                    <a:xfrm>
                      <a:off x="0" y="0"/>
                      <a:ext cx="3483129" cy="3188076"/>
                    </a:xfrm>
                    <a:prstGeom prst="rect">
                      <a:avLst/>
                    </a:prstGeom>
                    <a:noFill/>
                    <a:ln>
                      <a:noFill/>
                    </a:ln>
                    <a:extLst>
                      <a:ext uri="{53640926-AAD7-44D8-BBD7-CCE9431645EC}">
                        <a14:shadowObscured xmlns:a14="http://schemas.microsoft.com/office/drawing/2010/main"/>
                      </a:ext>
                    </a:extLst>
                  </pic:spPr>
                </pic:pic>
              </a:graphicData>
            </a:graphic>
          </wp:inline>
        </w:drawing>
      </w:r>
    </w:p>
    <w:p w14:paraId="7FFA9801" w14:textId="77777777" w:rsidR="0028434C" w:rsidRDefault="0028434C" w:rsidP="0028434C">
      <w:pPr>
        <w:tabs>
          <w:tab w:val="left" w:pos="1590"/>
        </w:tabs>
        <w:rPr>
          <w:noProof/>
        </w:rPr>
      </w:pPr>
    </w:p>
    <w:p w14:paraId="4BA65B1E" w14:textId="77777777" w:rsidR="0028434C" w:rsidRDefault="0028434C" w:rsidP="0028434C">
      <w:pPr>
        <w:tabs>
          <w:tab w:val="left" w:pos="1590"/>
        </w:tabs>
        <w:jc w:val="center"/>
        <w:rPr>
          <w:noProof/>
        </w:rPr>
      </w:pPr>
    </w:p>
    <w:p w14:paraId="4802785F" w14:textId="77777777" w:rsidR="0028434C" w:rsidRPr="00A10D0E" w:rsidRDefault="0028434C" w:rsidP="0028434C">
      <w:pPr>
        <w:tabs>
          <w:tab w:val="left" w:pos="1590"/>
        </w:tabs>
        <w:jc w:val="center"/>
        <w:rPr>
          <w:noProof/>
        </w:rPr>
      </w:pPr>
    </w:p>
    <w:p w14:paraId="21D0B2A0" w14:textId="77777777" w:rsidR="0028434C" w:rsidRPr="007B649C" w:rsidRDefault="0028434C" w:rsidP="00314A12">
      <w:pPr>
        <w:jc w:val="center"/>
        <w:rPr>
          <w:rFonts w:ascii="Times New Roman" w:hAnsi="Times New Roman" w:cs="Times New Roman"/>
          <w:noProof/>
          <w:sz w:val="28"/>
          <w:szCs w:val="28"/>
        </w:rPr>
      </w:pPr>
      <w:r>
        <w:rPr>
          <w:rFonts w:ascii="Times New Roman" w:hAnsi="Times New Roman" w:cs="Times New Roman"/>
          <w:noProof/>
          <w:sz w:val="28"/>
          <w:szCs w:val="28"/>
        </w:rPr>
        <w:br w:type="page"/>
      </w:r>
      <w:r w:rsidRPr="00A10D0E">
        <w:rPr>
          <w:rFonts w:ascii="Times New Roman" w:hAnsi="Times New Roman" w:cs="Times New Roman"/>
          <w:noProof/>
          <w:sz w:val="28"/>
          <w:szCs w:val="28"/>
        </w:rPr>
        <w:lastRenderedPageBreak/>
        <w:t>Personal que labora en este centro Educativo</w:t>
      </w:r>
    </w:p>
    <w:p w14:paraId="5E615CFE" w14:textId="77777777" w:rsidR="0028434C" w:rsidRDefault="0028434C" w:rsidP="00314A12">
      <w:pPr>
        <w:jc w:val="center"/>
        <w:rPr>
          <w:noProof/>
        </w:rPr>
      </w:pPr>
      <w:r>
        <w:rPr>
          <w:noProof/>
          <w:lang w:eastAsia="es-DO"/>
        </w:rPr>
        <w:drawing>
          <wp:inline distT="0" distB="0" distL="0" distR="0" wp14:anchorId="77C108CF" wp14:editId="437BEBAE">
            <wp:extent cx="4581525" cy="2860146"/>
            <wp:effectExtent l="0" t="0" r="0" b="0"/>
            <wp:docPr id="29" name="Imagen 29" descr="C:\Users\Escuela Padre Daniel\AppData\Local\Microsoft\Windows\Temporary Internet Files\Content.Word\IMG_2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scuela Padre Daniel\AppData\Local\Microsoft\Windows\Temporary Internet Files\Content.Word\IMG_219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86118" cy="2863013"/>
                    </a:xfrm>
                    <a:prstGeom prst="rect">
                      <a:avLst/>
                    </a:prstGeom>
                    <a:noFill/>
                    <a:ln>
                      <a:noFill/>
                    </a:ln>
                  </pic:spPr>
                </pic:pic>
              </a:graphicData>
            </a:graphic>
          </wp:inline>
        </w:drawing>
      </w:r>
      <w:r>
        <w:rPr>
          <w:noProof/>
          <w:lang w:eastAsia="es-DO"/>
        </w:rPr>
        <w:drawing>
          <wp:inline distT="0" distB="0" distL="0" distR="0" wp14:anchorId="040D3D11" wp14:editId="0AEC7A43">
            <wp:extent cx="3114675" cy="2206992"/>
            <wp:effectExtent l="0" t="0" r="0" b="3175"/>
            <wp:docPr id="36" name="Imagen 36" descr="C:\Users\Escuela Padre Daniel\AppData\Local\Microsoft\Windows\Temporary Internet Files\Content.Word\IMG_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scuela Padre Daniel\AppData\Local\Microsoft\Windows\Temporary Internet Files\Content.Word\IMG_223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17813" cy="2209215"/>
                    </a:xfrm>
                    <a:prstGeom prst="rect">
                      <a:avLst/>
                    </a:prstGeom>
                    <a:noFill/>
                    <a:ln>
                      <a:noFill/>
                    </a:ln>
                  </pic:spPr>
                </pic:pic>
              </a:graphicData>
            </a:graphic>
          </wp:inline>
        </w:drawing>
      </w:r>
    </w:p>
    <w:p w14:paraId="5839774E" w14:textId="77777777" w:rsidR="0028434C" w:rsidRDefault="0028434C" w:rsidP="00314A12">
      <w:pPr>
        <w:jc w:val="center"/>
        <w:rPr>
          <w:noProof/>
        </w:rPr>
      </w:pPr>
      <w:r>
        <w:rPr>
          <w:noProof/>
          <w:lang w:eastAsia="es-DO"/>
        </w:rPr>
        <w:drawing>
          <wp:inline distT="0" distB="0" distL="0" distR="0" wp14:anchorId="2D1B21F3" wp14:editId="04F2374E">
            <wp:extent cx="2406747" cy="3411450"/>
            <wp:effectExtent l="0" t="6985" r="5715" b="5715"/>
            <wp:docPr id="31" name="Imagen 31" descr="C:\Users\Escuela Padre Daniel\AppData\Local\Microsoft\Windows\Temporary Internet Files\Content.Word\ILEK6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scuela Padre Daniel\AppData\Local\Microsoft\Windows\Temporary Internet Files\Content.Word\ILEK6362.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16163" b="7842"/>
                    <a:stretch/>
                  </pic:blipFill>
                  <pic:spPr bwMode="auto">
                    <a:xfrm rot="16200000">
                      <a:off x="0" y="0"/>
                      <a:ext cx="2422552" cy="3433853"/>
                    </a:xfrm>
                    <a:prstGeom prst="rect">
                      <a:avLst/>
                    </a:prstGeom>
                    <a:noFill/>
                    <a:ln>
                      <a:noFill/>
                    </a:ln>
                    <a:extLst>
                      <a:ext uri="{53640926-AAD7-44D8-BBD7-CCE9431645EC}">
                        <a14:shadowObscured xmlns:a14="http://schemas.microsoft.com/office/drawing/2010/main"/>
                      </a:ext>
                    </a:extLst>
                  </pic:spPr>
                </pic:pic>
              </a:graphicData>
            </a:graphic>
          </wp:inline>
        </w:drawing>
      </w:r>
    </w:p>
    <w:p w14:paraId="2FA2CEEB" w14:textId="77777777" w:rsidR="0028434C" w:rsidRPr="003F2093" w:rsidRDefault="0028434C" w:rsidP="00314A12">
      <w:pPr>
        <w:jc w:val="center"/>
        <w:rPr>
          <w:noProof/>
        </w:rPr>
      </w:pPr>
      <w:r w:rsidRPr="00A10D0E">
        <w:rPr>
          <w:rFonts w:ascii="Times New Roman" w:hAnsi="Times New Roman" w:cs="Times New Roman"/>
          <w:noProof/>
          <w:sz w:val="28"/>
          <w:szCs w:val="28"/>
        </w:rPr>
        <w:lastRenderedPageBreak/>
        <w:t>Mantenimientos correctivos, construcciones y reparaciones</w:t>
      </w:r>
    </w:p>
    <w:p w14:paraId="13E8D036" w14:textId="78A8B2CE" w:rsidR="0028434C" w:rsidRDefault="0028434C" w:rsidP="00314A12">
      <w:pPr>
        <w:jc w:val="center"/>
      </w:pPr>
      <w:r>
        <w:rPr>
          <w:noProof/>
          <w:lang w:eastAsia="es-DO"/>
        </w:rPr>
        <w:drawing>
          <wp:inline distT="0" distB="0" distL="0" distR="0" wp14:anchorId="5B405E83" wp14:editId="4F76A3C0">
            <wp:extent cx="1913764" cy="1943100"/>
            <wp:effectExtent l="0" t="0" r="0" b="0"/>
            <wp:docPr id="19" name="Imagen 19" descr="C:\Users\Escuela Padre Daniel\AppData\Local\Microsoft\Windows\Temporary Internet Files\Content.Word\CLZR6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cuela Padre Daniel\AppData\Local\Microsoft\Windows\Temporary Internet Files\Content.Word\CLZR616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11553" cy="1940855"/>
                    </a:xfrm>
                    <a:prstGeom prst="rect">
                      <a:avLst/>
                    </a:prstGeom>
                    <a:noFill/>
                    <a:ln>
                      <a:noFill/>
                    </a:ln>
                  </pic:spPr>
                </pic:pic>
              </a:graphicData>
            </a:graphic>
          </wp:inline>
        </w:drawing>
      </w:r>
      <w:r>
        <w:rPr>
          <w:noProof/>
          <w:lang w:eastAsia="es-DO"/>
        </w:rPr>
        <w:drawing>
          <wp:inline distT="0" distB="0" distL="0" distR="0" wp14:anchorId="1574E6A0" wp14:editId="73DF56D0">
            <wp:extent cx="1932185" cy="2920108"/>
            <wp:effectExtent l="1270" t="0" r="0" b="0"/>
            <wp:docPr id="66" name="Imagen 66" descr="C:\Users\Escuela Padre Daniel\AppData\Local\Microsoft\Windows\Temporary Internet Files\Content.Word\YKOD8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Escuela Padre Daniel\AppData\Local\Microsoft\Windows\Temporary Internet Files\Content.Word\YKOD8353.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8241" t="11595" r="25379" b="13164"/>
                    <a:stretch/>
                  </pic:blipFill>
                  <pic:spPr bwMode="auto">
                    <a:xfrm rot="16200000">
                      <a:off x="0" y="0"/>
                      <a:ext cx="1952124" cy="295024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DO"/>
        </w:rPr>
        <w:drawing>
          <wp:inline distT="0" distB="0" distL="0" distR="0" wp14:anchorId="2D840909" wp14:editId="3D5B6FF1">
            <wp:extent cx="1885950" cy="1948105"/>
            <wp:effectExtent l="0" t="0" r="0" b="0"/>
            <wp:docPr id="21" name="Imagen 21" descr="C:\Users\Escuela Padre Daniel\AppData\Local\Microsoft\Windows\Temporary Internet Files\Content.Word\EJHT7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scuela Padre Daniel\AppData\Local\Microsoft\Windows\Temporary Internet Files\Content.Word\EJHT702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93870" cy="1956286"/>
                    </a:xfrm>
                    <a:prstGeom prst="rect">
                      <a:avLst/>
                    </a:prstGeom>
                    <a:noFill/>
                    <a:ln>
                      <a:noFill/>
                    </a:ln>
                  </pic:spPr>
                </pic:pic>
              </a:graphicData>
            </a:graphic>
          </wp:inline>
        </w:drawing>
      </w:r>
      <w:r>
        <w:rPr>
          <w:noProof/>
          <w:lang w:eastAsia="es-DO"/>
        </w:rPr>
        <w:drawing>
          <wp:inline distT="0" distB="0" distL="0" distR="0" wp14:anchorId="77E249F0" wp14:editId="43683426">
            <wp:extent cx="1857375" cy="1933066"/>
            <wp:effectExtent l="0" t="0" r="0" b="0"/>
            <wp:docPr id="55" name="Imagen 55" descr="C:\Users\Escuela Padre Daniel\AppData\Local\Microsoft\Windows\Temporary Internet Files\Content.Word\NBXV7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Escuela Padre Daniel\AppData\Local\Microsoft\Windows\Temporary Internet Files\Content.Word\NBXV775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61074" cy="1936915"/>
                    </a:xfrm>
                    <a:prstGeom prst="rect">
                      <a:avLst/>
                    </a:prstGeom>
                    <a:noFill/>
                    <a:ln>
                      <a:noFill/>
                    </a:ln>
                  </pic:spPr>
                </pic:pic>
              </a:graphicData>
            </a:graphic>
          </wp:inline>
        </w:drawing>
      </w:r>
      <w:r>
        <w:rPr>
          <w:noProof/>
          <w:lang w:eastAsia="es-DO"/>
        </w:rPr>
        <w:drawing>
          <wp:inline distT="0" distB="0" distL="0" distR="0" wp14:anchorId="66624E0B" wp14:editId="6458EE56">
            <wp:extent cx="1988638" cy="1749300"/>
            <wp:effectExtent l="0" t="0" r="0" b="3810"/>
            <wp:docPr id="56" name="Imagen 56" descr="C:\Users\Escuela Padre Daniel\Downloads\WhatsApp Image 2022-11-04 at 3.50.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cuela Padre Daniel\Downloads\WhatsApp Image 2022-11-04 at 3.50.25 PM.jpe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9086" b="29948"/>
                    <a:stretch/>
                  </pic:blipFill>
                  <pic:spPr bwMode="auto">
                    <a:xfrm>
                      <a:off x="0" y="0"/>
                      <a:ext cx="1997381" cy="175699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DO"/>
        </w:rPr>
        <w:drawing>
          <wp:inline distT="0" distB="0" distL="0" distR="0" wp14:anchorId="42BC3A20" wp14:editId="4A0EB225">
            <wp:extent cx="2134896" cy="1914525"/>
            <wp:effectExtent l="0" t="0" r="0" b="0"/>
            <wp:docPr id="57" name="Imagen 57" descr="C:\Users\Escuela Padre Daniel\Downloads\WhatsApp Image 2022-11-04 at 12.24.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cuela Padre Daniel\Downloads\WhatsApp Image 2022-11-04 at 12.24.02 PM.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35680" cy="1915228"/>
                    </a:xfrm>
                    <a:prstGeom prst="rect">
                      <a:avLst/>
                    </a:prstGeom>
                    <a:noFill/>
                    <a:ln>
                      <a:noFill/>
                    </a:ln>
                  </pic:spPr>
                </pic:pic>
              </a:graphicData>
            </a:graphic>
          </wp:inline>
        </w:drawing>
      </w:r>
    </w:p>
    <w:p w14:paraId="65885BFD" w14:textId="6CC1F1E5" w:rsidR="0028434C" w:rsidRDefault="0028434C" w:rsidP="00314A12">
      <w:pPr>
        <w:jc w:val="center"/>
      </w:pPr>
      <w:r>
        <w:rPr>
          <w:b/>
          <w:noProof/>
          <w:sz w:val="32"/>
          <w:lang w:eastAsia="es-DO"/>
        </w:rPr>
        <w:lastRenderedPageBreak/>
        <w:drawing>
          <wp:inline distT="0" distB="0" distL="0" distR="0" wp14:anchorId="30D50B16" wp14:editId="78171611">
            <wp:extent cx="3200400" cy="2522106"/>
            <wp:effectExtent l="0" t="0" r="0" b="0"/>
            <wp:docPr id="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1-04-21-09-47-43 (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18964" cy="2536736"/>
                    </a:xfrm>
                    <a:prstGeom prst="rect">
                      <a:avLst/>
                    </a:prstGeom>
                  </pic:spPr>
                </pic:pic>
              </a:graphicData>
            </a:graphic>
          </wp:inline>
        </w:drawing>
      </w:r>
      <w:r>
        <w:rPr>
          <w:noProof/>
          <w:lang w:eastAsia="es-DO"/>
        </w:rPr>
        <w:drawing>
          <wp:inline distT="0" distB="0" distL="0" distR="0" wp14:anchorId="28B68A88" wp14:editId="7DED3CB9">
            <wp:extent cx="3182830" cy="2428875"/>
            <wp:effectExtent l="0" t="0" r="0" b="0"/>
            <wp:docPr id="64" name="Imagen 64" descr="C:\Users\Escuela Padre Daniel\AppData\Local\Microsoft\Windows\Temporary Internet Files\Content.Word\WNGR4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Escuela Padre Daniel\AppData\Local\Microsoft\Windows\Temporary Internet Files\Content.Word\WNGR4392.jpg"/>
                    <pic:cNvPicPr>
                      <a:picLocks noChangeAspect="1" noChangeArrowheads="1"/>
                    </pic:cNvPicPr>
                  </pic:nvPicPr>
                  <pic:blipFill rotWithShape="1">
                    <a:blip r:embed="rId66">
                      <a:extLst>
                        <a:ext uri="{28A0092B-C50C-407E-A947-70E740481C1C}">
                          <a14:useLocalDpi xmlns:a14="http://schemas.microsoft.com/office/drawing/2010/main" val="0"/>
                        </a:ext>
                      </a:extLst>
                    </a:blip>
                    <a:srcRect l="8814" t="18877" b="18613"/>
                    <a:stretch/>
                  </pic:blipFill>
                  <pic:spPr bwMode="auto">
                    <a:xfrm>
                      <a:off x="0" y="0"/>
                      <a:ext cx="3188271" cy="2433027"/>
                    </a:xfrm>
                    <a:prstGeom prst="rect">
                      <a:avLst/>
                    </a:prstGeom>
                    <a:noFill/>
                    <a:ln>
                      <a:noFill/>
                    </a:ln>
                    <a:extLst>
                      <a:ext uri="{53640926-AAD7-44D8-BBD7-CCE9431645EC}">
                        <a14:shadowObscured xmlns:a14="http://schemas.microsoft.com/office/drawing/2010/main"/>
                      </a:ext>
                    </a:extLst>
                  </pic:spPr>
                </pic:pic>
              </a:graphicData>
            </a:graphic>
          </wp:inline>
        </w:drawing>
      </w:r>
    </w:p>
    <w:p w14:paraId="3B3DF7D7" w14:textId="77777777" w:rsidR="0028434C" w:rsidRDefault="0028434C" w:rsidP="0028434C"/>
    <w:p w14:paraId="5359C168" w14:textId="77777777" w:rsidR="0028434C" w:rsidRDefault="0028434C" w:rsidP="0028434C"/>
    <w:p w14:paraId="355D8581" w14:textId="77777777" w:rsidR="0028434C" w:rsidRDefault="0028434C" w:rsidP="0028434C">
      <w:pPr>
        <w:rPr>
          <w:noProof/>
        </w:rPr>
      </w:pPr>
    </w:p>
    <w:p w14:paraId="5FD76DB8" w14:textId="77777777" w:rsidR="0028434C" w:rsidRDefault="0028434C" w:rsidP="0028434C">
      <w:pPr>
        <w:rPr>
          <w:noProof/>
        </w:rPr>
      </w:pPr>
      <w:r>
        <w:rPr>
          <w:noProof/>
        </w:rPr>
        <w:br w:type="page"/>
      </w:r>
    </w:p>
    <w:p w14:paraId="66990D19" w14:textId="77777777" w:rsidR="0028434C" w:rsidRPr="00A10D0E" w:rsidRDefault="0028434C" w:rsidP="0028434C">
      <w:pPr>
        <w:rPr>
          <w:rFonts w:ascii="Times New Roman" w:hAnsi="Times New Roman" w:cs="Times New Roman"/>
          <w:noProof/>
          <w:sz w:val="28"/>
          <w:szCs w:val="28"/>
        </w:rPr>
      </w:pPr>
      <w:r w:rsidRPr="00A10D0E">
        <w:rPr>
          <w:rFonts w:ascii="Times New Roman" w:hAnsi="Times New Roman" w:cs="Times New Roman"/>
          <w:noProof/>
          <w:sz w:val="28"/>
          <w:szCs w:val="28"/>
        </w:rPr>
        <w:lastRenderedPageBreak/>
        <w:t>Reuniones con la APMAE, Padres, Madres o  Tutores, Junta de centro, maestros y personal administrativo</w:t>
      </w:r>
    </w:p>
    <w:p w14:paraId="18986F72" w14:textId="4CB3DDE0" w:rsidR="0028434C" w:rsidRDefault="0028434C" w:rsidP="00314A12">
      <w:pPr>
        <w:jc w:val="center"/>
        <w:rPr>
          <w:noProof/>
        </w:rPr>
      </w:pPr>
      <w:r>
        <w:rPr>
          <w:noProof/>
          <w:lang w:eastAsia="es-DO"/>
        </w:rPr>
        <w:drawing>
          <wp:inline distT="0" distB="0" distL="0" distR="0" wp14:anchorId="113F83B0" wp14:editId="4CABC1CA">
            <wp:extent cx="3048001" cy="2286000"/>
            <wp:effectExtent l="0" t="0" r="0" b="0"/>
            <wp:docPr id="20" name="Imagen 20" descr="C:\Users\Escuela Padre Daniel\AppData\Local\Microsoft\Windows\Temporary Internet Files\Content.Word\CMSI9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cuela Padre Daniel\AppData\Local\Microsoft\Windows\Temporary Internet Files\Content.Word\CMSI980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51126" cy="2288344"/>
                    </a:xfrm>
                    <a:prstGeom prst="rect">
                      <a:avLst/>
                    </a:prstGeom>
                    <a:noFill/>
                    <a:ln>
                      <a:noFill/>
                    </a:ln>
                  </pic:spPr>
                </pic:pic>
              </a:graphicData>
            </a:graphic>
          </wp:inline>
        </w:drawing>
      </w:r>
      <w:r>
        <w:rPr>
          <w:noProof/>
          <w:lang w:eastAsia="es-DO"/>
        </w:rPr>
        <w:drawing>
          <wp:inline distT="0" distB="0" distL="0" distR="0" wp14:anchorId="74364DD4" wp14:editId="6254A9FC">
            <wp:extent cx="3038475" cy="2278411"/>
            <wp:effectExtent l="0" t="0" r="0" b="7620"/>
            <wp:docPr id="39" name="Imagen 39" descr="C:\Users\Escuela Padre Daniel\AppData\Local\Microsoft\Windows\Temporary Internet Files\Content.Word\IMG_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scuela Padre Daniel\AppData\Local\Microsoft\Windows\Temporary Internet Files\Content.Word\IMG_222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40883" cy="2280216"/>
                    </a:xfrm>
                    <a:prstGeom prst="rect">
                      <a:avLst/>
                    </a:prstGeom>
                    <a:noFill/>
                    <a:ln>
                      <a:noFill/>
                    </a:ln>
                  </pic:spPr>
                </pic:pic>
              </a:graphicData>
            </a:graphic>
          </wp:inline>
        </w:drawing>
      </w:r>
      <w:r>
        <w:rPr>
          <w:noProof/>
          <w:lang w:eastAsia="es-DO"/>
        </w:rPr>
        <w:drawing>
          <wp:inline distT="0" distB="0" distL="0" distR="0" wp14:anchorId="650A1F02" wp14:editId="5054703C">
            <wp:extent cx="2781300" cy="2085568"/>
            <wp:effectExtent l="0" t="0" r="0" b="0"/>
            <wp:docPr id="40" name="Imagen 40" descr="C:\Users\Escuela Padre Daniel\AppData\Local\Microsoft\Windows\Temporary Internet Files\Content.Word\IMG_2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Escuela Padre Daniel\AppData\Local\Microsoft\Windows\Temporary Internet Files\Content.Word\IMG_222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89054" cy="2091383"/>
                    </a:xfrm>
                    <a:prstGeom prst="rect">
                      <a:avLst/>
                    </a:prstGeom>
                    <a:noFill/>
                    <a:ln>
                      <a:noFill/>
                    </a:ln>
                  </pic:spPr>
                </pic:pic>
              </a:graphicData>
            </a:graphic>
          </wp:inline>
        </w:drawing>
      </w:r>
    </w:p>
    <w:p w14:paraId="2AF82974" w14:textId="77777777" w:rsidR="0028434C" w:rsidRDefault="0028434C" w:rsidP="0028434C">
      <w:pPr>
        <w:rPr>
          <w:noProof/>
        </w:rPr>
      </w:pPr>
      <w:r>
        <w:rPr>
          <w:noProof/>
          <w:lang w:eastAsia="es-DO"/>
        </w:rPr>
        <w:drawing>
          <wp:inline distT="0" distB="0" distL="0" distR="0" wp14:anchorId="526285D6" wp14:editId="28B54CFE">
            <wp:extent cx="2835349" cy="2286000"/>
            <wp:effectExtent l="0" t="0" r="3175" b="0"/>
            <wp:docPr id="67" name="Imagen 67" descr="C:\Users\Escuela Padre Daniel\AppData\Local\Microsoft\Windows\Temporary Internet Files\Content.Word\VDGI3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Escuela Padre Daniel\AppData\Local\Microsoft\Windows\Temporary Internet Files\Content.Word\VDGI366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37970" cy="2288113"/>
                    </a:xfrm>
                    <a:prstGeom prst="rect">
                      <a:avLst/>
                    </a:prstGeom>
                    <a:noFill/>
                    <a:ln>
                      <a:noFill/>
                    </a:ln>
                  </pic:spPr>
                </pic:pic>
              </a:graphicData>
            </a:graphic>
          </wp:inline>
        </w:drawing>
      </w:r>
      <w:r>
        <w:rPr>
          <w:noProof/>
        </w:rPr>
        <w:t xml:space="preserve">  </w:t>
      </w:r>
      <w:r>
        <w:rPr>
          <w:noProof/>
          <w:lang w:eastAsia="es-DO"/>
        </w:rPr>
        <w:drawing>
          <wp:inline distT="0" distB="0" distL="0" distR="0" wp14:anchorId="4E57757A" wp14:editId="0C42B4EC">
            <wp:extent cx="2917337" cy="2187575"/>
            <wp:effectExtent l="0" t="0" r="0" b="3175"/>
            <wp:docPr id="41" name="Imagen 41" descr="C:\Users\Escuela Padre Daniel\AppData\Local\Microsoft\Windows\Temporary Internet Files\Content.Word\IMG_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Escuela Padre Daniel\AppData\Local\Microsoft\Windows\Temporary Internet Files\Content.Word\IMG_222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14908" cy="2185754"/>
                    </a:xfrm>
                    <a:prstGeom prst="rect">
                      <a:avLst/>
                    </a:prstGeom>
                    <a:noFill/>
                    <a:ln>
                      <a:noFill/>
                    </a:ln>
                  </pic:spPr>
                </pic:pic>
              </a:graphicData>
            </a:graphic>
          </wp:inline>
        </w:drawing>
      </w:r>
    </w:p>
    <w:p w14:paraId="0D5B1418" w14:textId="77777777" w:rsidR="0028434C" w:rsidRDefault="0028434C" w:rsidP="0028434C">
      <w:pPr>
        <w:rPr>
          <w:noProof/>
        </w:rPr>
      </w:pPr>
    </w:p>
    <w:p w14:paraId="7A1EA519" w14:textId="77777777" w:rsidR="0028434C" w:rsidRDefault="0028434C" w:rsidP="0028434C">
      <w:pPr>
        <w:rPr>
          <w:noProof/>
        </w:rPr>
      </w:pPr>
      <w:r>
        <w:rPr>
          <w:noProof/>
        </w:rPr>
        <w:lastRenderedPageBreak/>
        <w:t xml:space="preserve">   </w:t>
      </w:r>
    </w:p>
    <w:p w14:paraId="04B09BC2" w14:textId="4FB16668" w:rsidR="0028434C" w:rsidRDefault="0028434C" w:rsidP="00314A12">
      <w:pPr>
        <w:jc w:val="center"/>
      </w:pPr>
      <w:r>
        <w:rPr>
          <w:noProof/>
          <w:lang w:eastAsia="es-DO"/>
        </w:rPr>
        <w:drawing>
          <wp:inline distT="0" distB="0" distL="0" distR="0" wp14:anchorId="76236EEA" wp14:editId="4862F527">
            <wp:extent cx="3282950" cy="2462213"/>
            <wp:effectExtent l="0" t="0" r="0" b="0"/>
            <wp:docPr id="71" name="Imagen 71" descr="C:\Users\Escuela Padre Daniel\AppData\Local\Microsoft\Windows\Temporary Internet Files\Content.Word\YHRR9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Escuela Padre Daniel\AppData\Local\Microsoft\Windows\Temporary Internet Files\Content.Word\YHRR995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86821" cy="2465116"/>
                    </a:xfrm>
                    <a:prstGeom prst="rect">
                      <a:avLst/>
                    </a:prstGeom>
                    <a:noFill/>
                    <a:ln>
                      <a:noFill/>
                    </a:ln>
                  </pic:spPr>
                </pic:pic>
              </a:graphicData>
            </a:graphic>
          </wp:inline>
        </w:drawing>
      </w:r>
    </w:p>
    <w:p w14:paraId="065415B5" w14:textId="77777777" w:rsidR="0028434C" w:rsidRDefault="0028434C" w:rsidP="0028434C"/>
    <w:p w14:paraId="62D16504" w14:textId="77777777" w:rsidR="0028434C" w:rsidRDefault="0028434C" w:rsidP="0028434C"/>
    <w:p w14:paraId="161D475D" w14:textId="77777777" w:rsidR="0028434C" w:rsidRDefault="0028434C" w:rsidP="0028434C"/>
    <w:p w14:paraId="7C476664" w14:textId="77777777" w:rsidR="0028434C" w:rsidRDefault="0028434C" w:rsidP="0028434C">
      <w:pPr>
        <w:rPr>
          <w:rFonts w:ascii="Times New Roman" w:hAnsi="Times New Roman" w:cs="Times New Roman"/>
          <w:sz w:val="28"/>
          <w:szCs w:val="28"/>
        </w:rPr>
      </w:pPr>
      <w:r>
        <w:rPr>
          <w:rFonts w:ascii="Times New Roman" w:hAnsi="Times New Roman" w:cs="Times New Roman"/>
          <w:sz w:val="28"/>
          <w:szCs w:val="28"/>
        </w:rPr>
        <w:br w:type="page"/>
      </w:r>
    </w:p>
    <w:p w14:paraId="5A2FFF97" w14:textId="77777777" w:rsidR="0028434C" w:rsidRPr="00582430" w:rsidRDefault="0028434C" w:rsidP="00314A12">
      <w:pPr>
        <w:jc w:val="center"/>
        <w:rPr>
          <w:rFonts w:ascii="Times New Roman" w:hAnsi="Times New Roman" w:cs="Times New Roman"/>
          <w:sz w:val="28"/>
          <w:szCs w:val="28"/>
        </w:rPr>
      </w:pPr>
      <w:r w:rsidRPr="00582430">
        <w:rPr>
          <w:rFonts w:ascii="Times New Roman" w:hAnsi="Times New Roman" w:cs="Times New Roman"/>
          <w:sz w:val="28"/>
          <w:szCs w:val="28"/>
        </w:rPr>
        <w:lastRenderedPageBreak/>
        <w:t>Instituciones que han realizado donaciones al centro</w:t>
      </w:r>
    </w:p>
    <w:p w14:paraId="7E6D2808" w14:textId="77777777" w:rsidR="0028434C" w:rsidRPr="00F67986" w:rsidRDefault="0028434C" w:rsidP="0028434C">
      <w:pPr>
        <w:jc w:val="center"/>
        <w:rPr>
          <w:rFonts w:ascii="Times New Roman" w:hAnsi="Times New Roman" w:cs="Times New Roman"/>
          <w:b/>
          <w:sz w:val="24"/>
          <w:szCs w:val="24"/>
        </w:rPr>
      </w:pPr>
      <w:r>
        <w:rPr>
          <w:noProof/>
          <w:lang w:eastAsia="es-DO"/>
        </w:rPr>
        <w:drawing>
          <wp:inline distT="0" distB="0" distL="0" distR="0" wp14:anchorId="1763B39C" wp14:editId="66EE245D">
            <wp:extent cx="3094528" cy="1552575"/>
            <wp:effectExtent l="0" t="0" r="0" b="0"/>
            <wp:docPr id="76" name="Imagen 76" descr="C:\Users\Escuela Padre Daniel\AppData\Local\Microsoft\Windows\Temporary Internet Files\Content.Word\IMG_2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Escuela Padre Daniel\AppData\Local\Microsoft\Windows\Temporary Internet Files\Content.Word\IMG_2275.pn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6884" t="13118" b="67614"/>
                    <a:stretch/>
                  </pic:blipFill>
                  <pic:spPr bwMode="auto">
                    <a:xfrm>
                      <a:off x="0" y="0"/>
                      <a:ext cx="3101338" cy="1555992"/>
                    </a:xfrm>
                    <a:prstGeom prst="rect">
                      <a:avLst/>
                    </a:prstGeom>
                    <a:noFill/>
                    <a:ln>
                      <a:noFill/>
                    </a:ln>
                    <a:extLst>
                      <a:ext uri="{53640926-AAD7-44D8-BBD7-CCE9431645EC}">
                        <a14:shadowObscured xmlns:a14="http://schemas.microsoft.com/office/drawing/2010/main"/>
                      </a:ext>
                    </a:extLst>
                  </pic:spPr>
                </pic:pic>
              </a:graphicData>
            </a:graphic>
          </wp:inline>
        </w:drawing>
      </w:r>
    </w:p>
    <w:p w14:paraId="3CA5B57D" w14:textId="6B37F00D" w:rsidR="0028434C" w:rsidRDefault="0028434C" w:rsidP="00314A12">
      <w:pPr>
        <w:jc w:val="center"/>
      </w:pPr>
      <w:r>
        <w:rPr>
          <w:noProof/>
          <w:lang w:eastAsia="es-DO"/>
        </w:rPr>
        <w:drawing>
          <wp:inline distT="0" distB="0" distL="0" distR="0" wp14:anchorId="58F5E291" wp14:editId="6C01CC42">
            <wp:extent cx="2486025" cy="2597944"/>
            <wp:effectExtent l="0" t="0" r="0" b="0"/>
            <wp:docPr id="61" name="Imagen 61" descr="C:\Users\Escuela Padre Daniel\AppData\Local\Microsoft\Windows\Temporary Internet Files\Content.Word\VXEB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Escuela Padre Daniel\AppData\Local\Microsoft\Windows\Temporary Internet Files\Content.Word\VXEB083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87971" cy="2599977"/>
                    </a:xfrm>
                    <a:prstGeom prst="rect">
                      <a:avLst/>
                    </a:prstGeom>
                    <a:noFill/>
                    <a:ln>
                      <a:noFill/>
                    </a:ln>
                  </pic:spPr>
                </pic:pic>
              </a:graphicData>
            </a:graphic>
          </wp:inline>
        </w:drawing>
      </w:r>
      <w:r>
        <w:rPr>
          <w:noProof/>
          <w:lang w:eastAsia="es-DO"/>
        </w:rPr>
        <w:drawing>
          <wp:inline distT="0" distB="0" distL="0" distR="0" wp14:anchorId="1C05FC49" wp14:editId="2CAC3D2F">
            <wp:extent cx="2076450" cy="2575576"/>
            <wp:effectExtent l="0" t="0" r="0" b="0"/>
            <wp:docPr id="72" name="Imagen 72" descr="C:\Users\Escuela Padre Daniel\AppData\Local\Microsoft\Windows\Temporary Internet Files\Content.Word\WGFG7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Escuela Padre Daniel\AppData\Local\Microsoft\Windows\Temporary Internet Files\Content.Word\WGFG724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89671" cy="2591975"/>
                    </a:xfrm>
                    <a:prstGeom prst="rect">
                      <a:avLst/>
                    </a:prstGeom>
                    <a:noFill/>
                    <a:ln>
                      <a:noFill/>
                    </a:ln>
                  </pic:spPr>
                </pic:pic>
              </a:graphicData>
            </a:graphic>
          </wp:inline>
        </w:drawing>
      </w:r>
      <w:r>
        <w:rPr>
          <w:noProof/>
          <w:lang w:eastAsia="es-DO"/>
        </w:rPr>
        <w:drawing>
          <wp:inline distT="0" distB="0" distL="0" distR="0" wp14:anchorId="66B4048C" wp14:editId="231F4BD9">
            <wp:extent cx="2438198" cy="2581275"/>
            <wp:effectExtent l="0" t="0" r="635" b="0"/>
            <wp:docPr id="73" name="Imagen 73" descr="C:\Users\Escuela Padre Daniel\AppData\Local\Microsoft\Windows\Temporary Internet Files\Content.Word\YKKT2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Escuela Padre Daniel\AppData\Local\Microsoft\Windows\Temporary Internet Files\Content.Word\YKKT2769.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6513" t="14473" r="25916"/>
                    <a:stretch/>
                  </pic:blipFill>
                  <pic:spPr bwMode="auto">
                    <a:xfrm>
                      <a:off x="0" y="0"/>
                      <a:ext cx="2445774" cy="2589296"/>
                    </a:xfrm>
                    <a:prstGeom prst="rect">
                      <a:avLst/>
                    </a:prstGeom>
                    <a:noFill/>
                    <a:ln>
                      <a:noFill/>
                    </a:ln>
                    <a:extLst>
                      <a:ext uri="{53640926-AAD7-44D8-BBD7-CCE9431645EC}">
                        <a14:shadowObscured xmlns:a14="http://schemas.microsoft.com/office/drawing/2010/main"/>
                      </a:ext>
                    </a:extLst>
                  </pic:spPr>
                </pic:pic>
              </a:graphicData>
            </a:graphic>
          </wp:inline>
        </w:drawing>
      </w:r>
    </w:p>
    <w:p w14:paraId="3C305C8B" w14:textId="77777777" w:rsidR="0028434C" w:rsidRPr="00026195" w:rsidRDefault="0028434C" w:rsidP="00314A12">
      <w:pPr>
        <w:jc w:val="center"/>
      </w:pPr>
      <w:r>
        <w:rPr>
          <w:rFonts w:ascii="Times New Roman" w:hAnsi="Times New Roman" w:cs="Times New Roman"/>
          <w:noProof/>
          <w:sz w:val="28"/>
          <w:szCs w:val="28"/>
          <w:lang w:eastAsia="es-DO"/>
        </w:rPr>
        <w:lastRenderedPageBreak/>
        <w:drawing>
          <wp:inline distT="0" distB="0" distL="0" distR="0" wp14:anchorId="02AD8746" wp14:editId="562B27D3">
            <wp:extent cx="2762250" cy="1143000"/>
            <wp:effectExtent l="0" t="0" r="0" b="0"/>
            <wp:docPr id="79" name="Imagen 79" descr="C:\Users\Escuela Padre Daniel\Desktop\343590387_925914468675450_70948007654234013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Escuela Padre Daniel\Desktop\343590387_925914468675450_7094800765423401322_n.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45559" t="36392" r="11965" b="53798"/>
                    <a:stretch/>
                  </pic:blipFill>
                  <pic:spPr bwMode="auto">
                    <a:xfrm>
                      <a:off x="0" y="0"/>
                      <a:ext cx="2777460" cy="1149294"/>
                    </a:xfrm>
                    <a:prstGeom prst="rect">
                      <a:avLst/>
                    </a:prstGeom>
                    <a:noFill/>
                    <a:ln>
                      <a:noFill/>
                    </a:ln>
                    <a:extLst>
                      <a:ext uri="{53640926-AAD7-44D8-BBD7-CCE9431645EC}">
                        <a14:shadowObscured xmlns:a14="http://schemas.microsoft.com/office/drawing/2010/main"/>
                      </a:ext>
                    </a:extLst>
                  </pic:spPr>
                </pic:pic>
              </a:graphicData>
            </a:graphic>
          </wp:inline>
        </w:drawing>
      </w:r>
    </w:p>
    <w:p w14:paraId="265B1C0F" w14:textId="2AD7396F" w:rsidR="0028434C" w:rsidRPr="00026195" w:rsidRDefault="0028434C" w:rsidP="00314A12">
      <w:pPr>
        <w:jc w:val="center"/>
        <w:rPr>
          <w:rFonts w:ascii="Times New Roman" w:hAnsi="Times New Roman" w:cs="Times New Roman"/>
          <w:sz w:val="28"/>
          <w:szCs w:val="28"/>
        </w:rPr>
      </w:pPr>
      <w:r>
        <w:rPr>
          <w:noProof/>
          <w:lang w:eastAsia="es-DO"/>
        </w:rPr>
        <w:drawing>
          <wp:inline distT="0" distB="0" distL="0" distR="0" wp14:anchorId="50A3A79D" wp14:editId="20633FE8">
            <wp:extent cx="4307712" cy="3162300"/>
            <wp:effectExtent l="0" t="0" r="0" b="0"/>
            <wp:docPr id="77" name="Imagen 77" descr="C:\Users\Escuela Padre Daniel\AppData\Local\Microsoft\Windows\Temporary Internet Files\Content.Word\IMG_2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Escuela Padre Daniel\AppData\Local\Microsoft\Windows\Temporary Internet Files\Content.Word\IMG_2292.pn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29594" b="38003"/>
                    <a:stretch/>
                  </pic:blipFill>
                  <pic:spPr bwMode="auto">
                    <a:xfrm>
                      <a:off x="0" y="0"/>
                      <a:ext cx="4323526" cy="317390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DO"/>
        </w:rPr>
        <w:drawing>
          <wp:inline distT="0" distB="0" distL="0" distR="0" wp14:anchorId="1B992917" wp14:editId="1A2DA217">
            <wp:extent cx="4331368" cy="3048000"/>
            <wp:effectExtent l="0" t="0" r="0" b="0"/>
            <wp:docPr id="78" name="Imagen 78" descr="C:\Users\Escuela Padre Daniel\AppData\Local\Microsoft\Windows\Temporary Internet Files\Content.Word\IMG_2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Escuela Padre Daniel\AppData\Local\Microsoft\Windows\Temporary Internet Files\Content.Word\IMG_2296.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29316" b="38170"/>
                    <a:stretch/>
                  </pic:blipFill>
                  <pic:spPr bwMode="auto">
                    <a:xfrm>
                      <a:off x="0" y="0"/>
                      <a:ext cx="4340548" cy="3054460"/>
                    </a:xfrm>
                    <a:prstGeom prst="rect">
                      <a:avLst/>
                    </a:prstGeom>
                    <a:noFill/>
                    <a:ln>
                      <a:noFill/>
                    </a:ln>
                    <a:extLst>
                      <a:ext uri="{53640926-AAD7-44D8-BBD7-CCE9431645EC}">
                        <a14:shadowObscured xmlns:a14="http://schemas.microsoft.com/office/drawing/2010/main"/>
                      </a:ext>
                    </a:extLst>
                  </pic:spPr>
                </pic:pic>
              </a:graphicData>
            </a:graphic>
          </wp:inline>
        </w:drawing>
      </w:r>
    </w:p>
    <w:p w14:paraId="105043F1" w14:textId="77777777" w:rsidR="0028434C" w:rsidRDefault="0028434C" w:rsidP="0028434C">
      <w:pPr>
        <w:rPr>
          <w:rFonts w:ascii="Times New Roman" w:hAnsi="Times New Roman" w:cs="Times New Roman"/>
          <w:sz w:val="28"/>
          <w:szCs w:val="28"/>
        </w:rPr>
      </w:pPr>
      <w:r>
        <w:rPr>
          <w:rFonts w:ascii="Times New Roman" w:hAnsi="Times New Roman" w:cs="Times New Roman"/>
          <w:sz w:val="28"/>
          <w:szCs w:val="28"/>
        </w:rPr>
        <w:br w:type="page"/>
      </w:r>
    </w:p>
    <w:p w14:paraId="724B3BE1" w14:textId="77777777" w:rsidR="0028434C" w:rsidRDefault="0028434C" w:rsidP="00314A12">
      <w:pPr>
        <w:jc w:val="center"/>
        <w:rPr>
          <w:rFonts w:ascii="Times New Roman" w:hAnsi="Times New Roman" w:cs="Times New Roman"/>
          <w:sz w:val="28"/>
          <w:szCs w:val="28"/>
        </w:rPr>
      </w:pPr>
      <w:r w:rsidRPr="00D81EE0">
        <w:rPr>
          <w:rFonts w:ascii="Times New Roman" w:hAnsi="Times New Roman" w:cs="Times New Roman"/>
          <w:sz w:val="28"/>
          <w:szCs w:val="28"/>
        </w:rPr>
        <w:lastRenderedPageBreak/>
        <w:t>Tropicalia</w:t>
      </w:r>
    </w:p>
    <w:p w14:paraId="4B4523F1" w14:textId="1723A2DD" w:rsidR="0028434C" w:rsidRDefault="0028434C" w:rsidP="00314A12">
      <w:pPr>
        <w:jc w:val="center"/>
        <w:rPr>
          <w:rFonts w:ascii="Times New Roman" w:hAnsi="Times New Roman" w:cs="Times New Roman"/>
          <w:sz w:val="28"/>
          <w:szCs w:val="28"/>
        </w:rPr>
      </w:pPr>
      <w:r>
        <w:rPr>
          <w:noProof/>
          <w:lang w:eastAsia="es-DO"/>
        </w:rPr>
        <w:drawing>
          <wp:inline distT="0" distB="0" distL="0" distR="0" wp14:anchorId="2C86EE1C" wp14:editId="38465643">
            <wp:extent cx="3443392" cy="3784838"/>
            <wp:effectExtent l="635" t="0" r="5715" b="5715"/>
            <wp:docPr id="75" name="Imagen 75" descr="C:\Users\Escuela Padre Daniel\AppData\Local\Microsoft\Windows\Temporary Internet Files\Content.Word\IMG_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Escuela Padre Daniel\AppData\Local\Microsoft\Windows\Temporary Internet Files\Content.Word\IMG_2303.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r="42460"/>
                    <a:stretch/>
                  </pic:blipFill>
                  <pic:spPr bwMode="auto">
                    <a:xfrm rot="5400000">
                      <a:off x="0" y="0"/>
                      <a:ext cx="3490774" cy="383691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DO"/>
        </w:rPr>
        <w:drawing>
          <wp:inline distT="0" distB="0" distL="0" distR="0" wp14:anchorId="1D31E453" wp14:editId="5C08292A">
            <wp:extent cx="4320520" cy="4276725"/>
            <wp:effectExtent l="0" t="0" r="4445" b="0"/>
            <wp:docPr id="80" name="Imagen 80" descr="C:\Users\Escuela Padre Daniel\AppData\Local\Microsoft\Windows\Temporary Internet Files\Content.Word\PMTO4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Escuela Padre Daniel\AppData\Local\Microsoft\Windows\Temporary Internet Files\Content.Word\PMTO4186.jpg"/>
                    <pic:cNvPicPr>
                      <a:picLocks noChangeAspect="1" noChangeArrowheads="1"/>
                    </pic:cNvPicPr>
                  </pic:nvPicPr>
                  <pic:blipFill rotWithShape="1">
                    <a:blip r:embed="rId81">
                      <a:extLst>
                        <a:ext uri="{28A0092B-C50C-407E-A947-70E740481C1C}">
                          <a14:useLocalDpi xmlns:a14="http://schemas.microsoft.com/office/drawing/2010/main" val="0"/>
                        </a:ext>
                      </a:extLst>
                    </a:blip>
                    <a:srcRect t="28028" b="19922"/>
                    <a:stretch/>
                  </pic:blipFill>
                  <pic:spPr bwMode="auto">
                    <a:xfrm>
                      <a:off x="0" y="0"/>
                      <a:ext cx="4334372" cy="4290437"/>
                    </a:xfrm>
                    <a:prstGeom prst="rect">
                      <a:avLst/>
                    </a:prstGeom>
                    <a:noFill/>
                    <a:ln>
                      <a:noFill/>
                    </a:ln>
                    <a:extLst>
                      <a:ext uri="{53640926-AAD7-44D8-BBD7-CCE9431645EC}">
                        <a14:shadowObscured xmlns:a14="http://schemas.microsoft.com/office/drawing/2010/main"/>
                      </a:ext>
                    </a:extLst>
                  </pic:spPr>
                </pic:pic>
              </a:graphicData>
            </a:graphic>
          </wp:inline>
        </w:drawing>
      </w:r>
    </w:p>
    <w:p w14:paraId="3680C279" w14:textId="77777777" w:rsidR="0028434C" w:rsidRPr="007B649C" w:rsidRDefault="0028434C" w:rsidP="00314A12">
      <w:pPr>
        <w:jc w:val="center"/>
        <w:rPr>
          <w:rFonts w:ascii="Times New Roman" w:hAnsi="Times New Roman" w:cs="Times New Roman"/>
          <w:sz w:val="28"/>
          <w:szCs w:val="28"/>
        </w:rPr>
      </w:pPr>
      <w:r>
        <w:rPr>
          <w:noProof/>
          <w:lang w:eastAsia="es-DO"/>
        </w:rPr>
        <w:lastRenderedPageBreak/>
        <w:drawing>
          <wp:inline distT="0" distB="0" distL="0" distR="0" wp14:anchorId="0F76A4F1" wp14:editId="1439366B">
            <wp:extent cx="5467350" cy="5467350"/>
            <wp:effectExtent l="0" t="0" r="0" b="0"/>
            <wp:docPr id="74" name="Imagen 74" descr="C:\Users\Escuela Padre Daniel\AppData\Local\Microsoft\Windows\Temporary Internet Files\Content.Word\KLGP9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Escuela Padre Daniel\AppData\Local\Microsoft\Windows\Temporary Internet Files\Content.Word\KLGP984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67350" cy="5467350"/>
                    </a:xfrm>
                    <a:prstGeom prst="rect">
                      <a:avLst/>
                    </a:prstGeom>
                    <a:noFill/>
                    <a:ln>
                      <a:noFill/>
                    </a:ln>
                  </pic:spPr>
                </pic:pic>
              </a:graphicData>
            </a:graphic>
          </wp:inline>
        </w:drawing>
      </w:r>
    </w:p>
    <w:p w14:paraId="04B16158" w14:textId="77777777" w:rsidR="0028434C" w:rsidRPr="000A6DE0" w:rsidRDefault="0028434C" w:rsidP="0028434C">
      <w:pPr>
        <w:spacing w:after="160" w:line="480" w:lineRule="auto"/>
        <w:jc w:val="both"/>
        <w:rPr>
          <w:rFonts w:ascii="Times New Roman" w:hAnsi="Times New Roman" w:cs="Times New Roman"/>
          <w:b/>
          <w:bCs/>
          <w:sz w:val="24"/>
          <w:szCs w:val="24"/>
        </w:rPr>
      </w:pPr>
    </w:p>
    <w:p w14:paraId="1EF38218" w14:textId="77777777" w:rsidR="004856BA" w:rsidRPr="000A6DE0" w:rsidRDefault="004856BA" w:rsidP="00EB7973">
      <w:pPr>
        <w:spacing w:after="160" w:line="480" w:lineRule="auto"/>
        <w:jc w:val="both"/>
        <w:rPr>
          <w:rFonts w:ascii="Times New Roman" w:hAnsi="Times New Roman" w:cs="Times New Roman"/>
          <w:b/>
          <w:bCs/>
          <w:sz w:val="24"/>
          <w:szCs w:val="24"/>
        </w:rPr>
      </w:pPr>
    </w:p>
    <w:sectPr w:rsidR="004856BA" w:rsidRPr="000A6DE0" w:rsidSect="00E10CFF">
      <w:footerReference w:type="default" r:id="rId83"/>
      <w:pgSz w:w="12240" w:h="15840" w:code="1"/>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AD6EC6" w14:textId="77777777" w:rsidR="00062BEF" w:rsidRDefault="00062BEF" w:rsidP="001944A6">
      <w:pPr>
        <w:spacing w:after="0" w:line="240" w:lineRule="auto"/>
      </w:pPr>
      <w:r>
        <w:separator/>
      </w:r>
    </w:p>
  </w:endnote>
  <w:endnote w:type="continuationSeparator" w:id="0">
    <w:p w14:paraId="0581AF47" w14:textId="77777777" w:rsidR="00062BEF" w:rsidRDefault="00062BEF" w:rsidP="001944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4822411"/>
      <w:docPartObj>
        <w:docPartGallery w:val="Page Numbers (Bottom of Page)"/>
        <w:docPartUnique/>
      </w:docPartObj>
    </w:sdtPr>
    <w:sdtEndPr/>
    <w:sdtContent>
      <w:p w14:paraId="34A48958" w14:textId="1B15C2E1" w:rsidR="00922792" w:rsidRDefault="00922792">
        <w:pPr>
          <w:pStyle w:val="Piedepgina"/>
        </w:pPr>
        <w:r>
          <w:rPr>
            <w:rFonts w:asciiTheme="majorHAnsi" w:eastAsiaTheme="majorEastAsia" w:hAnsiTheme="majorHAnsi" w:cstheme="majorBidi"/>
            <w:noProof/>
            <w:sz w:val="28"/>
            <w:szCs w:val="28"/>
            <w:lang w:eastAsia="es-DO"/>
          </w:rPr>
          <mc:AlternateContent>
            <mc:Choice Requires="wps">
              <w:drawing>
                <wp:anchor distT="0" distB="0" distL="114300" distR="114300" simplePos="0" relativeHeight="251659264" behindDoc="0" locked="0" layoutInCell="1" allowOverlap="1" wp14:anchorId="1DE540D7" wp14:editId="1CD30244">
                  <wp:simplePos x="0" y="0"/>
                  <wp:positionH relativeFrom="margin">
                    <wp:align>center</wp:align>
                  </wp:positionH>
                  <wp:positionV relativeFrom="bottomMargin">
                    <wp:align>center</wp:align>
                  </wp:positionV>
                  <wp:extent cx="1282700" cy="343535"/>
                  <wp:effectExtent l="28575" t="19050" r="22225" b="8890"/>
                  <wp:wrapNone/>
                  <wp:docPr id="1507726734" name="Cinta: curvada e inclinada hacia abaj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14:paraId="7EF53F35" w14:textId="27CF46DD" w:rsidR="00922792" w:rsidRDefault="00922792">
                              <w:pPr>
                                <w:jc w:val="center"/>
                                <w:rPr>
                                  <w:color w:val="4F81BD" w:themeColor="accent1"/>
                                </w:rPr>
                              </w:pPr>
                              <w:r>
                                <w:fldChar w:fldCharType="begin"/>
                              </w:r>
                              <w:r>
                                <w:instrText>PAGE    \* MERGEFORMAT</w:instrText>
                              </w:r>
                              <w:r>
                                <w:fldChar w:fldCharType="separate"/>
                              </w:r>
                              <w:r w:rsidR="00314A12" w:rsidRPr="00314A12">
                                <w:rPr>
                                  <w:noProof/>
                                  <w:color w:val="4F81BD" w:themeColor="accent1"/>
                                  <w:lang w:val="es-ES"/>
                                </w:rPr>
                                <w:t>70</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E540D7"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e inclinada hacia abajo 1" o:spid="_x0000_s1028" type="#_x0000_t107" style="position:absolute;margin-left:0;margin-top:0;width:101pt;height:27.0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" filled="f" fillcolor="#17365d" strokecolor="#71a0dc">
                  <v:textbox>
                    <w:txbxContent>
                      <w:p w14:paraId="7EF53F35" w14:textId="27CF46DD" w:rsidR="00922792" w:rsidRDefault="00922792">
                        <w:pPr>
                          <w:jc w:val="center"/>
                          <w:rPr>
                            <w:color w:val="4F81BD" w:themeColor="accent1"/>
                          </w:rPr>
                        </w:pPr>
                        <w:r>
                          <w:fldChar w:fldCharType="begin"/>
                        </w:r>
                        <w:r>
                          <w:instrText>PAGE    \* MERGEFORMAT</w:instrText>
                        </w:r>
                        <w:r>
                          <w:fldChar w:fldCharType="separate"/>
                        </w:r>
                        <w:r w:rsidR="00314A12" w:rsidRPr="00314A12">
                          <w:rPr>
                            <w:noProof/>
                            <w:color w:val="4F81BD" w:themeColor="accent1"/>
                            <w:lang w:val="es-ES"/>
                          </w:rPr>
                          <w:t>70</w:t>
                        </w:r>
                        <w:r>
                          <w:rPr>
                            <w:color w:val="4F81BD" w:themeColor="accent1"/>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A31A5F" w14:textId="77777777" w:rsidR="00062BEF" w:rsidRDefault="00062BEF" w:rsidP="001944A6">
      <w:pPr>
        <w:spacing w:after="0" w:line="240" w:lineRule="auto"/>
      </w:pPr>
      <w:r>
        <w:separator/>
      </w:r>
    </w:p>
  </w:footnote>
  <w:footnote w:type="continuationSeparator" w:id="0">
    <w:p w14:paraId="50AB4D97" w14:textId="77777777" w:rsidR="00062BEF" w:rsidRDefault="00062BEF" w:rsidP="001944A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B5893"/>
    <w:multiLevelType w:val="hybridMultilevel"/>
    <w:tmpl w:val="943E97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BC2470"/>
    <w:multiLevelType w:val="hybridMultilevel"/>
    <w:tmpl w:val="354E6E7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 w15:restartNumberingAfterBreak="0">
    <w:nsid w:val="06895B0E"/>
    <w:multiLevelType w:val="hybridMultilevel"/>
    <w:tmpl w:val="C638C7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6E06BE4"/>
    <w:multiLevelType w:val="hybridMultilevel"/>
    <w:tmpl w:val="75C448AE"/>
    <w:lvl w:ilvl="0" w:tplc="1C0A000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6E35CE8"/>
    <w:multiLevelType w:val="hybridMultilevel"/>
    <w:tmpl w:val="CFEC4F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8C35397"/>
    <w:multiLevelType w:val="hybridMultilevel"/>
    <w:tmpl w:val="2F2AA7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B0C04F6"/>
    <w:multiLevelType w:val="hybridMultilevel"/>
    <w:tmpl w:val="DD14DED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0B672854"/>
    <w:multiLevelType w:val="hybridMultilevel"/>
    <w:tmpl w:val="B2E6BC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0FD76A66"/>
    <w:multiLevelType w:val="hybridMultilevel"/>
    <w:tmpl w:val="DE62CF82"/>
    <w:lvl w:ilvl="0" w:tplc="0C0A0011">
      <w:start w:val="1"/>
      <w:numFmt w:val="decimal"/>
      <w:lvlText w:val="%1)"/>
      <w:lvlJc w:val="left"/>
      <w:pPr>
        <w:ind w:left="720" w:hanging="360"/>
      </w:pPr>
      <w:rPr>
        <w:rFonts w:hint="default"/>
      </w:rPr>
    </w:lvl>
    <w:lvl w:ilvl="1" w:tplc="095E9BCE">
      <w:start w:val="1"/>
      <w:numFmt w:val="lowerLetter"/>
      <w:lvlText w:val="%2."/>
      <w:lvlJc w:val="left"/>
      <w:pPr>
        <w:ind w:left="1440" w:hanging="360"/>
      </w:pPr>
      <w:rPr>
        <w:rFonts w:hint="default"/>
        <w:b/>
      </w:rPr>
    </w:lvl>
    <w:lvl w:ilvl="2" w:tplc="3B546168">
      <w:start w:val="1"/>
      <w:numFmt w:val="decimal"/>
      <w:lvlText w:val="%3."/>
      <w:lvlJc w:val="left"/>
      <w:pPr>
        <w:ind w:left="2340" w:hanging="360"/>
      </w:pPr>
      <w:rPr>
        <w:rFonts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0147979"/>
    <w:multiLevelType w:val="hybridMultilevel"/>
    <w:tmpl w:val="D9261C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11EA720E"/>
    <w:multiLevelType w:val="hybridMultilevel"/>
    <w:tmpl w:val="B70A7A2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15:restartNumberingAfterBreak="0">
    <w:nsid w:val="121A2F85"/>
    <w:multiLevelType w:val="hybridMultilevel"/>
    <w:tmpl w:val="8ACEA9DC"/>
    <w:lvl w:ilvl="0" w:tplc="0C0A0001">
      <w:start w:val="1"/>
      <w:numFmt w:val="bullet"/>
      <w:lvlText w:val=""/>
      <w:lvlJc w:val="left"/>
      <w:pPr>
        <w:ind w:left="720" w:hanging="360"/>
      </w:pPr>
      <w:rPr>
        <w:rFonts w:ascii="Symbol" w:hAnsi="Symbol" w:hint="default"/>
      </w:rPr>
    </w:lvl>
    <w:lvl w:ilvl="1" w:tplc="E776522C">
      <w:numFmt w:val="bullet"/>
      <w:lvlText w:val="•"/>
      <w:lvlJc w:val="left"/>
      <w:pPr>
        <w:ind w:left="1440" w:hanging="360"/>
      </w:pPr>
      <w:rPr>
        <w:rFonts w:ascii="Times New Roman" w:eastAsia="Times New Roman" w:hAnsi="Times New Roman" w:cs="Times New Roman"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127538DC"/>
    <w:multiLevelType w:val="hybridMultilevel"/>
    <w:tmpl w:val="F9141E60"/>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15:restartNumberingAfterBreak="0">
    <w:nsid w:val="127B3ECF"/>
    <w:multiLevelType w:val="multilevel"/>
    <w:tmpl w:val="91226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3F55340"/>
    <w:multiLevelType w:val="hybridMultilevel"/>
    <w:tmpl w:val="5AE0B682"/>
    <w:lvl w:ilvl="0" w:tplc="3550A6FA">
      <w:start w:val="1"/>
      <w:numFmt w:val="upp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5" w15:restartNumberingAfterBreak="0">
    <w:nsid w:val="162424CA"/>
    <w:multiLevelType w:val="hybridMultilevel"/>
    <w:tmpl w:val="0F1CF458"/>
    <w:lvl w:ilvl="0" w:tplc="0C0A0001">
      <w:start w:val="1"/>
      <w:numFmt w:val="bullet"/>
      <w:lvlText w:val=""/>
      <w:lvlJc w:val="left"/>
      <w:pPr>
        <w:ind w:left="862" w:hanging="360"/>
      </w:pPr>
      <w:rPr>
        <w:rFonts w:ascii="Symbol" w:hAnsi="Symbol" w:hint="default"/>
      </w:rPr>
    </w:lvl>
    <w:lvl w:ilvl="1" w:tplc="0C0A0003" w:tentative="1">
      <w:start w:val="1"/>
      <w:numFmt w:val="bullet"/>
      <w:lvlText w:val="o"/>
      <w:lvlJc w:val="left"/>
      <w:pPr>
        <w:ind w:left="1582" w:hanging="360"/>
      </w:pPr>
      <w:rPr>
        <w:rFonts w:ascii="Courier New" w:hAnsi="Courier New" w:cs="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16" w15:restartNumberingAfterBreak="0">
    <w:nsid w:val="17A8317E"/>
    <w:multiLevelType w:val="hybridMultilevel"/>
    <w:tmpl w:val="511AC8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191F62DE"/>
    <w:multiLevelType w:val="hybridMultilevel"/>
    <w:tmpl w:val="D4B842BE"/>
    <w:lvl w:ilvl="0" w:tplc="1C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1AC05C1C"/>
    <w:multiLevelType w:val="hybridMultilevel"/>
    <w:tmpl w:val="46B62554"/>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9" w15:restartNumberingAfterBreak="0">
    <w:nsid w:val="20B03666"/>
    <w:multiLevelType w:val="hybridMultilevel"/>
    <w:tmpl w:val="4658F5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246625C1"/>
    <w:multiLevelType w:val="hybridMultilevel"/>
    <w:tmpl w:val="51D4B9AE"/>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1" w15:restartNumberingAfterBreak="0">
    <w:nsid w:val="25BA1A76"/>
    <w:multiLevelType w:val="hybridMultilevel"/>
    <w:tmpl w:val="BFD277B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33190471"/>
    <w:multiLevelType w:val="hybridMultilevel"/>
    <w:tmpl w:val="B0622C6C"/>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379B6B88"/>
    <w:multiLevelType w:val="hybridMultilevel"/>
    <w:tmpl w:val="090C8D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37EC14B2"/>
    <w:multiLevelType w:val="hybridMultilevel"/>
    <w:tmpl w:val="6D40904A"/>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5" w15:restartNumberingAfterBreak="0">
    <w:nsid w:val="3A33001A"/>
    <w:multiLevelType w:val="hybridMultilevel"/>
    <w:tmpl w:val="0BA03A4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6" w15:restartNumberingAfterBreak="0">
    <w:nsid w:val="415176B3"/>
    <w:multiLevelType w:val="hybridMultilevel"/>
    <w:tmpl w:val="06FAE714"/>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7" w15:restartNumberingAfterBreak="0">
    <w:nsid w:val="46D050E4"/>
    <w:multiLevelType w:val="hybridMultilevel"/>
    <w:tmpl w:val="28CA25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49312221"/>
    <w:multiLevelType w:val="hybridMultilevel"/>
    <w:tmpl w:val="F75E794C"/>
    <w:lvl w:ilvl="0" w:tplc="0C0A0001">
      <w:start w:val="1"/>
      <w:numFmt w:val="bullet"/>
      <w:lvlText w:val=""/>
      <w:lvlJc w:val="left"/>
      <w:pPr>
        <w:ind w:left="644" w:hanging="360"/>
      </w:pPr>
      <w:rPr>
        <w:rFonts w:ascii="Symbol" w:hAnsi="Symbol" w:hint="default"/>
      </w:rPr>
    </w:lvl>
    <w:lvl w:ilvl="1" w:tplc="0C0A0003" w:tentative="1">
      <w:start w:val="1"/>
      <w:numFmt w:val="bullet"/>
      <w:lvlText w:val="o"/>
      <w:lvlJc w:val="left"/>
      <w:pPr>
        <w:ind w:left="1364" w:hanging="360"/>
      </w:pPr>
      <w:rPr>
        <w:rFonts w:ascii="Courier New" w:hAnsi="Courier New" w:cs="Courier New" w:hint="default"/>
      </w:rPr>
    </w:lvl>
    <w:lvl w:ilvl="2" w:tplc="0C0A0005" w:tentative="1">
      <w:start w:val="1"/>
      <w:numFmt w:val="bullet"/>
      <w:lvlText w:val=""/>
      <w:lvlJc w:val="left"/>
      <w:pPr>
        <w:ind w:left="2084" w:hanging="360"/>
      </w:pPr>
      <w:rPr>
        <w:rFonts w:ascii="Wingdings" w:hAnsi="Wingdings" w:hint="default"/>
      </w:rPr>
    </w:lvl>
    <w:lvl w:ilvl="3" w:tplc="0C0A0001" w:tentative="1">
      <w:start w:val="1"/>
      <w:numFmt w:val="bullet"/>
      <w:lvlText w:val=""/>
      <w:lvlJc w:val="left"/>
      <w:pPr>
        <w:ind w:left="2804" w:hanging="360"/>
      </w:pPr>
      <w:rPr>
        <w:rFonts w:ascii="Symbol" w:hAnsi="Symbol" w:hint="default"/>
      </w:rPr>
    </w:lvl>
    <w:lvl w:ilvl="4" w:tplc="0C0A0003" w:tentative="1">
      <w:start w:val="1"/>
      <w:numFmt w:val="bullet"/>
      <w:lvlText w:val="o"/>
      <w:lvlJc w:val="left"/>
      <w:pPr>
        <w:ind w:left="3524" w:hanging="360"/>
      </w:pPr>
      <w:rPr>
        <w:rFonts w:ascii="Courier New" w:hAnsi="Courier New" w:cs="Courier New" w:hint="default"/>
      </w:rPr>
    </w:lvl>
    <w:lvl w:ilvl="5" w:tplc="0C0A0005" w:tentative="1">
      <w:start w:val="1"/>
      <w:numFmt w:val="bullet"/>
      <w:lvlText w:val=""/>
      <w:lvlJc w:val="left"/>
      <w:pPr>
        <w:ind w:left="4244" w:hanging="360"/>
      </w:pPr>
      <w:rPr>
        <w:rFonts w:ascii="Wingdings" w:hAnsi="Wingdings" w:hint="default"/>
      </w:rPr>
    </w:lvl>
    <w:lvl w:ilvl="6" w:tplc="0C0A0001" w:tentative="1">
      <w:start w:val="1"/>
      <w:numFmt w:val="bullet"/>
      <w:lvlText w:val=""/>
      <w:lvlJc w:val="left"/>
      <w:pPr>
        <w:ind w:left="4964" w:hanging="360"/>
      </w:pPr>
      <w:rPr>
        <w:rFonts w:ascii="Symbol" w:hAnsi="Symbol" w:hint="default"/>
      </w:rPr>
    </w:lvl>
    <w:lvl w:ilvl="7" w:tplc="0C0A0003" w:tentative="1">
      <w:start w:val="1"/>
      <w:numFmt w:val="bullet"/>
      <w:lvlText w:val="o"/>
      <w:lvlJc w:val="left"/>
      <w:pPr>
        <w:ind w:left="5684" w:hanging="360"/>
      </w:pPr>
      <w:rPr>
        <w:rFonts w:ascii="Courier New" w:hAnsi="Courier New" w:cs="Courier New" w:hint="default"/>
      </w:rPr>
    </w:lvl>
    <w:lvl w:ilvl="8" w:tplc="0C0A0005" w:tentative="1">
      <w:start w:val="1"/>
      <w:numFmt w:val="bullet"/>
      <w:lvlText w:val=""/>
      <w:lvlJc w:val="left"/>
      <w:pPr>
        <w:ind w:left="6404" w:hanging="360"/>
      </w:pPr>
      <w:rPr>
        <w:rFonts w:ascii="Wingdings" w:hAnsi="Wingdings" w:hint="default"/>
      </w:rPr>
    </w:lvl>
  </w:abstractNum>
  <w:abstractNum w:abstractNumId="29" w15:restartNumberingAfterBreak="0">
    <w:nsid w:val="4EA262FF"/>
    <w:multiLevelType w:val="multilevel"/>
    <w:tmpl w:val="A934CFBC"/>
    <w:lvl w:ilvl="0">
      <w:start w:val="3"/>
      <w:numFmt w:val="upperRoman"/>
      <w:lvlText w:val="%1."/>
      <w:lvlJc w:val="left"/>
      <w:pPr>
        <w:ind w:left="1080" w:hanging="72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0" w15:restartNumberingAfterBreak="0">
    <w:nsid w:val="522F1560"/>
    <w:multiLevelType w:val="hybridMultilevel"/>
    <w:tmpl w:val="686668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23629E8"/>
    <w:multiLevelType w:val="hybridMultilevel"/>
    <w:tmpl w:val="E70A1C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571169D6"/>
    <w:multiLevelType w:val="hybridMultilevel"/>
    <w:tmpl w:val="126E81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584F199E"/>
    <w:multiLevelType w:val="hybridMultilevel"/>
    <w:tmpl w:val="BAEA2B74"/>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4" w15:restartNumberingAfterBreak="0">
    <w:nsid w:val="5CFD0F3E"/>
    <w:multiLevelType w:val="hybridMultilevel"/>
    <w:tmpl w:val="C882D99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5" w15:restartNumberingAfterBreak="0">
    <w:nsid w:val="5F6B620A"/>
    <w:multiLevelType w:val="hybridMultilevel"/>
    <w:tmpl w:val="DC68095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6" w15:restartNumberingAfterBreak="0">
    <w:nsid w:val="611110EB"/>
    <w:multiLevelType w:val="hybridMultilevel"/>
    <w:tmpl w:val="5240B3A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63AD30D6"/>
    <w:multiLevelType w:val="hybridMultilevel"/>
    <w:tmpl w:val="8EA4B2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64D76B3A"/>
    <w:multiLevelType w:val="hybridMultilevel"/>
    <w:tmpl w:val="B1688B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74E9550C"/>
    <w:multiLevelType w:val="hybridMultilevel"/>
    <w:tmpl w:val="22EC33D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0" w15:restartNumberingAfterBreak="0">
    <w:nsid w:val="75952D87"/>
    <w:multiLevelType w:val="hybridMultilevel"/>
    <w:tmpl w:val="4364A88E"/>
    <w:lvl w:ilvl="0" w:tplc="0409000B">
      <w:start w:val="1"/>
      <w:numFmt w:val="bullet"/>
      <w:lvlText w:val=""/>
      <w:lvlJc w:val="left"/>
      <w:pPr>
        <w:ind w:left="360" w:hanging="360"/>
      </w:pPr>
      <w:rPr>
        <w:rFonts w:ascii="Wingdings" w:hAnsi="Wingdings"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41" w15:restartNumberingAfterBreak="0">
    <w:nsid w:val="7A6137AE"/>
    <w:multiLevelType w:val="hybridMultilevel"/>
    <w:tmpl w:val="A9FC96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7AC22BDF"/>
    <w:multiLevelType w:val="hybridMultilevel"/>
    <w:tmpl w:val="9FC8301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3" w15:restartNumberingAfterBreak="0">
    <w:nsid w:val="7B9C5251"/>
    <w:multiLevelType w:val="hybridMultilevel"/>
    <w:tmpl w:val="89924C3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4" w15:restartNumberingAfterBreak="0">
    <w:nsid w:val="7BBE0855"/>
    <w:multiLevelType w:val="hybridMultilevel"/>
    <w:tmpl w:val="A9F0E28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1C0A000F">
      <w:start w:val="1"/>
      <w:numFmt w:val="decimal"/>
      <w:lvlText w:val="%3."/>
      <w:lvlJc w:val="left"/>
      <w:pPr>
        <w:ind w:left="720" w:hanging="36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F291EA2"/>
    <w:multiLevelType w:val="hybridMultilevel"/>
    <w:tmpl w:val="BD5882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1578829682">
    <w:abstractNumId w:val="8"/>
  </w:num>
  <w:num w:numId="2" w16cid:durableId="2064451279">
    <w:abstractNumId w:val="22"/>
  </w:num>
  <w:num w:numId="3" w16cid:durableId="230430490">
    <w:abstractNumId w:val="40"/>
  </w:num>
  <w:num w:numId="4" w16cid:durableId="1854683594">
    <w:abstractNumId w:val="0"/>
  </w:num>
  <w:num w:numId="5" w16cid:durableId="755516286">
    <w:abstractNumId w:val="29"/>
  </w:num>
  <w:num w:numId="6" w16cid:durableId="1625383741">
    <w:abstractNumId w:val="15"/>
  </w:num>
  <w:num w:numId="7" w16cid:durableId="142359258">
    <w:abstractNumId w:val="35"/>
  </w:num>
  <w:num w:numId="8" w16cid:durableId="1207179353">
    <w:abstractNumId w:val="13"/>
  </w:num>
  <w:num w:numId="9" w16cid:durableId="2049451811">
    <w:abstractNumId w:val="16"/>
  </w:num>
  <w:num w:numId="10" w16cid:durableId="79646828">
    <w:abstractNumId w:val="30"/>
  </w:num>
  <w:num w:numId="11" w16cid:durableId="1777483913">
    <w:abstractNumId w:val="19"/>
  </w:num>
  <w:num w:numId="12" w16cid:durableId="558128666">
    <w:abstractNumId w:val="31"/>
  </w:num>
  <w:num w:numId="13" w16cid:durableId="1692564333">
    <w:abstractNumId w:val="7"/>
  </w:num>
  <w:num w:numId="14" w16cid:durableId="2051682046">
    <w:abstractNumId w:val="37"/>
  </w:num>
  <w:num w:numId="15" w16cid:durableId="1460804700">
    <w:abstractNumId w:val="45"/>
  </w:num>
  <w:num w:numId="16" w16cid:durableId="1601446264">
    <w:abstractNumId w:val="11"/>
  </w:num>
  <w:num w:numId="17" w16cid:durableId="167209969">
    <w:abstractNumId w:val="21"/>
  </w:num>
  <w:num w:numId="18" w16cid:durableId="915552961">
    <w:abstractNumId w:val="32"/>
  </w:num>
  <w:num w:numId="19" w16cid:durableId="1901551281">
    <w:abstractNumId w:val="41"/>
  </w:num>
  <w:num w:numId="20" w16cid:durableId="1944801390">
    <w:abstractNumId w:val="2"/>
  </w:num>
  <w:num w:numId="21" w16cid:durableId="1570192374">
    <w:abstractNumId w:val="38"/>
  </w:num>
  <w:num w:numId="22" w16cid:durableId="2090808509">
    <w:abstractNumId w:val="23"/>
  </w:num>
  <w:num w:numId="23" w16cid:durableId="706560588">
    <w:abstractNumId w:val="27"/>
  </w:num>
  <w:num w:numId="24" w16cid:durableId="840002031">
    <w:abstractNumId w:val="12"/>
  </w:num>
  <w:num w:numId="25" w16cid:durableId="189034533">
    <w:abstractNumId w:val="18"/>
  </w:num>
  <w:num w:numId="26" w16cid:durableId="470366845">
    <w:abstractNumId w:val="33"/>
  </w:num>
  <w:num w:numId="27" w16cid:durableId="600652125">
    <w:abstractNumId w:val="6"/>
  </w:num>
  <w:num w:numId="28" w16cid:durableId="1406688011">
    <w:abstractNumId w:val="4"/>
  </w:num>
  <w:num w:numId="29" w16cid:durableId="321203806">
    <w:abstractNumId w:val="36"/>
  </w:num>
  <w:num w:numId="30" w16cid:durableId="147013858">
    <w:abstractNumId w:val="1"/>
  </w:num>
  <w:num w:numId="31" w16cid:durableId="696855528">
    <w:abstractNumId w:val="28"/>
  </w:num>
  <w:num w:numId="32" w16cid:durableId="1060327292">
    <w:abstractNumId w:val="9"/>
  </w:num>
  <w:num w:numId="33" w16cid:durableId="271936290">
    <w:abstractNumId w:val="5"/>
  </w:num>
  <w:num w:numId="34" w16cid:durableId="611130056">
    <w:abstractNumId w:val="24"/>
  </w:num>
  <w:num w:numId="35" w16cid:durableId="1506090994">
    <w:abstractNumId w:val="14"/>
  </w:num>
  <w:num w:numId="36" w16cid:durableId="1430807503">
    <w:abstractNumId w:val="3"/>
  </w:num>
  <w:num w:numId="37" w16cid:durableId="1597134536">
    <w:abstractNumId w:val="26"/>
  </w:num>
  <w:num w:numId="38" w16cid:durableId="1001005431">
    <w:abstractNumId w:val="44"/>
  </w:num>
  <w:num w:numId="39" w16cid:durableId="434911819">
    <w:abstractNumId w:val="20"/>
  </w:num>
  <w:num w:numId="40" w16cid:durableId="1256281417">
    <w:abstractNumId w:val="17"/>
  </w:num>
  <w:num w:numId="41" w16cid:durableId="260456611">
    <w:abstractNumId w:val="39"/>
  </w:num>
  <w:num w:numId="42" w16cid:durableId="560990264">
    <w:abstractNumId w:val="10"/>
  </w:num>
  <w:num w:numId="43" w16cid:durableId="1407266130">
    <w:abstractNumId w:val="42"/>
  </w:num>
  <w:num w:numId="44" w16cid:durableId="1455515662">
    <w:abstractNumId w:val="34"/>
  </w:num>
  <w:num w:numId="45" w16cid:durableId="2012752260">
    <w:abstractNumId w:val="25"/>
  </w:num>
  <w:num w:numId="46" w16cid:durableId="1711033252">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3"/>
  <w:defaultTabStop w:val="708"/>
  <w:hyphenationZone w:val="425"/>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3DA9"/>
    <w:rsid w:val="00015C43"/>
    <w:rsid w:val="00016102"/>
    <w:rsid w:val="00037A01"/>
    <w:rsid w:val="000532A3"/>
    <w:rsid w:val="00057C5B"/>
    <w:rsid w:val="000611F7"/>
    <w:rsid w:val="00062BEF"/>
    <w:rsid w:val="00067D52"/>
    <w:rsid w:val="00097D2C"/>
    <w:rsid w:val="000A0513"/>
    <w:rsid w:val="000A6DE0"/>
    <w:rsid w:val="000B0E2E"/>
    <w:rsid w:val="000B4DD5"/>
    <w:rsid w:val="000D0755"/>
    <w:rsid w:val="000D1245"/>
    <w:rsid w:val="000D30F5"/>
    <w:rsid w:val="000D7AC1"/>
    <w:rsid w:val="000E0C53"/>
    <w:rsid w:val="000E515D"/>
    <w:rsid w:val="00104B69"/>
    <w:rsid w:val="00151E0A"/>
    <w:rsid w:val="0016392C"/>
    <w:rsid w:val="00171DD6"/>
    <w:rsid w:val="0017671C"/>
    <w:rsid w:val="001944A6"/>
    <w:rsid w:val="001A23F2"/>
    <w:rsid w:val="001A2CD9"/>
    <w:rsid w:val="001A546C"/>
    <w:rsid w:val="001B1812"/>
    <w:rsid w:val="001B1C41"/>
    <w:rsid w:val="001B4FBC"/>
    <w:rsid w:val="001D10F8"/>
    <w:rsid w:val="00201385"/>
    <w:rsid w:val="00211550"/>
    <w:rsid w:val="00214978"/>
    <w:rsid w:val="00215C08"/>
    <w:rsid w:val="0023070D"/>
    <w:rsid w:val="00235734"/>
    <w:rsid w:val="0026559C"/>
    <w:rsid w:val="00283230"/>
    <w:rsid w:val="0028434C"/>
    <w:rsid w:val="00295098"/>
    <w:rsid w:val="00297228"/>
    <w:rsid w:val="002A5540"/>
    <w:rsid w:val="002B1C58"/>
    <w:rsid w:val="002B3E6C"/>
    <w:rsid w:val="002C3200"/>
    <w:rsid w:val="002D31EE"/>
    <w:rsid w:val="002D342F"/>
    <w:rsid w:val="002D6EA9"/>
    <w:rsid w:val="002E16D2"/>
    <w:rsid w:val="00301025"/>
    <w:rsid w:val="00314A12"/>
    <w:rsid w:val="00324CB3"/>
    <w:rsid w:val="00325582"/>
    <w:rsid w:val="00340A90"/>
    <w:rsid w:val="00341FE3"/>
    <w:rsid w:val="0035503E"/>
    <w:rsid w:val="0037713A"/>
    <w:rsid w:val="00383723"/>
    <w:rsid w:val="003A3854"/>
    <w:rsid w:val="003A789D"/>
    <w:rsid w:val="003B7E8D"/>
    <w:rsid w:val="003C6C97"/>
    <w:rsid w:val="003D5362"/>
    <w:rsid w:val="003E5C31"/>
    <w:rsid w:val="004008C2"/>
    <w:rsid w:val="004055F0"/>
    <w:rsid w:val="004249FA"/>
    <w:rsid w:val="00430D7D"/>
    <w:rsid w:val="00455A61"/>
    <w:rsid w:val="00460F86"/>
    <w:rsid w:val="0046457E"/>
    <w:rsid w:val="00473A3B"/>
    <w:rsid w:val="00483DA9"/>
    <w:rsid w:val="004856BA"/>
    <w:rsid w:val="004A324D"/>
    <w:rsid w:val="004A32CA"/>
    <w:rsid w:val="004A5919"/>
    <w:rsid w:val="004B1411"/>
    <w:rsid w:val="004B7ACA"/>
    <w:rsid w:val="004C5511"/>
    <w:rsid w:val="004D054C"/>
    <w:rsid w:val="004D0933"/>
    <w:rsid w:val="004D3872"/>
    <w:rsid w:val="004E58BC"/>
    <w:rsid w:val="00501F8B"/>
    <w:rsid w:val="00502660"/>
    <w:rsid w:val="0050369C"/>
    <w:rsid w:val="00516B57"/>
    <w:rsid w:val="0053534A"/>
    <w:rsid w:val="00541389"/>
    <w:rsid w:val="00550B48"/>
    <w:rsid w:val="0055487C"/>
    <w:rsid w:val="00556891"/>
    <w:rsid w:val="0056299F"/>
    <w:rsid w:val="005804F0"/>
    <w:rsid w:val="00583237"/>
    <w:rsid w:val="00584A28"/>
    <w:rsid w:val="0058727C"/>
    <w:rsid w:val="005958D6"/>
    <w:rsid w:val="005B456F"/>
    <w:rsid w:val="005B5365"/>
    <w:rsid w:val="005D1B4E"/>
    <w:rsid w:val="005D1C00"/>
    <w:rsid w:val="005D30D8"/>
    <w:rsid w:val="005D50E1"/>
    <w:rsid w:val="005D52AD"/>
    <w:rsid w:val="005D686D"/>
    <w:rsid w:val="005E2E58"/>
    <w:rsid w:val="005E3006"/>
    <w:rsid w:val="005E7DC3"/>
    <w:rsid w:val="005F169C"/>
    <w:rsid w:val="005F299B"/>
    <w:rsid w:val="006156DD"/>
    <w:rsid w:val="00620D3E"/>
    <w:rsid w:val="006229E3"/>
    <w:rsid w:val="006231C5"/>
    <w:rsid w:val="00640226"/>
    <w:rsid w:val="0064035D"/>
    <w:rsid w:val="0064127F"/>
    <w:rsid w:val="006570EE"/>
    <w:rsid w:val="00661F94"/>
    <w:rsid w:val="0066653C"/>
    <w:rsid w:val="006743E3"/>
    <w:rsid w:val="00676527"/>
    <w:rsid w:val="006810AB"/>
    <w:rsid w:val="00683957"/>
    <w:rsid w:val="00692DF4"/>
    <w:rsid w:val="006B6CF8"/>
    <w:rsid w:val="006C7998"/>
    <w:rsid w:val="006D4F1B"/>
    <w:rsid w:val="006D51ED"/>
    <w:rsid w:val="006D7323"/>
    <w:rsid w:val="006E6101"/>
    <w:rsid w:val="006F2CA3"/>
    <w:rsid w:val="006F4B18"/>
    <w:rsid w:val="006F620C"/>
    <w:rsid w:val="006F740B"/>
    <w:rsid w:val="00702046"/>
    <w:rsid w:val="007165BA"/>
    <w:rsid w:val="007222E1"/>
    <w:rsid w:val="00722B19"/>
    <w:rsid w:val="00724391"/>
    <w:rsid w:val="007312B6"/>
    <w:rsid w:val="00747AF9"/>
    <w:rsid w:val="00766AC4"/>
    <w:rsid w:val="00776ECA"/>
    <w:rsid w:val="00785A13"/>
    <w:rsid w:val="00786BB3"/>
    <w:rsid w:val="00787241"/>
    <w:rsid w:val="00792475"/>
    <w:rsid w:val="00793E1B"/>
    <w:rsid w:val="007A0AEE"/>
    <w:rsid w:val="007D0A19"/>
    <w:rsid w:val="007D0DB9"/>
    <w:rsid w:val="007D4360"/>
    <w:rsid w:val="007D6958"/>
    <w:rsid w:val="007D6ADB"/>
    <w:rsid w:val="007E4B26"/>
    <w:rsid w:val="007F3BE6"/>
    <w:rsid w:val="007F726C"/>
    <w:rsid w:val="00805705"/>
    <w:rsid w:val="008231BB"/>
    <w:rsid w:val="00823E99"/>
    <w:rsid w:val="00837F3E"/>
    <w:rsid w:val="00844919"/>
    <w:rsid w:val="00857EF9"/>
    <w:rsid w:val="00881868"/>
    <w:rsid w:val="008864A0"/>
    <w:rsid w:val="0089597B"/>
    <w:rsid w:val="008A5575"/>
    <w:rsid w:val="008A5E48"/>
    <w:rsid w:val="008C41AE"/>
    <w:rsid w:val="008C6174"/>
    <w:rsid w:val="008D1A2F"/>
    <w:rsid w:val="00900751"/>
    <w:rsid w:val="009060DD"/>
    <w:rsid w:val="00920DA8"/>
    <w:rsid w:val="00922792"/>
    <w:rsid w:val="0092672F"/>
    <w:rsid w:val="009323D3"/>
    <w:rsid w:val="0093295A"/>
    <w:rsid w:val="00932B1E"/>
    <w:rsid w:val="00942FB3"/>
    <w:rsid w:val="009511F9"/>
    <w:rsid w:val="00952EB0"/>
    <w:rsid w:val="00957E3B"/>
    <w:rsid w:val="0096096A"/>
    <w:rsid w:val="009847FE"/>
    <w:rsid w:val="009941B4"/>
    <w:rsid w:val="00996258"/>
    <w:rsid w:val="009977B9"/>
    <w:rsid w:val="009A39B0"/>
    <w:rsid w:val="009A7DE2"/>
    <w:rsid w:val="009B1A4F"/>
    <w:rsid w:val="009D0138"/>
    <w:rsid w:val="009D29CC"/>
    <w:rsid w:val="009E2C7D"/>
    <w:rsid w:val="009E3AD8"/>
    <w:rsid w:val="009E4AF2"/>
    <w:rsid w:val="009E75ED"/>
    <w:rsid w:val="009F2E2C"/>
    <w:rsid w:val="00A0239F"/>
    <w:rsid w:val="00A12118"/>
    <w:rsid w:val="00A13D03"/>
    <w:rsid w:val="00A36551"/>
    <w:rsid w:val="00A465E9"/>
    <w:rsid w:val="00A474E9"/>
    <w:rsid w:val="00A548CB"/>
    <w:rsid w:val="00A641FC"/>
    <w:rsid w:val="00A654FA"/>
    <w:rsid w:val="00A7349F"/>
    <w:rsid w:val="00A7473F"/>
    <w:rsid w:val="00A80945"/>
    <w:rsid w:val="00A9328B"/>
    <w:rsid w:val="00AA63BE"/>
    <w:rsid w:val="00AC0520"/>
    <w:rsid w:val="00AD2EAF"/>
    <w:rsid w:val="00AD5EBE"/>
    <w:rsid w:val="00AE1966"/>
    <w:rsid w:val="00AE3550"/>
    <w:rsid w:val="00AE4322"/>
    <w:rsid w:val="00AE7594"/>
    <w:rsid w:val="00AF5D03"/>
    <w:rsid w:val="00B004D1"/>
    <w:rsid w:val="00B05707"/>
    <w:rsid w:val="00B06F68"/>
    <w:rsid w:val="00B15FB1"/>
    <w:rsid w:val="00B23CBB"/>
    <w:rsid w:val="00B2581A"/>
    <w:rsid w:val="00B300A9"/>
    <w:rsid w:val="00B32C60"/>
    <w:rsid w:val="00B56984"/>
    <w:rsid w:val="00B60640"/>
    <w:rsid w:val="00B63CA1"/>
    <w:rsid w:val="00B726A2"/>
    <w:rsid w:val="00B74F48"/>
    <w:rsid w:val="00B75BD9"/>
    <w:rsid w:val="00B76924"/>
    <w:rsid w:val="00B85B22"/>
    <w:rsid w:val="00B9012D"/>
    <w:rsid w:val="00BC3CC5"/>
    <w:rsid w:val="00BD1C1C"/>
    <w:rsid w:val="00BD65B0"/>
    <w:rsid w:val="00BD7F39"/>
    <w:rsid w:val="00BE144E"/>
    <w:rsid w:val="00BF7BF9"/>
    <w:rsid w:val="00C006DD"/>
    <w:rsid w:val="00C00EAF"/>
    <w:rsid w:val="00C020FC"/>
    <w:rsid w:val="00C105A9"/>
    <w:rsid w:val="00C24536"/>
    <w:rsid w:val="00C267F6"/>
    <w:rsid w:val="00C36334"/>
    <w:rsid w:val="00C42956"/>
    <w:rsid w:val="00C44CB9"/>
    <w:rsid w:val="00C60438"/>
    <w:rsid w:val="00C62D38"/>
    <w:rsid w:val="00C71B8B"/>
    <w:rsid w:val="00C71C1D"/>
    <w:rsid w:val="00C85EC4"/>
    <w:rsid w:val="00CA0739"/>
    <w:rsid w:val="00CB4E5E"/>
    <w:rsid w:val="00CC7A30"/>
    <w:rsid w:val="00CF6F74"/>
    <w:rsid w:val="00CF7390"/>
    <w:rsid w:val="00CF7A68"/>
    <w:rsid w:val="00D00490"/>
    <w:rsid w:val="00D05241"/>
    <w:rsid w:val="00D207A1"/>
    <w:rsid w:val="00D367D3"/>
    <w:rsid w:val="00D42A00"/>
    <w:rsid w:val="00D4737E"/>
    <w:rsid w:val="00D64179"/>
    <w:rsid w:val="00D667A1"/>
    <w:rsid w:val="00D726CE"/>
    <w:rsid w:val="00D86FE1"/>
    <w:rsid w:val="00D90E88"/>
    <w:rsid w:val="00DA35F1"/>
    <w:rsid w:val="00DA67CF"/>
    <w:rsid w:val="00DB123E"/>
    <w:rsid w:val="00DB715B"/>
    <w:rsid w:val="00DC0258"/>
    <w:rsid w:val="00DC5775"/>
    <w:rsid w:val="00DD3A43"/>
    <w:rsid w:val="00DF1945"/>
    <w:rsid w:val="00E104BE"/>
    <w:rsid w:val="00E10CFF"/>
    <w:rsid w:val="00E15C76"/>
    <w:rsid w:val="00E20CC6"/>
    <w:rsid w:val="00E3625F"/>
    <w:rsid w:val="00E50F91"/>
    <w:rsid w:val="00E54978"/>
    <w:rsid w:val="00E56285"/>
    <w:rsid w:val="00E64242"/>
    <w:rsid w:val="00E923C4"/>
    <w:rsid w:val="00E94D5E"/>
    <w:rsid w:val="00EA674C"/>
    <w:rsid w:val="00EB1E80"/>
    <w:rsid w:val="00EB4554"/>
    <w:rsid w:val="00EB4579"/>
    <w:rsid w:val="00EB5EBC"/>
    <w:rsid w:val="00EB7973"/>
    <w:rsid w:val="00EC1BF2"/>
    <w:rsid w:val="00EE4D29"/>
    <w:rsid w:val="00EF4D5E"/>
    <w:rsid w:val="00EF5352"/>
    <w:rsid w:val="00EF6EA7"/>
    <w:rsid w:val="00F00C6C"/>
    <w:rsid w:val="00F13CC4"/>
    <w:rsid w:val="00F17E87"/>
    <w:rsid w:val="00F21867"/>
    <w:rsid w:val="00F22B07"/>
    <w:rsid w:val="00F22EF8"/>
    <w:rsid w:val="00F275EC"/>
    <w:rsid w:val="00F3275E"/>
    <w:rsid w:val="00F331E4"/>
    <w:rsid w:val="00F42A5D"/>
    <w:rsid w:val="00F747B5"/>
    <w:rsid w:val="00F81826"/>
    <w:rsid w:val="00F81961"/>
    <w:rsid w:val="00F844CB"/>
    <w:rsid w:val="00F874F0"/>
    <w:rsid w:val="00F91C1F"/>
    <w:rsid w:val="00F94FA0"/>
    <w:rsid w:val="00FA1F10"/>
    <w:rsid w:val="00FB320D"/>
    <w:rsid w:val="00FB73DC"/>
    <w:rsid w:val="00FC39FA"/>
    <w:rsid w:val="00FD5F25"/>
    <w:rsid w:val="00FD79A5"/>
    <w:rsid w:val="00FE456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DBDAD83"/>
  <w15:docId w15:val="{BDE101FD-F55B-4B7F-8EBD-C6BD260841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94D5E"/>
    <w:rPr>
      <w:rFonts w:eastAsiaTheme="minorEastAsia"/>
      <w:lang w:val="es-DO" w:eastAsia="es-ES"/>
    </w:rPr>
  </w:style>
  <w:style w:type="paragraph" w:styleId="Ttulo1">
    <w:name w:val="heading 1"/>
    <w:basedOn w:val="Normal"/>
    <w:next w:val="Normal"/>
    <w:link w:val="Ttulo1Car"/>
    <w:uiPriority w:val="9"/>
    <w:qFormat/>
    <w:rsid w:val="005E3006"/>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lang w:eastAsia="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483DA9"/>
    <w:pPr>
      <w:spacing w:after="0" w:line="240" w:lineRule="auto"/>
    </w:pPr>
    <w:rPr>
      <w:rFonts w:ascii="Times New Roman" w:eastAsia="Times New Roman" w:hAnsi="Times New Roman" w:cs="Times New Roman"/>
      <w:sz w:val="24"/>
      <w:szCs w:val="24"/>
      <w:lang w:val="es-DO" w:eastAsia="es-ES"/>
    </w:rPr>
  </w:style>
  <w:style w:type="paragraph" w:styleId="Textodeglobo">
    <w:name w:val="Balloon Text"/>
    <w:basedOn w:val="Normal"/>
    <w:link w:val="TextodegloboCar"/>
    <w:uiPriority w:val="99"/>
    <w:semiHidden/>
    <w:unhideWhenUsed/>
    <w:rsid w:val="00483DA9"/>
    <w:pPr>
      <w:spacing w:after="0" w:line="240" w:lineRule="auto"/>
    </w:pPr>
    <w:rPr>
      <w:rFonts w:ascii="Tahoma" w:eastAsiaTheme="minorHAnsi" w:hAnsi="Tahoma" w:cs="Tahoma"/>
      <w:sz w:val="16"/>
      <w:szCs w:val="16"/>
      <w:lang w:eastAsia="en-US"/>
    </w:rPr>
  </w:style>
  <w:style w:type="character" w:customStyle="1" w:styleId="TextodegloboCar">
    <w:name w:val="Texto de globo Car"/>
    <w:basedOn w:val="Fuentedeprrafopredeter"/>
    <w:link w:val="Textodeglobo"/>
    <w:uiPriority w:val="99"/>
    <w:semiHidden/>
    <w:rsid w:val="00483DA9"/>
    <w:rPr>
      <w:rFonts w:ascii="Tahoma" w:hAnsi="Tahoma" w:cs="Tahoma"/>
      <w:sz w:val="16"/>
      <w:szCs w:val="16"/>
    </w:rPr>
  </w:style>
  <w:style w:type="paragraph" w:styleId="Prrafodelista">
    <w:name w:val="List Paragraph"/>
    <w:basedOn w:val="Normal"/>
    <w:uiPriority w:val="34"/>
    <w:qFormat/>
    <w:rsid w:val="0050369C"/>
    <w:pPr>
      <w:ind w:left="720"/>
      <w:contextualSpacing/>
    </w:pPr>
  </w:style>
  <w:style w:type="character" w:styleId="nfasis">
    <w:name w:val="Emphasis"/>
    <w:basedOn w:val="Fuentedeprrafopredeter"/>
    <w:qFormat/>
    <w:rsid w:val="00B2581A"/>
    <w:rPr>
      <w:i/>
      <w:iCs/>
    </w:rPr>
  </w:style>
  <w:style w:type="paragraph" w:styleId="NormalWeb">
    <w:name w:val="Normal (Web)"/>
    <w:basedOn w:val="Normal"/>
    <w:uiPriority w:val="99"/>
    <w:unhideWhenUsed/>
    <w:rsid w:val="00B2581A"/>
    <w:pPr>
      <w:spacing w:before="100" w:beforeAutospacing="1" w:after="100" w:afterAutospacing="1" w:line="240" w:lineRule="auto"/>
    </w:pPr>
    <w:rPr>
      <w:rFonts w:ascii="Times New Roman" w:eastAsia="Times New Roman" w:hAnsi="Times New Roman" w:cs="Times New Roman"/>
      <w:sz w:val="24"/>
      <w:szCs w:val="24"/>
      <w:lang w:eastAsia="es-DO"/>
    </w:rPr>
  </w:style>
  <w:style w:type="character" w:styleId="Textoennegrita">
    <w:name w:val="Strong"/>
    <w:basedOn w:val="Fuentedeprrafopredeter"/>
    <w:uiPriority w:val="22"/>
    <w:qFormat/>
    <w:rsid w:val="00B2581A"/>
    <w:rPr>
      <w:b/>
      <w:bCs/>
    </w:rPr>
  </w:style>
  <w:style w:type="table" w:styleId="Tablaconcuadrcula">
    <w:name w:val="Table Grid"/>
    <w:basedOn w:val="Tablanormal"/>
    <w:uiPriority w:val="39"/>
    <w:rsid w:val="00B2581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1944A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944A6"/>
    <w:rPr>
      <w:rFonts w:eastAsiaTheme="minorEastAsia"/>
      <w:lang w:eastAsia="es-ES"/>
    </w:rPr>
  </w:style>
  <w:style w:type="paragraph" w:styleId="Piedepgina">
    <w:name w:val="footer"/>
    <w:basedOn w:val="Normal"/>
    <w:link w:val="PiedepginaCar"/>
    <w:uiPriority w:val="99"/>
    <w:unhideWhenUsed/>
    <w:rsid w:val="001944A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944A6"/>
    <w:rPr>
      <w:rFonts w:eastAsiaTheme="minorEastAsia"/>
      <w:lang w:eastAsia="es-ES"/>
    </w:rPr>
  </w:style>
  <w:style w:type="paragraph" w:styleId="Bibliografa">
    <w:name w:val="Bibliography"/>
    <w:basedOn w:val="Normal"/>
    <w:next w:val="Normal"/>
    <w:uiPriority w:val="37"/>
    <w:unhideWhenUsed/>
    <w:rsid w:val="000A6DE0"/>
  </w:style>
  <w:style w:type="table" w:customStyle="1" w:styleId="TableGrid">
    <w:name w:val="TableGrid"/>
    <w:rsid w:val="0058727C"/>
    <w:pPr>
      <w:spacing w:after="0" w:line="240" w:lineRule="auto"/>
    </w:pPr>
    <w:rPr>
      <w:rFonts w:eastAsiaTheme="minorEastAsia"/>
      <w:kern w:val="2"/>
      <w:lang w:val="es-DO" w:eastAsia="es-DO"/>
      <w14:ligatures w14:val="standardContextual"/>
    </w:rPr>
    <w:tblPr>
      <w:tblCellMar>
        <w:top w:w="0" w:type="dxa"/>
        <w:left w:w="0" w:type="dxa"/>
        <w:bottom w:w="0" w:type="dxa"/>
        <w:right w:w="0" w:type="dxa"/>
      </w:tblCellMar>
    </w:tblPr>
  </w:style>
  <w:style w:type="character" w:customStyle="1" w:styleId="Ttulo1Car">
    <w:name w:val="Título 1 Car"/>
    <w:basedOn w:val="Fuentedeprrafopredeter"/>
    <w:link w:val="Ttulo1"/>
    <w:uiPriority w:val="9"/>
    <w:rsid w:val="005E3006"/>
    <w:rPr>
      <w:rFonts w:asciiTheme="majorHAnsi" w:eastAsiaTheme="majorEastAsia" w:hAnsiTheme="majorHAnsi" w:cstheme="majorBidi"/>
      <w:color w:val="365F91" w:themeColor="accent1" w:themeShade="BF"/>
      <w:sz w:val="32"/>
      <w:szCs w:val="32"/>
      <w:lang w:val="es-DO" w:eastAsia="es-DO"/>
    </w:rPr>
  </w:style>
  <w:style w:type="character" w:styleId="Refdecomentario">
    <w:name w:val="annotation reference"/>
    <w:basedOn w:val="Fuentedeprrafopredeter"/>
    <w:uiPriority w:val="99"/>
    <w:semiHidden/>
    <w:unhideWhenUsed/>
    <w:rsid w:val="007F3BE6"/>
    <w:rPr>
      <w:sz w:val="16"/>
      <w:szCs w:val="16"/>
    </w:rPr>
  </w:style>
  <w:style w:type="paragraph" w:styleId="Textocomentario">
    <w:name w:val="annotation text"/>
    <w:basedOn w:val="Normal"/>
    <w:link w:val="TextocomentarioCar"/>
    <w:uiPriority w:val="99"/>
    <w:semiHidden/>
    <w:unhideWhenUsed/>
    <w:rsid w:val="007F3BE6"/>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F3BE6"/>
    <w:rPr>
      <w:rFonts w:eastAsiaTheme="minorEastAsia"/>
      <w:sz w:val="20"/>
      <w:szCs w:val="20"/>
      <w:lang w:val="es-DO" w:eastAsia="es-ES"/>
    </w:rPr>
  </w:style>
  <w:style w:type="paragraph" w:styleId="Asuntodelcomentario">
    <w:name w:val="annotation subject"/>
    <w:basedOn w:val="Textocomentario"/>
    <w:next w:val="Textocomentario"/>
    <w:link w:val="AsuntodelcomentarioCar"/>
    <w:uiPriority w:val="99"/>
    <w:semiHidden/>
    <w:unhideWhenUsed/>
    <w:rsid w:val="007F3BE6"/>
    <w:rPr>
      <w:b/>
      <w:bCs/>
    </w:rPr>
  </w:style>
  <w:style w:type="character" w:customStyle="1" w:styleId="AsuntodelcomentarioCar">
    <w:name w:val="Asunto del comentario Car"/>
    <w:basedOn w:val="TextocomentarioCar"/>
    <w:link w:val="Asuntodelcomentario"/>
    <w:uiPriority w:val="99"/>
    <w:semiHidden/>
    <w:rsid w:val="007F3BE6"/>
    <w:rPr>
      <w:rFonts w:eastAsiaTheme="minorEastAsia"/>
      <w:b/>
      <w:bCs/>
      <w:sz w:val="20"/>
      <w:szCs w:val="20"/>
      <w:lang w:val="es-DO" w:eastAsia="es-ES"/>
    </w:rPr>
  </w:style>
  <w:style w:type="paragraph" w:styleId="TtuloTDC">
    <w:name w:val="TOC Heading"/>
    <w:basedOn w:val="Ttulo1"/>
    <w:next w:val="Normal"/>
    <w:uiPriority w:val="39"/>
    <w:unhideWhenUsed/>
    <w:qFormat/>
    <w:rsid w:val="00EF5352"/>
    <w:pPr>
      <w:outlineLvl w:val="9"/>
    </w:pPr>
  </w:style>
  <w:style w:type="paragraph" w:styleId="TDC1">
    <w:name w:val="toc 1"/>
    <w:basedOn w:val="Normal"/>
    <w:next w:val="Normal"/>
    <w:autoRedefine/>
    <w:uiPriority w:val="39"/>
    <w:unhideWhenUsed/>
    <w:rsid w:val="00EF5352"/>
    <w:pPr>
      <w:spacing w:after="100"/>
    </w:pPr>
  </w:style>
  <w:style w:type="paragraph" w:styleId="TDC2">
    <w:name w:val="toc 2"/>
    <w:basedOn w:val="Normal"/>
    <w:next w:val="Normal"/>
    <w:autoRedefine/>
    <w:uiPriority w:val="39"/>
    <w:unhideWhenUsed/>
    <w:rsid w:val="00EF5352"/>
    <w:pPr>
      <w:spacing w:after="100"/>
      <w:ind w:left="220"/>
    </w:pPr>
  </w:style>
  <w:style w:type="character" w:styleId="Hipervnculo">
    <w:name w:val="Hyperlink"/>
    <w:basedOn w:val="Fuentedeprrafopredeter"/>
    <w:uiPriority w:val="99"/>
    <w:unhideWhenUsed/>
    <w:rsid w:val="00EF535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01997">
      <w:bodyDiv w:val="1"/>
      <w:marLeft w:val="0"/>
      <w:marRight w:val="0"/>
      <w:marTop w:val="0"/>
      <w:marBottom w:val="0"/>
      <w:divBdr>
        <w:top w:val="none" w:sz="0" w:space="0" w:color="auto"/>
        <w:left w:val="none" w:sz="0" w:space="0" w:color="auto"/>
        <w:bottom w:val="none" w:sz="0" w:space="0" w:color="auto"/>
        <w:right w:val="none" w:sz="0" w:space="0" w:color="auto"/>
      </w:divBdr>
    </w:div>
    <w:div w:id="157693674">
      <w:bodyDiv w:val="1"/>
      <w:marLeft w:val="0"/>
      <w:marRight w:val="0"/>
      <w:marTop w:val="0"/>
      <w:marBottom w:val="0"/>
      <w:divBdr>
        <w:top w:val="none" w:sz="0" w:space="0" w:color="auto"/>
        <w:left w:val="none" w:sz="0" w:space="0" w:color="auto"/>
        <w:bottom w:val="none" w:sz="0" w:space="0" w:color="auto"/>
        <w:right w:val="none" w:sz="0" w:space="0" w:color="auto"/>
      </w:divBdr>
    </w:div>
    <w:div w:id="285351714">
      <w:bodyDiv w:val="1"/>
      <w:marLeft w:val="0"/>
      <w:marRight w:val="0"/>
      <w:marTop w:val="0"/>
      <w:marBottom w:val="0"/>
      <w:divBdr>
        <w:top w:val="none" w:sz="0" w:space="0" w:color="auto"/>
        <w:left w:val="none" w:sz="0" w:space="0" w:color="auto"/>
        <w:bottom w:val="none" w:sz="0" w:space="0" w:color="auto"/>
        <w:right w:val="none" w:sz="0" w:space="0" w:color="auto"/>
      </w:divBdr>
    </w:div>
    <w:div w:id="374349830">
      <w:bodyDiv w:val="1"/>
      <w:marLeft w:val="0"/>
      <w:marRight w:val="0"/>
      <w:marTop w:val="0"/>
      <w:marBottom w:val="0"/>
      <w:divBdr>
        <w:top w:val="none" w:sz="0" w:space="0" w:color="auto"/>
        <w:left w:val="none" w:sz="0" w:space="0" w:color="auto"/>
        <w:bottom w:val="none" w:sz="0" w:space="0" w:color="auto"/>
        <w:right w:val="none" w:sz="0" w:space="0" w:color="auto"/>
      </w:divBdr>
    </w:div>
    <w:div w:id="548499245">
      <w:bodyDiv w:val="1"/>
      <w:marLeft w:val="0"/>
      <w:marRight w:val="0"/>
      <w:marTop w:val="0"/>
      <w:marBottom w:val="0"/>
      <w:divBdr>
        <w:top w:val="none" w:sz="0" w:space="0" w:color="auto"/>
        <w:left w:val="none" w:sz="0" w:space="0" w:color="auto"/>
        <w:bottom w:val="none" w:sz="0" w:space="0" w:color="auto"/>
        <w:right w:val="none" w:sz="0" w:space="0" w:color="auto"/>
      </w:divBdr>
    </w:div>
    <w:div w:id="550700080">
      <w:bodyDiv w:val="1"/>
      <w:marLeft w:val="0"/>
      <w:marRight w:val="0"/>
      <w:marTop w:val="0"/>
      <w:marBottom w:val="0"/>
      <w:divBdr>
        <w:top w:val="none" w:sz="0" w:space="0" w:color="auto"/>
        <w:left w:val="none" w:sz="0" w:space="0" w:color="auto"/>
        <w:bottom w:val="none" w:sz="0" w:space="0" w:color="auto"/>
        <w:right w:val="none" w:sz="0" w:space="0" w:color="auto"/>
      </w:divBdr>
    </w:div>
    <w:div w:id="563640606">
      <w:bodyDiv w:val="1"/>
      <w:marLeft w:val="0"/>
      <w:marRight w:val="0"/>
      <w:marTop w:val="0"/>
      <w:marBottom w:val="0"/>
      <w:divBdr>
        <w:top w:val="none" w:sz="0" w:space="0" w:color="auto"/>
        <w:left w:val="none" w:sz="0" w:space="0" w:color="auto"/>
        <w:bottom w:val="none" w:sz="0" w:space="0" w:color="auto"/>
        <w:right w:val="none" w:sz="0" w:space="0" w:color="auto"/>
      </w:divBdr>
    </w:div>
    <w:div w:id="578638287">
      <w:bodyDiv w:val="1"/>
      <w:marLeft w:val="0"/>
      <w:marRight w:val="0"/>
      <w:marTop w:val="0"/>
      <w:marBottom w:val="0"/>
      <w:divBdr>
        <w:top w:val="none" w:sz="0" w:space="0" w:color="auto"/>
        <w:left w:val="none" w:sz="0" w:space="0" w:color="auto"/>
        <w:bottom w:val="none" w:sz="0" w:space="0" w:color="auto"/>
        <w:right w:val="none" w:sz="0" w:space="0" w:color="auto"/>
      </w:divBdr>
    </w:div>
    <w:div w:id="587273217">
      <w:bodyDiv w:val="1"/>
      <w:marLeft w:val="0"/>
      <w:marRight w:val="0"/>
      <w:marTop w:val="0"/>
      <w:marBottom w:val="0"/>
      <w:divBdr>
        <w:top w:val="none" w:sz="0" w:space="0" w:color="auto"/>
        <w:left w:val="none" w:sz="0" w:space="0" w:color="auto"/>
        <w:bottom w:val="none" w:sz="0" w:space="0" w:color="auto"/>
        <w:right w:val="none" w:sz="0" w:space="0" w:color="auto"/>
      </w:divBdr>
    </w:div>
    <w:div w:id="606162449">
      <w:bodyDiv w:val="1"/>
      <w:marLeft w:val="0"/>
      <w:marRight w:val="0"/>
      <w:marTop w:val="0"/>
      <w:marBottom w:val="0"/>
      <w:divBdr>
        <w:top w:val="none" w:sz="0" w:space="0" w:color="auto"/>
        <w:left w:val="none" w:sz="0" w:space="0" w:color="auto"/>
        <w:bottom w:val="none" w:sz="0" w:space="0" w:color="auto"/>
        <w:right w:val="none" w:sz="0" w:space="0" w:color="auto"/>
      </w:divBdr>
    </w:div>
    <w:div w:id="619381169">
      <w:bodyDiv w:val="1"/>
      <w:marLeft w:val="0"/>
      <w:marRight w:val="0"/>
      <w:marTop w:val="0"/>
      <w:marBottom w:val="0"/>
      <w:divBdr>
        <w:top w:val="none" w:sz="0" w:space="0" w:color="auto"/>
        <w:left w:val="none" w:sz="0" w:space="0" w:color="auto"/>
        <w:bottom w:val="none" w:sz="0" w:space="0" w:color="auto"/>
        <w:right w:val="none" w:sz="0" w:space="0" w:color="auto"/>
      </w:divBdr>
    </w:div>
    <w:div w:id="658390749">
      <w:bodyDiv w:val="1"/>
      <w:marLeft w:val="0"/>
      <w:marRight w:val="0"/>
      <w:marTop w:val="0"/>
      <w:marBottom w:val="0"/>
      <w:divBdr>
        <w:top w:val="none" w:sz="0" w:space="0" w:color="auto"/>
        <w:left w:val="none" w:sz="0" w:space="0" w:color="auto"/>
        <w:bottom w:val="none" w:sz="0" w:space="0" w:color="auto"/>
        <w:right w:val="none" w:sz="0" w:space="0" w:color="auto"/>
      </w:divBdr>
    </w:div>
    <w:div w:id="684016487">
      <w:bodyDiv w:val="1"/>
      <w:marLeft w:val="0"/>
      <w:marRight w:val="0"/>
      <w:marTop w:val="0"/>
      <w:marBottom w:val="0"/>
      <w:divBdr>
        <w:top w:val="none" w:sz="0" w:space="0" w:color="auto"/>
        <w:left w:val="none" w:sz="0" w:space="0" w:color="auto"/>
        <w:bottom w:val="none" w:sz="0" w:space="0" w:color="auto"/>
        <w:right w:val="none" w:sz="0" w:space="0" w:color="auto"/>
      </w:divBdr>
    </w:div>
    <w:div w:id="838427627">
      <w:bodyDiv w:val="1"/>
      <w:marLeft w:val="0"/>
      <w:marRight w:val="0"/>
      <w:marTop w:val="0"/>
      <w:marBottom w:val="0"/>
      <w:divBdr>
        <w:top w:val="none" w:sz="0" w:space="0" w:color="auto"/>
        <w:left w:val="none" w:sz="0" w:space="0" w:color="auto"/>
        <w:bottom w:val="none" w:sz="0" w:space="0" w:color="auto"/>
        <w:right w:val="none" w:sz="0" w:space="0" w:color="auto"/>
      </w:divBdr>
    </w:div>
    <w:div w:id="901983552">
      <w:bodyDiv w:val="1"/>
      <w:marLeft w:val="0"/>
      <w:marRight w:val="0"/>
      <w:marTop w:val="0"/>
      <w:marBottom w:val="0"/>
      <w:divBdr>
        <w:top w:val="none" w:sz="0" w:space="0" w:color="auto"/>
        <w:left w:val="none" w:sz="0" w:space="0" w:color="auto"/>
        <w:bottom w:val="none" w:sz="0" w:space="0" w:color="auto"/>
        <w:right w:val="none" w:sz="0" w:space="0" w:color="auto"/>
      </w:divBdr>
    </w:div>
    <w:div w:id="1031608032">
      <w:bodyDiv w:val="1"/>
      <w:marLeft w:val="0"/>
      <w:marRight w:val="0"/>
      <w:marTop w:val="0"/>
      <w:marBottom w:val="0"/>
      <w:divBdr>
        <w:top w:val="none" w:sz="0" w:space="0" w:color="auto"/>
        <w:left w:val="none" w:sz="0" w:space="0" w:color="auto"/>
        <w:bottom w:val="none" w:sz="0" w:space="0" w:color="auto"/>
        <w:right w:val="none" w:sz="0" w:space="0" w:color="auto"/>
      </w:divBdr>
    </w:div>
    <w:div w:id="1120606320">
      <w:bodyDiv w:val="1"/>
      <w:marLeft w:val="0"/>
      <w:marRight w:val="0"/>
      <w:marTop w:val="0"/>
      <w:marBottom w:val="0"/>
      <w:divBdr>
        <w:top w:val="none" w:sz="0" w:space="0" w:color="auto"/>
        <w:left w:val="none" w:sz="0" w:space="0" w:color="auto"/>
        <w:bottom w:val="none" w:sz="0" w:space="0" w:color="auto"/>
        <w:right w:val="none" w:sz="0" w:space="0" w:color="auto"/>
      </w:divBdr>
    </w:div>
    <w:div w:id="1358502016">
      <w:bodyDiv w:val="1"/>
      <w:marLeft w:val="0"/>
      <w:marRight w:val="0"/>
      <w:marTop w:val="0"/>
      <w:marBottom w:val="0"/>
      <w:divBdr>
        <w:top w:val="none" w:sz="0" w:space="0" w:color="auto"/>
        <w:left w:val="none" w:sz="0" w:space="0" w:color="auto"/>
        <w:bottom w:val="none" w:sz="0" w:space="0" w:color="auto"/>
        <w:right w:val="none" w:sz="0" w:space="0" w:color="auto"/>
      </w:divBdr>
    </w:div>
    <w:div w:id="1563566137">
      <w:bodyDiv w:val="1"/>
      <w:marLeft w:val="0"/>
      <w:marRight w:val="0"/>
      <w:marTop w:val="0"/>
      <w:marBottom w:val="0"/>
      <w:divBdr>
        <w:top w:val="none" w:sz="0" w:space="0" w:color="auto"/>
        <w:left w:val="none" w:sz="0" w:space="0" w:color="auto"/>
        <w:bottom w:val="none" w:sz="0" w:space="0" w:color="auto"/>
        <w:right w:val="none" w:sz="0" w:space="0" w:color="auto"/>
      </w:divBdr>
    </w:div>
    <w:div w:id="1579514076">
      <w:bodyDiv w:val="1"/>
      <w:marLeft w:val="0"/>
      <w:marRight w:val="0"/>
      <w:marTop w:val="0"/>
      <w:marBottom w:val="0"/>
      <w:divBdr>
        <w:top w:val="none" w:sz="0" w:space="0" w:color="auto"/>
        <w:left w:val="none" w:sz="0" w:space="0" w:color="auto"/>
        <w:bottom w:val="none" w:sz="0" w:space="0" w:color="auto"/>
        <w:right w:val="none" w:sz="0" w:space="0" w:color="auto"/>
      </w:divBdr>
    </w:div>
    <w:div w:id="1591889715">
      <w:bodyDiv w:val="1"/>
      <w:marLeft w:val="0"/>
      <w:marRight w:val="0"/>
      <w:marTop w:val="0"/>
      <w:marBottom w:val="0"/>
      <w:divBdr>
        <w:top w:val="none" w:sz="0" w:space="0" w:color="auto"/>
        <w:left w:val="none" w:sz="0" w:space="0" w:color="auto"/>
        <w:bottom w:val="none" w:sz="0" w:space="0" w:color="auto"/>
        <w:right w:val="none" w:sz="0" w:space="0" w:color="auto"/>
      </w:divBdr>
    </w:div>
    <w:div w:id="1622955674">
      <w:bodyDiv w:val="1"/>
      <w:marLeft w:val="0"/>
      <w:marRight w:val="0"/>
      <w:marTop w:val="0"/>
      <w:marBottom w:val="0"/>
      <w:divBdr>
        <w:top w:val="none" w:sz="0" w:space="0" w:color="auto"/>
        <w:left w:val="none" w:sz="0" w:space="0" w:color="auto"/>
        <w:bottom w:val="none" w:sz="0" w:space="0" w:color="auto"/>
        <w:right w:val="none" w:sz="0" w:space="0" w:color="auto"/>
      </w:divBdr>
    </w:div>
    <w:div w:id="1659187616">
      <w:bodyDiv w:val="1"/>
      <w:marLeft w:val="0"/>
      <w:marRight w:val="0"/>
      <w:marTop w:val="0"/>
      <w:marBottom w:val="0"/>
      <w:divBdr>
        <w:top w:val="none" w:sz="0" w:space="0" w:color="auto"/>
        <w:left w:val="none" w:sz="0" w:space="0" w:color="auto"/>
        <w:bottom w:val="none" w:sz="0" w:space="0" w:color="auto"/>
        <w:right w:val="none" w:sz="0" w:space="0" w:color="auto"/>
      </w:divBdr>
    </w:div>
    <w:div w:id="1687095377">
      <w:bodyDiv w:val="1"/>
      <w:marLeft w:val="0"/>
      <w:marRight w:val="0"/>
      <w:marTop w:val="0"/>
      <w:marBottom w:val="0"/>
      <w:divBdr>
        <w:top w:val="none" w:sz="0" w:space="0" w:color="auto"/>
        <w:left w:val="none" w:sz="0" w:space="0" w:color="auto"/>
        <w:bottom w:val="none" w:sz="0" w:space="0" w:color="auto"/>
        <w:right w:val="none" w:sz="0" w:space="0" w:color="auto"/>
      </w:divBdr>
    </w:div>
    <w:div w:id="1718579852">
      <w:bodyDiv w:val="1"/>
      <w:marLeft w:val="0"/>
      <w:marRight w:val="0"/>
      <w:marTop w:val="0"/>
      <w:marBottom w:val="0"/>
      <w:divBdr>
        <w:top w:val="none" w:sz="0" w:space="0" w:color="auto"/>
        <w:left w:val="none" w:sz="0" w:space="0" w:color="auto"/>
        <w:bottom w:val="none" w:sz="0" w:space="0" w:color="auto"/>
        <w:right w:val="none" w:sz="0" w:space="0" w:color="auto"/>
      </w:divBdr>
      <w:divsChild>
        <w:div w:id="1658533198">
          <w:marLeft w:val="0"/>
          <w:marRight w:val="0"/>
          <w:marTop w:val="0"/>
          <w:marBottom w:val="0"/>
          <w:divBdr>
            <w:top w:val="none" w:sz="0" w:space="0" w:color="auto"/>
            <w:left w:val="none" w:sz="0" w:space="0" w:color="auto"/>
            <w:bottom w:val="none" w:sz="0" w:space="0" w:color="auto"/>
            <w:right w:val="none" w:sz="0" w:space="0" w:color="auto"/>
          </w:divBdr>
          <w:divsChild>
            <w:div w:id="7413308">
              <w:marLeft w:val="0"/>
              <w:marRight w:val="0"/>
              <w:marTop w:val="0"/>
              <w:marBottom w:val="0"/>
              <w:divBdr>
                <w:top w:val="none" w:sz="0" w:space="0" w:color="auto"/>
                <w:left w:val="none" w:sz="0" w:space="0" w:color="auto"/>
                <w:bottom w:val="none" w:sz="0" w:space="0" w:color="auto"/>
                <w:right w:val="none" w:sz="0" w:space="0" w:color="auto"/>
              </w:divBdr>
              <w:divsChild>
                <w:div w:id="302732801">
                  <w:marLeft w:val="0"/>
                  <w:marRight w:val="0"/>
                  <w:marTop w:val="0"/>
                  <w:marBottom w:val="0"/>
                  <w:divBdr>
                    <w:top w:val="none" w:sz="0" w:space="0" w:color="auto"/>
                    <w:left w:val="none" w:sz="0" w:space="0" w:color="auto"/>
                    <w:bottom w:val="none" w:sz="0" w:space="0" w:color="auto"/>
                    <w:right w:val="none" w:sz="0" w:space="0" w:color="auto"/>
                  </w:divBdr>
                  <w:divsChild>
                    <w:div w:id="129972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510247">
          <w:marLeft w:val="0"/>
          <w:marRight w:val="0"/>
          <w:marTop w:val="0"/>
          <w:marBottom w:val="0"/>
          <w:divBdr>
            <w:top w:val="none" w:sz="0" w:space="0" w:color="auto"/>
            <w:left w:val="none" w:sz="0" w:space="0" w:color="auto"/>
            <w:bottom w:val="none" w:sz="0" w:space="0" w:color="auto"/>
            <w:right w:val="none" w:sz="0" w:space="0" w:color="auto"/>
          </w:divBdr>
          <w:divsChild>
            <w:div w:id="394012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460076">
      <w:bodyDiv w:val="1"/>
      <w:marLeft w:val="0"/>
      <w:marRight w:val="0"/>
      <w:marTop w:val="0"/>
      <w:marBottom w:val="0"/>
      <w:divBdr>
        <w:top w:val="none" w:sz="0" w:space="0" w:color="auto"/>
        <w:left w:val="none" w:sz="0" w:space="0" w:color="auto"/>
        <w:bottom w:val="none" w:sz="0" w:space="0" w:color="auto"/>
        <w:right w:val="none" w:sz="0" w:space="0" w:color="auto"/>
      </w:divBdr>
    </w:div>
    <w:div w:id="1736120711">
      <w:bodyDiv w:val="1"/>
      <w:marLeft w:val="0"/>
      <w:marRight w:val="0"/>
      <w:marTop w:val="0"/>
      <w:marBottom w:val="0"/>
      <w:divBdr>
        <w:top w:val="none" w:sz="0" w:space="0" w:color="auto"/>
        <w:left w:val="none" w:sz="0" w:space="0" w:color="auto"/>
        <w:bottom w:val="none" w:sz="0" w:space="0" w:color="auto"/>
        <w:right w:val="none" w:sz="0" w:space="0" w:color="auto"/>
      </w:divBdr>
    </w:div>
    <w:div w:id="1775129742">
      <w:bodyDiv w:val="1"/>
      <w:marLeft w:val="0"/>
      <w:marRight w:val="0"/>
      <w:marTop w:val="0"/>
      <w:marBottom w:val="0"/>
      <w:divBdr>
        <w:top w:val="none" w:sz="0" w:space="0" w:color="auto"/>
        <w:left w:val="none" w:sz="0" w:space="0" w:color="auto"/>
        <w:bottom w:val="none" w:sz="0" w:space="0" w:color="auto"/>
        <w:right w:val="none" w:sz="0" w:space="0" w:color="auto"/>
      </w:divBdr>
    </w:div>
    <w:div w:id="1795517474">
      <w:bodyDiv w:val="1"/>
      <w:marLeft w:val="0"/>
      <w:marRight w:val="0"/>
      <w:marTop w:val="0"/>
      <w:marBottom w:val="0"/>
      <w:divBdr>
        <w:top w:val="none" w:sz="0" w:space="0" w:color="auto"/>
        <w:left w:val="none" w:sz="0" w:space="0" w:color="auto"/>
        <w:bottom w:val="none" w:sz="0" w:space="0" w:color="auto"/>
        <w:right w:val="none" w:sz="0" w:space="0" w:color="auto"/>
      </w:divBdr>
    </w:div>
    <w:div w:id="1810707538">
      <w:bodyDiv w:val="1"/>
      <w:marLeft w:val="0"/>
      <w:marRight w:val="0"/>
      <w:marTop w:val="0"/>
      <w:marBottom w:val="0"/>
      <w:divBdr>
        <w:top w:val="none" w:sz="0" w:space="0" w:color="auto"/>
        <w:left w:val="none" w:sz="0" w:space="0" w:color="auto"/>
        <w:bottom w:val="none" w:sz="0" w:space="0" w:color="auto"/>
        <w:right w:val="none" w:sz="0" w:space="0" w:color="auto"/>
      </w:divBdr>
    </w:div>
    <w:div w:id="1834182301">
      <w:bodyDiv w:val="1"/>
      <w:marLeft w:val="0"/>
      <w:marRight w:val="0"/>
      <w:marTop w:val="0"/>
      <w:marBottom w:val="0"/>
      <w:divBdr>
        <w:top w:val="none" w:sz="0" w:space="0" w:color="auto"/>
        <w:left w:val="none" w:sz="0" w:space="0" w:color="auto"/>
        <w:bottom w:val="none" w:sz="0" w:space="0" w:color="auto"/>
        <w:right w:val="none" w:sz="0" w:space="0" w:color="auto"/>
      </w:divBdr>
    </w:div>
    <w:div w:id="1896235137">
      <w:bodyDiv w:val="1"/>
      <w:marLeft w:val="0"/>
      <w:marRight w:val="0"/>
      <w:marTop w:val="0"/>
      <w:marBottom w:val="0"/>
      <w:divBdr>
        <w:top w:val="none" w:sz="0" w:space="0" w:color="auto"/>
        <w:left w:val="none" w:sz="0" w:space="0" w:color="auto"/>
        <w:bottom w:val="none" w:sz="0" w:space="0" w:color="auto"/>
        <w:right w:val="none" w:sz="0" w:space="0" w:color="auto"/>
      </w:divBdr>
    </w:div>
    <w:div w:id="1940486090">
      <w:bodyDiv w:val="1"/>
      <w:marLeft w:val="0"/>
      <w:marRight w:val="0"/>
      <w:marTop w:val="0"/>
      <w:marBottom w:val="0"/>
      <w:divBdr>
        <w:top w:val="none" w:sz="0" w:space="0" w:color="auto"/>
        <w:left w:val="none" w:sz="0" w:space="0" w:color="auto"/>
        <w:bottom w:val="none" w:sz="0" w:space="0" w:color="auto"/>
        <w:right w:val="none" w:sz="0" w:space="0" w:color="auto"/>
      </w:divBdr>
    </w:div>
    <w:div w:id="1940748148">
      <w:bodyDiv w:val="1"/>
      <w:marLeft w:val="0"/>
      <w:marRight w:val="0"/>
      <w:marTop w:val="0"/>
      <w:marBottom w:val="0"/>
      <w:divBdr>
        <w:top w:val="none" w:sz="0" w:space="0" w:color="auto"/>
        <w:left w:val="none" w:sz="0" w:space="0" w:color="auto"/>
        <w:bottom w:val="none" w:sz="0" w:space="0" w:color="auto"/>
        <w:right w:val="none" w:sz="0" w:space="0" w:color="auto"/>
      </w:divBdr>
    </w:div>
    <w:div w:id="2020814729">
      <w:bodyDiv w:val="1"/>
      <w:marLeft w:val="0"/>
      <w:marRight w:val="0"/>
      <w:marTop w:val="0"/>
      <w:marBottom w:val="0"/>
      <w:divBdr>
        <w:top w:val="none" w:sz="0" w:space="0" w:color="auto"/>
        <w:left w:val="none" w:sz="0" w:space="0" w:color="auto"/>
        <w:bottom w:val="none" w:sz="0" w:space="0" w:color="auto"/>
        <w:right w:val="none" w:sz="0" w:space="0" w:color="auto"/>
      </w:divBdr>
    </w:div>
    <w:div w:id="2058120252">
      <w:bodyDiv w:val="1"/>
      <w:marLeft w:val="0"/>
      <w:marRight w:val="0"/>
      <w:marTop w:val="0"/>
      <w:marBottom w:val="0"/>
      <w:divBdr>
        <w:top w:val="none" w:sz="0" w:space="0" w:color="auto"/>
        <w:left w:val="none" w:sz="0" w:space="0" w:color="auto"/>
        <w:bottom w:val="none" w:sz="0" w:space="0" w:color="auto"/>
        <w:right w:val="none" w:sz="0" w:space="0" w:color="auto"/>
      </w:divBdr>
    </w:div>
    <w:div w:id="2100901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fontTable" Target="fontTable.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png"/><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61" Type="http://schemas.openxmlformats.org/officeDocument/2006/relationships/image" Target="media/image54.jpeg"/><Relationship Id="rId82" Type="http://schemas.openxmlformats.org/officeDocument/2006/relationships/image" Target="media/image7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Ver</b:Tag>
    <b:SourceType>DocumentFromInternetSite</b:SourceType>
    <b:Guid>{17729AD7-8AD4-4A3B-86A0-D863970972C5}</b:Guid>
    <b:Title>Veracruz Gobierno del Estado</b:Title>
    <b:URL>https://sistemas.cgever.gob.mx/ug/mn.html#:~:text=Un%20marco%20normativo%20es%20el,caso%20con%20perspectiva%20de%20g%C3%A9nero</b:URL>
    <b:RefOrder>1</b:RefOrder>
  </b:Source>
  <b:Source>
    <b:Tag>Con08</b:Tag>
    <b:SourceType>DocumentFromInternetSite</b:SourceType>
    <b:Guid>{A07F1A5A-2F77-4CE2-AFD7-25AE911DFAC2}</b:Guid>
    <b:Author>
      <b:Author>
        <b:Corporate>Consejo Nacional de Educación</b:Corporate>
      </b:Author>
    </b:Author>
    <b:Title>Unesco SITEAL</b:Title>
    <b:Year>2008</b:Year>
    <b:URL>https://siteal.iiep.unesco.org/bdnp/3610/ordenanza-ndeg-022008-reglamento-juntas-descentralizadas#:~:text=La%20Ordenanza%20N%C2%BA%2002%2F2008,redes%20rurales%20de%20Gesti%C3%B3n%20Educativa</b:URL>
    <b:RefOrder>2</b:RefOrder>
  </b:Source>
  <b:Source>
    <b:Tag>Cri23</b:Tag>
    <b:SourceType>Interview</b:SourceType>
    <b:Guid>{4C39B1A5-42DD-4FAD-8118-33ABFCA5598A}</b:Guid>
    <b:Author>
      <b:Interviewee>
        <b:NameList>
          <b:Person>
            <b:Last>Durán</b:Last>
            <b:First>Cristobal</b:First>
            <b:Middle>Elpido Taveraz</b:Middle>
          </b:Person>
        </b:NameList>
      </b:Interviewee>
      <b:Interviewer>
        <b:NameList>
          <b:Person>
            <b:Last>Herrera</b:Last>
            <b:First>Noemí</b:First>
          </b:Person>
          <b:Person>
            <b:Last>Soriano</b:Last>
            <b:First>Guillermo</b:First>
            <b:Middle>Carrasco</b:Middle>
          </b:Person>
        </b:NameList>
      </b:Interviewer>
    </b:Author>
    <b:Year>2023</b:Year>
    <b:Month>Abril</b:Month>
    <b:Day>25</b:Day>
    <b:RefOrder>4</b:RefOrder>
  </b:Source>
  <b:Source>
    <b:Tag>Jes23</b:Tag>
    <b:SourceType>Interview</b:SourceType>
    <b:Guid>{A908398D-FBA5-49BF-A9C5-E0F4EF652655}</b:Guid>
    <b:Year>2023</b:Year>
    <b:Month>Abril</b:Month>
    <b:Day>19</b:Day>
    <b:Author>
      <b:Interviewee>
        <b:NameList>
          <b:Person>
            <b:Last>Santos</b:Last>
            <b:First>Jesús</b:First>
          </b:Person>
        </b:NameList>
      </b:Interviewee>
      <b:Interviewer>
        <b:NameList>
          <b:Person>
            <b:Last>Herrera</b:Last>
            <b:First>Noemí</b:First>
          </b:Person>
          <b:Person>
            <b:Last>Soriano</b:Last>
            <b:First>Guillermo</b:First>
            <b:Middle>Carrasco</b:Middle>
          </b:Person>
        </b:NameList>
      </b:Interviewer>
    </b:Author>
    <b:RefOrder>3</b:RefOrder>
  </b:Source>
  <b:Source>
    <b:Tag>MIN16</b:Tag>
    <b:SourceType>InternetSite</b:SourceType>
    <b:Guid>{C4378F10-9361-4E82-B8DB-BD9FF8088418}</b:Guid>
    <b:Title>SIGERD</b:Title>
    <b:Year>2016</b:Year>
    <b:Author>
      <b:Author>
        <b:Corporate>MINERD</b:Corporate>
      </b:Author>
    </b:Author>
    <b:URL>http://sigerd.minerd.gob.do/</b:URL>
    <b:RefOrder>6</b:RefOrder>
  </b:Source>
  <b:Source>
    <b:Tag>PGu23</b:Tag>
    <b:SourceType>Interview</b:SourceType>
    <b:Guid>{BD64000C-BF4F-48FD-9C5D-3F7B2C814444}</b:Guid>
    <b:Year>2023</b:Year>
    <b:Author>
      <b:Interviewee>
        <b:NameList>
          <b:Person>
            <b:Last>P. Carrasco Soriano</b:Last>
            <b:First>Guillermo</b:First>
          </b:Person>
        </b:NameList>
      </b:Interviewee>
      <b:Interviewer>
        <b:NameList>
          <b:Person>
            <b:Last>Herrera</b:Last>
            <b:First>Noemi</b:First>
          </b:Person>
          <b:Person>
            <b:Last>Diaz</b:Last>
            <b:First>Yandri</b:First>
          </b:Person>
        </b:NameList>
      </b:Interviewer>
    </b:Author>
    <b:Month>Abril</b:Month>
    <b:RefOrder>5</b:RefOrder>
  </b:Source>
</b:Sources>
</file>

<file path=customXml/itemProps1.xml><?xml version="1.0" encoding="utf-8"?>
<ds:datastoreItem xmlns:ds="http://schemas.openxmlformats.org/officeDocument/2006/customXml" ds:itemID="{DE308560-506D-4168-887A-2DB253C4AAE6}">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81</Pages>
  <Words>10436</Words>
  <Characters>57400</Characters>
  <Application>Microsoft Office Word</Application>
  <DocSecurity>0</DocSecurity>
  <Lines>478</Lines>
  <Paragraphs>135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67701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Escuela Padre Daniel</dc:creator>
  <cp:lastModifiedBy>Guillermo Carrasco Soriano</cp:lastModifiedBy>
  <cp:revision>2</cp:revision>
  <dcterms:created xsi:type="dcterms:W3CDTF">2023-06-22T19:56:00Z</dcterms:created>
  <dcterms:modified xsi:type="dcterms:W3CDTF">2023-06-22T19:56:00Z</dcterms:modified>
</cp:coreProperties>
</file>