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F144D" w14:textId="77777777" w:rsidR="00BD7ADB" w:rsidRDefault="00000000">
      <w:pPr>
        <w:spacing w:after="174" w:line="259" w:lineRule="auto"/>
        <w:ind w:left="42" w:right="0" w:firstLine="0"/>
        <w:jc w:val="center"/>
      </w:pPr>
      <w:r>
        <w:rPr>
          <w:noProof/>
        </w:rPr>
        <w:drawing>
          <wp:inline distT="0" distB="0" distL="0" distR="0" wp14:anchorId="55E61B34" wp14:editId="77AE7FDD">
            <wp:extent cx="1982470" cy="159067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8"/>
                    <a:stretch>
                      <a:fillRect/>
                    </a:stretch>
                  </pic:blipFill>
                  <pic:spPr>
                    <a:xfrm>
                      <a:off x="0" y="0"/>
                      <a:ext cx="1982470" cy="1590675"/>
                    </a:xfrm>
                    <a:prstGeom prst="rect">
                      <a:avLst/>
                    </a:prstGeom>
                  </pic:spPr>
                </pic:pic>
              </a:graphicData>
            </a:graphic>
          </wp:inline>
        </w:drawing>
      </w:r>
      <w:r>
        <w:rPr>
          <w:rFonts w:ascii="Calibri" w:eastAsia="Calibri" w:hAnsi="Calibri" w:cs="Calibri"/>
          <w:sz w:val="22"/>
        </w:rPr>
        <w:t xml:space="preserve"> </w:t>
      </w:r>
    </w:p>
    <w:p w14:paraId="1E6AC32A" w14:textId="77777777" w:rsidR="00BD7ADB" w:rsidRDefault="00000000">
      <w:pPr>
        <w:spacing w:after="314" w:line="259" w:lineRule="auto"/>
        <w:jc w:val="center"/>
      </w:pPr>
      <w:r>
        <w:rPr>
          <w:b/>
        </w:rPr>
        <w:t xml:space="preserve">CENTRO EDUCATIVO SALOMÉ UREÑA DE HENRÍQUEZ </w:t>
      </w:r>
    </w:p>
    <w:p w14:paraId="00CDE493" w14:textId="77777777" w:rsidR="00BD7ADB" w:rsidRDefault="00000000">
      <w:pPr>
        <w:spacing w:after="314" w:line="259" w:lineRule="auto"/>
        <w:ind w:right="4"/>
        <w:jc w:val="center"/>
      </w:pPr>
      <w:r>
        <w:rPr>
          <w:b/>
        </w:rPr>
        <w:t xml:space="preserve">Distrito Educativo 06-08 de Jamao al Norte </w:t>
      </w:r>
    </w:p>
    <w:p w14:paraId="75C6855C" w14:textId="77777777" w:rsidR="00BD7ADB" w:rsidRDefault="00000000">
      <w:pPr>
        <w:spacing w:after="220" w:line="259" w:lineRule="auto"/>
        <w:ind w:left="55" w:right="0" w:firstLine="0"/>
        <w:jc w:val="center"/>
      </w:pPr>
      <w:r>
        <w:rPr>
          <w:b/>
        </w:rPr>
        <w:t xml:space="preserve"> </w:t>
      </w:r>
    </w:p>
    <w:p w14:paraId="5BF70FD6" w14:textId="77777777" w:rsidR="00BD7ADB" w:rsidRDefault="00000000">
      <w:pPr>
        <w:spacing w:after="216" w:line="259" w:lineRule="auto"/>
        <w:ind w:left="55" w:right="0" w:firstLine="0"/>
        <w:jc w:val="center"/>
      </w:pPr>
      <w:r>
        <w:rPr>
          <w:b/>
        </w:rPr>
        <w:t xml:space="preserve"> </w:t>
      </w:r>
    </w:p>
    <w:p w14:paraId="30275C09" w14:textId="77777777" w:rsidR="00BD7ADB" w:rsidRDefault="00000000">
      <w:pPr>
        <w:spacing w:after="215" w:line="259" w:lineRule="auto"/>
        <w:ind w:left="55" w:right="0" w:firstLine="0"/>
        <w:jc w:val="center"/>
      </w:pPr>
      <w:r>
        <w:rPr>
          <w:b/>
        </w:rPr>
        <w:t xml:space="preserve"> </w:t>
      </w:r>
    </w:p>
    <w:p w14:paraId="71029032" w14:textId="77777777" w:rsidR="00BD7ADB" w:rsidRDefault="00000000">
      <w:pPr>
        <w:spacing w:after="296" w:line="259" w:lineRule="auto"/>
        <w:ind w:left="55" w:right="0" w:firstLine="0"/>
        <w:jc w:val="center"/>
      </w:pPr>
      <w:r>
        <w:rPr>
          <w:b/>
        </w:rPr>
        <w:t xml:space="preserve"> </w:t>
      </w:r>
    </w:p>
    <w:p w14:paraId="0A62C095" w14:textId="77777777" w:rsidR="00BD7ADB" w:rsidRDefault="00000000">
      <w:pPr>
        <w:spacing w:after="232" w:line="259" w:lineRule="auto"/>
        <w:ind w:left="75" w:right="0" w:firstLine="0"/>
        <w:jc w:val="center"/>
      </w:pPr>
      <w:r>
        <w:rPr>
          <w:b/>
          <w:sz w:val="32"/>
        </w:rPr>
        <w:t xml:space="preserve"> </w:t>
      </w:r>
    </w:p>
    <w:p w14:paraId="0982D5B2" w14:textId="77777777" w:rsidR="00BD7ADB" w:rsidRDefault="00000000">
      <w:pPr>
        <w:pBdr>
          <w:top w:val="single" w:sz="3" w:space="0" w:color="000000"/>
          <w:left w:val="single" w:sz="3" w:space="0" w:color="000000"/>
          <w:bottom w:val="single" w:sz="3" w:space="0" w:color="000000"/>
          <w:right w:val="single" w:sz="3" w:space="0" w:color="000000"/>
        </w:pBdr>
        <w:shd w:val="clear" w:color="auto" w:fill="17365D"/>
        <w:spacing w:after="0" w:line="259" w:lineRule="auto"/>
        <w:ind w:left="0" w:right="84" w:firstLine="0"/>
        <w:jc w:val="center"/>
      </w:pPr>
      <w:r>
        <w:rPr>
          <w:b/>
          <w:color w:val="FFFFFF"/>
          <w:sz w:val="32"/>
        </w:rPr>
        <w:t xml:space="preserve">SISTEMATIZACIÓN </w:t>
      </w:r>
    </w:p>
    <w:p w14:paraId="7B4CBEAA" w14:textId="77777777" w:rsidR="00BD7ADB" w:rsidRDefault="00000000">
      <w:pPr>
        <w:pStyle w:val="Ttulo3"/>
        <w:spacing w:after="312"/>
        <w:ind w:left="394" w:right="0"/>
      </w:pPr>
      <w:r>
        <w:t xml:space="preserve">EXPERIENCIA DE DESCENTRALIZACIÓN EDUCATIVA Y PARTICIPACIÓN COMUNITARIA EN EL CENTRO EDUCATIVO SALOMÉ UREÑA DE HENRÍQUEZ </w:t>
      </w:r>
    </w:p>
    <w:p w14:paraId="4A3B7804" w14:textId="77777777" w:rsidR="00BD7ADB" w:rsidRDefault="00000000">
      <w:pPr>
        <w:spacing w:after="220" w:line="259" w:lineRule="auto"/>
        <w:ind w:left="55" w:right="0" w:firstLine="0"/>
        <w:jc w:val="center"/>
      </w:pPr>
      <w:r>
        <w:rPr>
          <w:b/>
        </w:rPr>
        <w:t xml:space="preserve"> </w:t>
      </w:r>
    </w:p>
    <w:p w14:paraId="66781FD2" w14:textId="77777777" w:rsidR="00BD7ADB" w:rsidRDefault="00000000">
      <w:pPr>
        <w:spacing w:after="255" w:line="259" w:lineRule="auto"/>
        <w:ind w:left="55" w:right="0" w:firstLine="0"/>
        <w:jc w:val="center"/>
      </w:pPr>
      <w:r>
        <w:rPr>
          <w:b/>
        </w:rPr>
        <w:t xml:space="preserve"> </w:t>
      </w:r>
    </w:p>
    <w:p w14:paraId="2969AA7C" w14:textId="77777777" w:rsidR="00BD7ADB" w:rsidRDefault="00000000">
      <w:pPr>
        <w:spacing w:after="182" w:line="259" w:lineRule="auto"/>
        <w:ind w:left="65" w:right="0" w:firstLine="0"/>
        <w:jc w:val="center"/>
      </w:pPr>
      <w:r>
        <w:rPr>
          <w:b/>
          <w:sz w:val="28"/>
        </w:rPr>
        <w:t xml:space="preserve"> </w:t>
      </w:r>
    </w:p>
    <w:p w14:paraId="55BE1FCD" w14:textId="77777777" w:rsidR="00BD7ADB" w:rsidRDefault="00000000">
      <w:pPr>
        <w:spacing w:after="0" w:line="259" w:lineRule="auto"/>
        <w:ind w:left="55" w:right="0" w:firstLine="0"/>
        <w:jc w:val="center"/>
      </w:pPr>
      <w:r>
        <w:t xml:space="preserve"> </w:t>
      </w:r>
    </w:p>
    <w:p w14:paraId="79D6E39F" w14:textId="77777777" w:rsidR="00BD7ADB" w:rsidRDefault="00000000">
      <w:pPr>
        <w:spacing w:after="0" w:line="259" w:lineRule="auto"/>
        <w:ind w:left="55" w:right="0" w:firstLine="0"/>
        <w:jc w:val="center"/>
      </w:pPr>
      <w:r>
        <w:t xml:space="preserve"> </w:t>
      </w:r>
    </w:p>
    <w:p w14:paraId="43E73708" w14:textId="77777777" w:rsidR="00BD7ADB" w:rsidRDefault="00000000">
      <w:pPr>
        <w:spacing w:after="0" w:line="259" w:lineRule="auto"/>
        <w:ind w:left="55" w:right="0" w:firstLine="0"/>
        <w:jc w:val="center"/>
      </w:pPr>
      <w:r>
        <w:t xml:space="preserve"> </w:t>
      </w:r>
    </w:p>
    <w:p w14:paraId="183719E1" w14:textId="77777777" w:rsidR="00BD7ADB" w:rsidRDefault="00000000">
      <w:pPr>
        <w:spacing w:after="0" w:line="259" w:lineRule="auto"/>
        <w:ind w:left="55" w:right="0" w:firstLine="0"/>
        <w:jc w:val="center"/>
      </w:pPr>
      <w:r>
        <w:t xml:space="preserve"> </w:t>
      </w:r>
    </w:p>
    <w:p w14:paraId="14E89CC4" w14:textId="77777777" w:rsidR="00BD7ADB" w:rsidRDefault="00000000">
      <w:pPr>
        <w:spacing w:after="0" w:line="259" w:lineRule="auto"/>
        <w:jc w:val="center"/>
      </w:pPr>
      <w:r>
        <w:t xml:space="preserve">MAYO DE 2023 </w:t>
      </w:r>
    </w:p>
    <w:p w14:paraId="3AD2BE61" w14:textId="77777777" w:rsidR="00BD7ADB" w:rsidRDefault="00000000">
      <w:pPr>
        <w:spacing w:after="0" w:line="259" w:lineRule="auto"/>
        <w:jc w:val="center"/>
      </w:pPr>
      <w:r>
        <w:t xml:space="preserve">CENTRO EDUCATIVO SALOMÉ UREÑA DE HENRÍQUEZ </w:t>
      </w:r>
    </w:p>
    <w:p w14:paraId="41DE6B66" w14:textId="0B05B230" w:rsidR="00BD7ADB" w:rsidRDefault="00000000">
      <w:pPr>
        <w:spacing w:after="0" w:line="259" w:lineRule="auto"/>
        <w:ind w:right="6"/>
        <w:jc w:val="center"/>
      </w:pPr>
      <w:r>
        <w:t>Jamao al Norte, Espaillat Rep. Dom</w:t>
      </w:r>
      <w:r>
        <w:rPr>
          <w:rFonts w:ascii="Calibri" w:eastAsia="Calibri" w:hAnsi="Calibri" w:cs="Calibri"/>
          <w:sz w:val="22"/>
        </w:rPr>
        <w:t xml:space="preserve">. </w:t>
      </w:r>
    </w:p>
    <w:p w14:paraId="0CCB11EF" w14:textId="77777777" w:rsidR="00BD7ADB" w:rsidRDefault="00000000">
      <w:pPr>
        <w:spacing w:after="220" w:line="259" w:lineRule="auto"/>
        <w:ind w:left="55" w:right="0" w:firstLine="0"/>
        <w:jc w:val="center"/>
      </w:pPr>
      <w:r>
        <w:rPr>
          <w:b/>
        </w:rPr>
        <w:t xml:space="preserve"> </w:t>
      </w:r>
    </w:p>
    <w:p w14:paraId="657BA430" w14:textId="77777777" w:rsidR="00BD7ADB" w:rsidRDefault="00000000">
      <w:pPr>
        <w:spacing w:after="216" w:line="259" w:lineRule="auto"/>
        <w:ind w:left="55" w:right="0" w:firstLine="0"/>
        <w:jc w:val="center"/>
      </w:pPr>
      <w:r>
        <w:rPr>
          <w:b/>
        </w:rPr>
        <w:t xml:space="preserve"> </w:t>
      </w:r>
    </w:p>
    <w:p w14:paraId="53569F47" w14:textId="77777777" w:rsidR="00BD7ADB" w:rsidRDefault="00000000">
      <w:pPr>
        <w:spacing w:after="0" w:line="259" w:lineRule="auto"/>
        <w:ind w:left="55" w:right="0" w:firstLine="0"/>
        <w:jc w:val="center"/>
      </w:pPr>
      <w:r>
        <w:rPr>
          <w:b/>
        </w:rPr>
        <w:lastRenderedPageBreak/>
        <w:t xml:space="preserve"> </w:t>
      </w:r>
    </w:p>
    <w:p w14:paraId="3D293877" w14:textId="77777777" w:rsidR="00BD7ADB" w:rsidRDefault="00000000">
      <w:pPr>
        <w:pStyle w:val="Ttulo3"/>
        <w:spacing w:after="216"/>
        <w:ind w:right="7"/>
        <w:jc w:val="center"/>
      </w:pPr>
      <w:r>
        <w:t xml:space="preserve">Índice </w:t>
      </w:r>
    </w:p>
    <w:p w14:paraId="7168069E" w14:textId="77777777" w:rsidR="00BD7ADB" w:rsidRDefault="00000000">
      <w:pPr>
        <w:spacing w:after="340" w:line="259" w:lineRule="auto"/>
        <w:ind w:left="55" w:right="0" w:firstLine="0"/>
        <w:jc w:val="center"/>
      </w:pPr>
      <w:r>
        <w:rPr>
          <w:b/>
        </w:rPr>
        <w:t xml:space="preserve"> </w:t>
      </w:r>
    </w:p>
    <w:p w14:paraId="3ED2CFFD" w14:textId="77777777" w:rsidR="00BD7ADB" w:rsidRDefault="00000000">
      <w:pPr>
        <w:spacing w:after="0" w:line="259" w:lineRule="auto"/>
        <w:ind w:left="0" w:right="0" w:firstLine="0"/>
        <w:jc w:val="left"/>
      </w:pPr>
      <w:r>
        <w:rPr>
          <w:rFonts w:ascii="Cambria" w:eastAsia="Cambria" w:hAnsi="Cambria" w:cs="Cambria"/>
          <w:color w:val="365F91"/>
          <w:sz w:val="32"/>
        </w:rPr>
        <w:t xml:space="preserve"> </w:t>
      </w:r>
    </w:p>
    <w:sdt>
      <w:sdtPr>
        <w:rPr>
          <w:sz w:val="24"/>
        </w:rPr>
        <w:id w:val="-1410692571"/>
        <w:docPartObj>
          <w:docPartGallery w:val="Table of Contents"/>
        </w:docPartObj>
      </w:sdtPr>
      <w:sdtContent>
        <w:p w14:paraId="2602545F" w14:textId="30B7BBB5" w:rsidR="002509EC" w:rsidRDefault="00000000">
          <w:pPr>
            <w:pStyle w:val="TDC1"/>
            <w:tabs>
              <w:tab w:val="right" w:leader="dot" w:pos="9358"/>
            </w:tabs>
            <w:rPr>
              <w:rFonts w:asciiTheme="minorHAnsi" w:eastAsiaTheme="minorEastAsia" w:hAnsiTheme="minorHAnsi" w:cstheme="minorBidi"/>
              <w:noProof/>
              <w:color w:val="auto"/>
            </w:rPr>
          </w:pPr>
          <w:r>
            <w:fldChar w:fldCharType="begin"/>
          </w:r>
          <w:r>
            <w:instrText xml:space="preserve"> TOC \o "1-2" \h \z \u </w:instrText>
          </w:r>
          <w:r>
            <w:fldChar w:fldCharType="separate"/>
          </w:r>
          <w:hyperlink w:anchor="_Toc138665563" w:history="1">
            <w:r w:rsidR="002509EC" w:rsidRPr="007C6C92">
              <w:rPr>
                <w:rStyle w:val="Hipervnculo"/>
                <w:noProof/>
              </w:rPr>
              <w:t>Introducción</w:t>
            </w:r>
            <w:r w:rsidR="002509EC">
              <w:rPr>
                <w:noProof/>
                <w:webHidden/>
              </w:rPr>
              <w:tab/>
            </w:r>
            <w:r w:rsidR="002509EC">
              <w:rPr>
                <w:noProof/>
                <w:webHidden/>
              </w:rPr>
              <w:fldChar w:fldCharType="begin"/>
            </w:r>
            <w:r w:rsidR="002509EC">
              <w:rPr>
                <w:noProof/>
                <w:webHidden/>
              </w:rPr>
              <w:instrText xml:space="preserve"> PAGEREF _Toc138665563 \h </w:instrText>
            </w:r>
            <w:r w:rsidR="002509EC">
              <w:rPr>
                <w:noProof/>
                <w:webHidden/>
              </w:rPr>
            </w:r>
            <w:r w:rsidR="002509EC">
              <w:rPr>
                <w:noProof/>
                <w:webHidden/>
              </w:rPr>
              <w:fldChar w:fldCharType="separate"/>
            </w:r>
            <w:r w:rsidR="002509EC">
              <w:rPr>
                <w:noProof/>
                <w:webHidden/>
              </w:rPr>
              <w:t>2</w:t>
            </w:r>
            <w:r w:rsidR="002509EC">
              <w:rPr>
                <w:noProof/>
                <w:webHidden/>
              </w:rPr>
              <w:fldChar w:fldCharType="end"/>
            </w:r>
          </w:hyperlink>
        </w:p>
        <w:p w14:paraId="426B904F" w14:textId="3467BA6C" w:rsidR="002509EC" w:rsidRDefault="002509EC">
          <w:pPr>
            <w:pStyle w:val="TDC1"/>
            <w:tabs>
              <w:tab w:val="right" w:leader="dot" w:pos="9358"/>
            </w:tabs>
            <w:rPr>
              <w:rFonts w:asciiTheme="minorHAnsi" w:eastAsiaTheme="minorEastAsia" w:hAnsiTheme="minorHAnsi" w:cstheme="minorBidi"/>
              <w:noProof/>
              <w:color w:val="auto"/>
            </w:rPr>
          </w:pPr>
          <w:hyperlink w:anchor="_Toc138665564" w:history="1">
            <w:r w:rsidRPr="007C6C92">
              <w:rPr>
                <w:rStyle w:val="Hipervnculo"/>
                <w:noProof/>
              </w:rPr>
              <w:t>Datos identitarios de la Instancia</w:t>
            </w:r>
            <w:r>
              <w:rPr>
                <w:noProof/>
                <w:webHidden/>
              </w:rPr>
              <w:tab/>
            </w:r>
            <w:r>
              <w:rPr>
                <w:noProof/>
                <w:webHidden/>
              </w:rPr>
              <w:fldChar w:fldCharType="begin"/>
            </w:r>
            <w:r>
              <w:rPr>
                <w:noProof/>
                <w:webHidden/>
              </w:rPr>
              <w:instrText xml:space="preserve"> PAGEREF _Toc138665564 \h </w:instrText>
            </w:r>
            <w:r>
              <w:rPr>
                <w:noProof/>
                <w:webHidden/>
              </w:rPr>
            </w:r>
            <w:r>
              <w:rPr>
                <w:noProof/>
                <w:webHidden/>
              </w:rPr>
              <w:fldChar w:fldCharType="separate"/>
            </w:r>
            <w:r>
              <w:rPr>
                <w:noProof/>
                <w:webHidden/>
              </w:rPr>
              <w:t>3</w:t>
            </w:r>
            <w:r>
              <w:rPr>
                <w:noProof/>
                <w:webHidden/>
              </w:rPr>
              <w:fldChar w:fldCharType="end"/>
            </w:r>
          </w:hyperlink>
        </w:p>
        <w:p w14:paraId="1F8FC231" w14:textId="584ACE0E" w:rsidR="002509EC" w:rsidRDefault="002509EC">
          <w:pPr>
            <w:pStyle w:val="TDC1"/>
            <w:tabs>
              <w:tab w:val="right" w:leader="dot" w:pos="9358"/>
            </w:tabs>
            <w:rPr>
              <w:rFonts w:asciiTheme="minorHAnsi" w:eastAsiaTheme="minorEastAsia" w:hAnsiTheme="minorHAnsi" w:cstheme="minorBidi"/>
              <w:noProof/>
              <w:color w:val="auto"/>
            </w:rPr>
          </w:pPr>
          <w:hyperlink w:anchor="_Toc138665566" w:history="1">
            <w:r w:rsidRPr="007C6C92">
              <w:rPr>
                <w:rStyle w:val="Hipervnculo"/>
                <w:noProof/>
              </w:rPr>
              <w:t>Contexto</w:t>
            </w:r>
            <w:r>
              <w:rPr>
                <w:noProof/>
                <w:webHidden/>
              </w:rPr>
              <w:tab/>
            </w:r>
            <w:r>
              <w:rPr>
                <w:noProof/>
                <w:webHidden/>
              </w:rPr>
              <w:fldChar w:fldCharType="begin"/>
            </w:r>
            <w:r>
              <w:rPr>
                <w:noProof/>
                <w:webHidden/>
              </w:rPr>
              <w:instrText xml:space="preserve"> PAGEREF _Toc138665566 \h </w:instrText>
            </w:r>
            <w:r>
              <w:rPr>
                <w:noProof/>
                <w:webHidden/>
              </w:rPr>
            </w:r>
            <w:r>
              <w:rPr>
                <w:noProof/>
                <w:webHidden/>
              </w:rPr>
              <w:fldChar w:fldCharType="separate"/>
            </w:r>
            <w:r>
              <w:rPr>
                <w:noProof/>
                <w:webHidden/>
              </w:rPr>
              <w:t>4</w:t>
            </w:r>
            <w:r>
              <w:rPr>
                <w:noProof/>
                <w:webHidden/>
              </w:rPr>
              <w:fldChar w:fldCharType="end"/>
            </w:r>
          </w:hyperlink>
        </w:p>
        <w:p w14:paraId="6919942F" w14:textId="15391CDB" w:rsidR="002509EC" w:rsidRDefault="002509EC">
          <w:pPr>
            <w:pStyle w:val="TDC2"/>
            <w:tabs>
              <w:tab w:val="right" w:leader="dot" w:pos="9358"/>
            </w:tabs>
            <w:rPr>
              <w:rFonts w:asciiTheme="minorHAnsi" w:eastAsiaTheme="minorEastAsia" w:hAnsiTheme="minorHAnsi" w:cstheme="minorBidi"/>
              <w:noProof/>
              <w:color w:val="auto"/>
            </w:rPr>
          </w:pPr>
          <w:hyperlink w:anchor="_Toc138665567" w:history="1">
            <w:r w:rsidRPr="007C6C92">
              <w:rPr>
                <w:rStyle w:val="Hipervnculo"/>
                <w:noProof/>
              </w:rPr>
              <w:t>Contexto Geográfico</w:t>
            </w:r>
            <w:r>
              <w:rPr>
                <w:noProof/>
                <w:webHidden/>
              </w:rPr>
              <w:tab/>
            </w:r>
            <w:r>
              <w:rPr>
                <w:noProof/>
                <w:webHidden/>
              </w:rPr>
              <w:fldChar w:fldCharType="begin"/>
            </w:r>
            <w:r>
              <w:rPr>
                <w:noProof/>
                <w:webHidden/>
              </w:rPr>
              <w:instrText xml:space="preserve"> PAGEREF _Toc138665567 \h </w:instrText>
            </w:r>
            <w:r>
              <w:rPr>
                <w:noProof/>
                <w:webHidden/>
              </w:rPr>
            </w:r>
            <w:r>
              <w:rPr>
                <w:noProof/>
                <w:webHidden/>
              </w:rPr>
              <w:fldChar w:fldCharType="separate"/>
            </w:r>
            <w:r>
              <w:rPr>
                <w:noProof/>
                <w:webHidden/>
              </w:rPr>
              <w:t>5</w:t>
            </w:r>
            <w:r>
              <w:rPr>
                <w:noProof/>
                <w:webHidden/>
              </w:rPr>
              <w:fldChar w:fldCharType="end"/>
            </w:r>
          </w:hyperlink>
        </w:p>
        <w:p w14:paraId="1556CCBB" w14:textId="3075755C" w:rsidR="002509EC" w:rsidRDefault="002509EC">
          <w:pPr>
            <w:pStyle w:val="TDC2"/>
            <w:tabs>
              <w:tab w:val="right" w:leader="dot" w:pos="9358"/>
            </w:tabs>
            <w:rPr>
              <w:rFonts w:asciiTheme="minorHAnsi" w:eastAsiaTheme="minorEastAsia" w:hAnsiTheme="minorHAnsi" w:cstheme="minorBidi"/>
              <w:noProof/>
              <w:color w:val="auto"/>
            </w:rPr>
          </w:pPr>
          <w:hyperlink w:anchor="_Toc138665568" w:history="1">
            <w:r w:rsidRPr="007C6C92">
              <w:rPr>
                <w:rStyle w:val="Hipervnculo"/>
                <w:noProof/>
              </w:rPr>
              <w:t>Entorno Socioeconómico</w:t>
            </w:r>
            <w:r>
              <w:rPr>
                <w:noProof/>
                <w:webHidden/>
              </w:rPr>
              <w:tab/>
            </w:r>
            <w:r>
              <w:rPr>
                <w:noProof/>
                <w:webHidden/>
              </w:rPr>
              <w:fldChar w:fldCharType="begin"/>
            </w:r>
            <w:r>
              <w:rPr>
                <w:noProof/>
                <w:webHidden/>
              </w:rPr>
              <w:instrText xml:space="preserve"> PAGEREF _Toc138665568 \h </w:instrText>
            </w:r>
            <w:r>
              <w:rPr>
                <w:noProof/>
                <w:webHidden/>
              </w:rPr>
            </w:r>
            <w:r>
              <w:rPr>
                <w:noProof/>
                <w:webHidden/>
              </w:rPr>
              <w:fldChar w:fldCharType="separate"/>
            </w:r>
            <w:r>
              <w:rPr>
                <w:noProof/>
                <w:webHidden/>
              </w:rPr>
              <w:t>5</w:t>
            </w:r>
            <w:r>
              <w:rPr>
                <w:noProof/>
                <w:webHidden/>
              </w:rPr>
              <w:fldChar w:fldCharType="end"/>
            </w:r>
          </w:hyperlink>
        </w:p>
        <w:p w14:paraId="3DF8ECDD" w14:textId="63F4C258" w:rsidR="002509EC" w:rsidRDefault="002509EC">
          <w:pPr>
            <w:pStyle w:val="TDC2"/>
            <w:tabs>
              <w:tab w:val="right" w:leader="dot" w:pos="9358"/>
            </w:tabs>
            <w:rPr>
              <w:rFonts w:asciiTheme="minorHAnsi" w:eastAsiaTheme="minorEastAsia" w:hAnsiTheme="minorHAnsi" w:cstheme="minorBidi"/>
              <w:noProof/>
              <w:color w:val="auto"/>
            </w:rPr>
          </w:pPr>
          <w:hyperlink w:anchor="_Toc138665569" w:history="1">
            <w:r w:rsidRPr="007C6C92">
              <w:rPr>
                <w:rStyle w:val="Hipervnculo"/>
                <w:noProof/>
              </w:rPr>
              <w:t>Contexto cultural</w:t>
            </w:r>
            <w:r>
              <w:rPr>
                <w:noProof/>
                <w:webHidden/>
              </w:rPr>
              <w:tab/>
            </w:r>
            <w:r>
              <w:rPr>
                <w:noProof/>
                <w:webHidden/>
              </w:rPr>
              <w:fldChar w:fldCharType="begin"/>
            </w:r>
            <w:r>
              <w:rPr>
                <w:noProof/>
                <w:webHidden/>
              </w:rPr>
              <w:instrText xml:space="preserve"> PAGEREF _Toc138665569 \h </w:instrText>
            </w:r>
            <w:r>
              <w:rPr>
                <w:noProof/>
                <w:webHidden/>
              </w:rPr>
            </w:r>
            <w:r>
              <w:rPr>
                <w:noProof/>
                <w:webHidden/>
              </w:rPr>
              <w:fldChar w:fldCharType="separate"/>
            </w:r>
            <w:r>
              <w:rPr>
                <w:noProof/>
                <w:webHidden/>
              </w:rPr>
              <w:t>6</w:t>
            </w:r>
            <w:r>
              <w:rPr>
                <w:noProof/>
                <w:webHidden/>
              </w:rPr>
              <w:fldChar w:fldCharType="end"/>
            </w:r>
          </w:hyperlink>
        </w:p>
        <w:p w14:paraId="11A3A657" w14:textId="515EDFA2" w:rsidR="002509EC" w:rsidRDefault="002509EC">
          <w:pPr>
            <w:pStyle w:val="TDC2"/>
            <w:tabs>
              <w:tab w:val="right" w:leader="dot" w:pos="9358"/>
            </w:tabs>
            <w:rPr>
              <w:rFonts w:asciiTheme="minorHAnsi" w:eastAsiaTheme="minorEastAsia" w:hAnsiTheme="minorHAnsi" w:cstheme="minorBidi"/>
              <w:noProof/>
              <w:color w:val="auto"/>
            </w:rPr>
          </w:pPr>
          <w:hyperlink w:anchor="_Toc138665570" w:history="1">
            <w:r w:rsidRPr="007C6C92">
              <w:rPr>
                <w:rStyle w:val="Hipervnculo"/>
                <w:noProof/>
              </w:rPr>
              <w:t>Distribución y Estructura de la Planta Física</w:t>
            </w:r>
            <w:r>
              <w:rPr>
                <w:noProof/>
                <w:webHidden/>
              </w:rPr>
              <w:tab/>
            </w:r>
            <w:r>
              <w:rPr>
                <w:noProof/>
                <w:webHidden/>
              </w:rPr>
              <w:fldChar w:fldCharType="begin"/>
            </w:r>
            <w:r>
              <w:rPr>
                <w:noProof/>
                <w:webHidden/>
              </w:rPr>
              <w:instrText xml:space="preserve"> PAGEREF _Toc138665570 \h </w:instrText>
            </w:r>
            <w:r>
              <w:rPr>
                <w:noProof/>
                <w:webHidden/>
              </w:rPr>
            </w:r>
            <w:r>
              <w:rPr>
                <w:noProof/>
                <w:webHidden/>
              </w:rPr>
              <w:fldChar w:fldCharType="separate"/>
            </w:r>
            <w:r>
              <w:rPr>
                <w:noProof/>
                <w:webHidden/>
              </w:rPr>
              <w:t>6</w:t>
            </w:r>
            <w:r>
              <w:rPr>
                <w:noProof/>
                <w:webHidden/>
              </w:rPr>
              <w:fldChar w:fldCharType="end"/>
            </w:r>
          </w:hyperlink>
        </w:p>
        <w:p w14:paraId="4E311918" w14:textId="407BD5E7" w:rsidR="002509EC" w:rsidRDefault="002509EC">
          <w:pPr>
            <w:pStyle w:val="TDC2"/>
            <w:tabs>
              <w:tab w:val="right" w:leader="dot" w:pos="9358"/>
            </w:tabs>
            <w:rPr>
              <w:rFonts w:asciiTheme="minorHAnsi" w:eastAsiaTheme="minorEastAsia" w:hAnsiTheme="minorHAnsi" w:cstheme="minorBidi"/>
              <w:noProof/>
              <w:color w:val="auto"/>
            </w:rPr>
          </w:pPr>
          <w:hyperlink w:anchor="_Toc138665571" w:history="1">
            <w:r w:rsidRPr="007C6C92">
              <w:rPr>
                <w:rStyle w:val="Hipervnculo"/>
                <w:noProof/>
              </w:rPr>
              <w:t>Recursos de los que dispone el centro educativo</w:t>
            </w:r>
            <w:r>
              <w:rPr>
                <w:noProof/>
                <w:webHidden/>
              </w:rPr>
              <w:tab/>
            </w:r>
            <w:r>
              <w:rPr>
                <w:noProof/>
                <w:webHidden/>
              </w:rPr>
              <w:fldChar w:fldCharType="begin"/>
            </w:r>
            <w:r>
              <w:rPr>
                <w:noProof/>
                <w:webHidden/>
              </w:rPr>
              <w:instrText xml:space="preserve"> PAGEREF _Toc138665571 \h </w:instrText>
            </w:r>
            <w:r>
              <w:rPr>
                <w:noProof/>
                <w:webHidden/>
              </w:rPr>
            </w:r>
            <w:r>
              <w:rPr>
                <w:noProof/>
                <w:webHidden/>
              </w:rPr>
              <w:fldChar w:fldCharType="separate"/>
            </w:r>
            <w:r>
              <w:rPr>
                <w:noProof/>
                <w:webHidden/>
              </w:rPr>
              <w:t>6</w:t>
            </w:r>
            <w:r>
              <w:rPr>
                <w:noProof/>
                <w:webHidden/>
              </w:rPr>
              <w:fldChar w:fldCharType="end"/>
            </w:r>
          </w:hyperlink>
        </w:p>
        <w:p w14:paraId="4C9C7E1E" w14:textId="3DFA3861" w:rsidR="002509EC" w:rsidRDefault="002509EC">
          <w:pPr>
            <w:pStyle w:val="TDC2"/>
            <w:tabs>
              <w:tab w:val="right" w:leader="dot" w:pos="9358"/>
            </w:tabs>
            <w:rPr>
              <w:rFonts w:asciiTheme="minorHAnsi" w:eastAsiaTheme="minorEastAsia" w:hAnsiTheme="minorHAnsi" w:cstheme="minorBidi"/>
              <w:noProof/>
              <w:color w:val="auto"/>
            </w:rPr>
          </w:pPr>
          <w:hyperlink w:anchor="_Toc138665572" w:history="1">
            <w:r w:rsidRPr="007C6C92">
              <w:rPr>
                <w:rStyle w:val="Hipervnculo"/>
                <w:noProof/>
              </w:rPr>
              <w:t>Misión</w:t>
            </w:r>
            <w:r>
              <w:rPr>
                <w:noProof/>
                <w:webHidden/>
              </w:rPr>
              <w:tab/>
            </w:r>
            <w:r>
              <w:rPr>
                <w:noProof/>
                <w:webHidden/>
              </w:rPr>
              <w:fldChar w:fldCharType="begin"/>
            </w:r>
            <w:r>
              <w:rPr>
                <w:noProof/>
                <w:webHidden/>
              </w:rPr>
              <w:instrText xml:space="preserve"> PAGEREF _Toc138665572 \h </w:instrText>
            </w:r>
            <w:r>
              <w:rPr>
                <w:noProof/>
                <w:webHidden/>
              </w:rPr>
            </w:r>
            <w:r>
              <w:rPr>
                <w:noProof/>
                <w:webHidden/>
              </w:rPr>
              <w:fldChar w:fldCharType="separate"/>
            </w:r>
            <w:r>
              <w:rPr>
                <w:noProof/>
                <w:webHidden/>
              </w:rPr>
              <w:t>7</w:t>
            </w:r>
            <w:r>
              <w:rPr>
                <w:noProof/>
                <w:webHidden/>
              </w:rPr>
              <w:fldChar w:fldCharType="end"/>
            </w:r>
          </w:hyperlink>
        </w:p>
        <w:p w14:paraId="2A9F1AEB" w14:textId="4AFC8E5B" w:rsidR="002509EC" w:rsidRDefault="002509EC">
          <w:pPr>
            <w:pStyle w:val="TDC1"/>
            <w:tabs>
              <w:tab w:val="right" w:leader="dot" w:pos="9358"/>
            </w:tabs>
            <w:rPr>
              <w:rFonts w:asciiTheme="minorHAnsi" w:eastAsiaTheme="minorEastAsia" w:hAnsiTheme="minorHAnsi" w:cstheme="minorBidi"/>
              <w:noProof/>
              <w:color w:val="auto"/>
            </w:rPr>
          </w:pPr>
          <w:hyperlink w:anchor="_Toc138665573" w:history="1">
            <w:r w:rsidRPr="007C6C92">
              <w:rPr>
                <w:rStyle w:val="Hipervnculo"/>
                <w:noProof/>
              </w:rPr>
              <w:t>Los actores</w:t>
            </w:r>
            <w:r>
              <w:rPr>
                <w:noProof/>
                <w:webHidden/>
              </w:rPr>
              <w:tab/>
            </w:r>
            <w:r>
              <w:rPr>
                <w:noProof/>
                <w:webHidden/>
              </w:rPr>
              <w:fldChar w:fldCharType="begin"/>
            </w:r>
            <w:r>
              <w:rPr>
                <w:noProof/>
                <w:webHidden/>
              </w:rPr>
              <w:instrText xml:space="preserve"> PAGEREF _Toc138665573 \h </w:instrText>
            </w:r>
            <w:r>
              <w:rPr>
                <w:noProof/>
                <w:webHidden/>
              </w:rPr>
            </w:r>
            <w:r>
              <w:rPr>
                <w:noProof/>
                <w:webHidden/>
              </w:rPr>
              <w:fldChar w:fldCharType="separate"/>
            </w:r>
            <w:r>
              <w:rPr>
                <w:noProof/>
                <w:webHidden/>
              </w:rPr>
              <w:t>7</w:t>
            </w:r>
            <w:r>
              <w:rPr>
                <w:noProof/>
                <w:webHidden/>
              </w:rPr>
              <w:fldChar w:fldCharType="end"/>
            </w:r>
          </w:hyperlink>
        </w:p>
        <w:p w14:paraId="6E711FD8" w14:textId="49BEA4B0" w:rsidR="002509EC" w:rsidRDefault="002509EC">
          <w:pPr>
            <w:pStyle w:val="TDC1"/>
            <w:tabs>
              <w:tab w:val="right" w:leader="dot" w:pos="9358"/>
            </w:tabs>
            <w:rPr>
              <w:rFonts w:asciiTheme="minorHAnsi" w:eastAsiaTheme="minorEastAsia" w:hAnsiTheme="minorHAnsi" w:cstheme="minorBidi"/>
              <w:noProof/>
              <w:color w:val="auto"/>
            </w:rPr>
          </w:pPr>
          <w:hyperlink w:anchor="_Toc138665575" w:history="1">
            <w:r w:rsidRPr="007C6C92">
              <w:rPr>
                <w:rStyle w:val="Hipervnculo"/>
                <w:noProof/>
              </w:rPr>
              <w:t>Marco Normativo</w:t>
            </w:r>
            <w:r>
              <w:rPr>
                <w:noProof/>
                <w:webHidden/>
              </w:rPr>
              <w:tab/>
            </w:r>
            <w:r>
              <w:rPr>
                <w:noProof/>
                <w:webHidden/>
              </w:rPr>
              <w:fldChar w:fldCharType="begin"/>
            </w:r>
            <w:r>
              <w:rPr>
                <w:noProof/>
                <w:webHidden/>
              </w:rPr>
              <w:instrText xml:space="preserve"> PAGEREF _Toc138665575 \h </w:instrText>
            </w:r>
            <w:r>
              <w:rPr>
                <w:noProof/>
                <w:webHidden/>
              </w:rPr>
            </w:r>
            <w:r>
              <w:rPr>
                <w:noProof/>
                <w:webHidden/>
              </w:rPr>
              <w:fldChar w:fldCharType="separate"/>
            </w:r>
            <w:r>
              <w:rPr>
                <w:noProof/>
                <w:webHidden/>
              </w:rPr>
              <w:t>9</w:t>
            </w:r>
            <w:r>
              <w:rPr>
                <w:noProof/>
                <w:webHidden/>
              </w:rPr>
              <w:fldChar w:fldCharType="end"/>
            </w:r>
          </w:hyperlink>
        </w:p>
        <w:p w14:paraId="04DF82F4" w14:textId="445387FA" w:rsidR="002509EC" w:rsidRDefault="002509EC">
          <w:pPr>
            <w:pStyle w:val="TDC1"/>
            <w:tabs>
              <w:tab w:val="right" w:leader="dot" w:pos="9358"/>
            </w:tabs>
            <w:rPr>
              <w:rFonts w:asciiTheme="minorHAnsi" w:eastAsiaTheme="minorEastAsia" w:hAnsiTheme="minorHAnsi" w:cstheme="minorBidi"/>
              <w:noProof/>
              <w:color w:val="auto"/>
            </w:rPr>
          </w:pPr>
          <w:hyperlink w:anchor="_Toc138665576" w:history="1">
            <w:r w:rsidRPr="007C6C92">
              <w:rPr>
                <w:rStyle w:val="Hipervnculo"/>
                <w:noProof/>
              </w:rPr>
              <w:t>Marco Histórico</w:t>
            </w:r>
            <w:r>
              <w:rPr>
                <w:noProof/>
                <w:webHidden/>
              </w:rPr>
              <w:tab/>
            </w:r>
            <w:r>
              <w:rPr>
                <w:noProof/>
                <w:webHidden/>
              </w:rPr>
              <w:fldChar w:fldCharType="begin"/>
            </w:r>
            <w:r>
              <w:rPr>
                <w:noProof/>
                <w:webHidden/>
              </w:rPr>
              <w:instrText xml:space="preserve"> PAGEREF _Toc138665576 \h </w:instrText>
            </w:r>
            <w:r>
              <w:rPr>
                <w:noProof/>
                <w:webHidden/>
              </w:rPr>
            </w:r>
            <w:r>
              <w:rPr>
                <w:noProof/>
                <w:webHidden/>
              </w:rPr>
              <w:fldChar w:fldCharType="separate"/>
            </w:r>
            <w:r>
              <w:rPr>
                <w:noProof/>
                <w:webHidden/>
              </w:rPr>
              <w:t>9</w:t>
            </w:r>
            <w:r>
              <w:rPr>
                <w:noProof/>
                <w:webHidden/>
              </w:rPr>
              <w:fldChar w:fldCharType="end"/>
            </w:r>
          </w:hyperlink>
        </w:p>
        <w:p w14:paraId="0DAF8A42" w14:textId="7FDF6ECF" w:rsidR="002509EC" w:rsidRDefault="002509EC">
          <w:pPr>
            <w:pStyle w:val="TDC1"/>
            <w:tabs>
              <w:tab w:val="right" w:leader="dot" w:pos="9358"/>
            </w:tabs>
            <w:rPr>
              <w:rFonts w:asciiTheme="minorHAnsi" w:eastAsiaTheme="minorEastAsia" w:hAnsiTheme="minorHAnsi" w:cstheme="minorBidi"/>
              <w:noProof/>
              <w:color w:val="auto"/>
            </w:rPr>
          </w:pPr>
          <w:hyperlink w:anchor="_Toc138665577" w:history="1">
            <w:r w:rsidRPr="007C6C92">
              <w:rPr>
                <w:rStyle w:val="Hipervnculo"/>
                <w:noProof/>
              </w:rPr>
              <w:t>Transferencias de Recursos</w:t>
            </w:r>
            <w:r>
              <w:rPr>
                <w:noProof/>
                <w:webHidden/>
              </w:rPr>
              <w:tab/>
            </w:r>
            <w:r>
              <w:rPr>
                <w:noProof/>
                <w:webHidden/>
              </w:rPr>
              <w:fldChar w:fldCharType="begin"/>
            </w:r>
            <w:r>
              <w:rPr>
                <w:noProof/>
                <w:webHidden/>
              </w:rPr>
              <w:instrText xml:space="preserve"> PAGEREF _Toc138665577 \h </w:instrText>
            </w:r>
            <w:r>
              <w:rPr>
                <w:noProof/>
                <w:webHidden/>
              </w:rPr>
            </w:r>
            <w:r>
              <w:rPr>
                <w:noProof/>
                <w:webHidden/>
              </w:rPr>
              <w:fldChar w:fldCharType="separate"/>
            </w:r>
            <w:r>
              <w:rPr>
                <w:noProof/>
                <w:webHidden/>
              </w:rPr>
              <w:t>10</w:t>
            </w:r>
            <w:r>
              <w:rPr>
                <w:noProof/>
                <w:webHidden/>
              </w:rPr>
              <w:fldChar w:fldCharType="end"/>
            </w:r>
          </w:hyperlink>
        </w:p>
        <w:p w14:paraId="2626E309" w14:textId="5C626158" w:rsidR="002509EC" w:rsidRDefault="002509EC">
          <w:pPr>
            <w:pStyle w:val="TDC1"/>
            <w:tabs>
              <w:tab w:val="right" w:leader="dot" w:pos="9358"/>
            </w:tabs>
            <w:rPr>
              <w:rFonts w:asciiTheme="minorHAnsi" w:eastAsiaTheme="minorEastAsia" w:hAnsiTheme="minorHAnsi" w:cstheme="minorBidi"/>
              <w:noProof/>
              <w:color w:val="auto"/>
            </w:rPr>
          </w:pPr>
          <w:hyperlink w:anchor="_Toc138665580" w:history="1">
            <w:r w:rsidRPr="007C6C92">
              <w:rPr>
                <w:rStyle w:val="Hipervnculo"/>
                <w:noProof/>
              </w:rPr>
              <w:t>Impacto de los Recursos Invertidos</w:t>
            </w:r>
            <w:r>
              <w:rPr>
                <w:noProof/>
                <w:webHidden/>
              </w:rPr>
              <w:tab/>
            </w:r>
            <w:r>
              <w:rPr>
                <w:noProof/>
                <w:webHidden/>
              </w:rPr>
              <w:fldChar w:fldCharType="begin"/>
            </w:r>
            <w:r>
              <w:rPr>
                <w:noProof/>
                <w:webHidden/>
              </w:rPr>
              <w:instrText xml:space="preserve"> PAGEREF _Toc138665580 \h </w:instrText>
            </w:r>
            <w:r>
              <w:rPr>
                <w:noProof/>
                <w:webHidden/>
              </w:rPr>
            </w:r>
            <w:r>
              <w:rPr>
                <w:noProof/>
                <w:webHidden/>
              </w:rPr>
              <w:fldChar w:fldCharType="separate"/>
            </w:r>
            <w:r>
              <w:rPr>
                <w:noProof/>
                <w:webHidden/>
              </w:rPr>
              <w:t>11</w:t>
            </w:r>
            <w:r>
              <w:rPr>
                <w:noProof/>
                <w:webHidden/>
              </w:rPr>
              <w:fldChar w:fldCharType="end"/>
            </w:r>
          </w:hyperlink>
        </w:p>
        <w:p w14:paraId="3CE0A0F8" w14:textId="266202E3" w:rsidR="002509EC" w:rsidRDefault="002509EC">
          <w:pPr>
            <w:pStyle w:val="TDC1"/>
            <w:tabs>
              <w:tab w:val="right" w:leader="dot" w:pos="9358"/>
            </w:tabs>
            <w:rPr>
              <w:rFonts w:asciiTheme="minorHAnsi" w:eastAsiaTheme="minorEastAsia" w:hAnsiTheme="minorHAnsi" w:cstheme="minorBidi"/>
              <w:noProof/>
              <w:color w:val="auto"/>
            </w:rPr>
          </w:pPr>
          <w:hyperlink w:anchor="_Toc138665581" w:history="1">
            <w:r w:rsidRPr="007C6C92">
              <w:rPr>
                <w:rStyle w:val="Hipervnculo"/>
                <w:noProof/>
              </w:rPr>
              <w:t>Lecciones Aprendidas</w:t>
            </w:r>
            <w:r>
              <w:rPr>
                <w:noProof/>
                <w:webHidden/>
              </w:rPr>
              <w:tab/>
            </w:r>
            <w:r>
              <w:rPr>
                <w:noProof/>
                <w:webHidden/>
              </w:rPr>
              <w:fldChar w:fldCharType="begin"/>
            </w:r>
            <w:r>
              <w:rPr>
                <w:noProof/>
                <w:webHidden/>
              </w:rPr>
              <w:instrText xml:space="preserve"> PAGEREF _Toc138665581 \h </w:instrText>
            </w:r>
            <w:r>
              <w:rPr>
                <w:noProof/>
                <w:webHidden/>
              </w:rPr>
            </w:r>
            <w:r>
              <w:rPr>
                <w:noProof/>
                <w:webHidden/>
              </w:rPr>
              <w:fldChar w:fldCharType="separate"/>
            </w:r>
            <w:r>
              <w:rPr>
                <w:noProof/>
                <w:webHidden/>
              </w:rPr>
              <w:t>13</w:t>
            </w:r>
            <w:r>
              <w:rPr>
                <w:noProof/>
                <w:webHidden/>
              </w:rPr>
              <w:fldChar w:fldCharType="end"/>
            </w:r>
          </w:hyperlink>
        </w:p>
        <w:p w14:paraId="108C15A0" w14:textId="0E67CF7B" w:rsidR="002509EC" w:rsidRDefault="002509EC">
          <w:pPr>
            <w:pStyle w:val="TDC1"/>
            <w:tabs>
              <w:tab w:val="right" w:leader="dot" w:pos="9358"/>
            </w:tabs>
            <w:rPr>
              <w:rFonts w:asciiTheme="minorHAnsi" w:eastAsiaTheme="minorEastAsia" w:hAnsiTheme="minorHAnsi" w:cstheme="minorBidi"/>
              <w:noProof/>
              <w:color w:val="auto"/>
            </w:rPr>
          </w:pPr>
          <w:hyperlink w:anchor="_Toc138665582" w:history="1">
            <w:r w:rsidRPr="007C6C92">
              <w:rPr>
                <w:rStyle w:val="Hipervnculo"/>
                <w:noProof/>
              </w:rPr>
              <w:t>9.Proyecciones</w:t>
            </w:r>
            <w:r>
              <w:rPr>
                <w:noProof/>
                <w:webHidden/>
              </w:rPr>
              <w:tab/>
            </w:r>
            <w:r>
              <w:rPr>
                <w:noProof/>
                <w:webHidden/>
              </w:rPr>
              <w:fldChar w:fldCharType="begin"/>
            </w:r>
            <w:r>
              <w:rPr>
                <w:noProof/>
                <w:webHidden/>
              </w:rPr>
              <w:instrText xml:space="preserve"> PAGEREF _Toc138665582 \h </w:instrText>
            </w:r>
            <w:r>
              <w:rPr>
                <w:noProof/>
                <w:webHidden/>
              </w:rPr>
            </w:r>
            <w:r>
              <w:rPr>
                <w:noProof/>
                <w:webHidden/>
              </w:rPr>
              <w:fldChar w:fldCharType="separate"/>
            </w:r>
            <w:r>
              <w:rPr>
                <w:noProof/>
                <w:webHidden/>
              </w:rPr>
              <w:t>14</w:t>
            </w:r>
            <w:r>
              <w:rPr>
                <w:noProof/>
                <w:webHidden/>
              </w:rPr>
              <w:fldChar w:fldCharType="end"/>
            </w:r>
          </w:hyperlink>
        </w:p>
        <w:p w14:paraId="69265232" w14:textId="756926E5" w:rsidR="002509EC" w:rsidRDefault="002509EC">
          <w:pPr>
            <w:pStyle w:val="TDC1"/>
            <w:tabs>
              <w:tab w:val="right" w:leader="dot" w:pos="9358"/>
            </w:tabs>
            <w:rPr>
              <w:rFonts w:asciiTheme="minorHAnsi" w:eastAsiaTheme="minorEastAsia" w:hAnsiTheme="minorHAnsi" w:cstheme="minorBidi"/>
              <w:noProof/>
              <w:color w:val="auto"/>
            </w:rPr>
          </w:pPr>
          <w:hyperlink w:anchor="_Toc138665583" w:history="1">
            <w:r w:rsidRPr="007C6C92">
              <w:rPr>
                <w:rStyle w:val="Hipervnculo"/>
                <w:noProof/>
              </w:rPr>
              <w:t>10.Referencias Bibliográficas</w:t>
            </w:r>
            <w:r>
              <w:rPr>
                <w:noProof/>
                <w:webHidden/>
              </w:rPr>
              <w:tab/>
            </w:r>
            <w:r>
              <w:rPr>
                <w:noProof/>
                <w:webHidden/>
              </w:rPr>
              <w:fldChar w:fldCharType="begin"/>
            </w:r>
            <w:r>
              <w:rPr>
                <w:noProof/>
                <w:webHidden/>
              </w:rPr>
              <w:instrText xml:space="preserve"> PAGEREF _Toc138665583 \h </w:instrText>
            </w:r>
            <w:r>
              <w:rPr>
                <w:noProof/>
                <w:webHidden/>
              </w:rPr>
            </w:r>
            <w:r>
              <w:rPr>
                <w:noProof/>
                <w:webHidden/>
              </w:rPr>
              <w:fldChar w:fldCharType="separate"/>
            </w:r>
            <w:r>
              <w:rPr>
                <w:noProof/>
                <w:webHidden/>
              </w:rPr>
              <w:t>15</w:t>
            </w:r>
            <w:r>
              <w:rPr>
                <w:noProof/>
                <w:webHidden/>
              </w:rPr>
              <w:fldChar w:fldCharType="end"/>
            </w:r>
          </w:hyperlink>
        </w:p>
        <w:p w14:paraId="32EB0CE6" w14:textId="77777777" w:rsidR="002509EC" w:rsidRDefault="00000000">
          <w:r>
            <w:fldChar w:fldCharType="end"/>
          </w:r>
        </w:p>
        <w:p w14:paraId="74C6CF60" w14:textId="77777777" w:rsidR="002509EC" w:rsidRDefault="00FF0C83">
          <w:r>
            <w:fldChar w:fldCharType="begin"/>
          </w:r>
          <w:r>
            <w:instrText xml:space="preserve"> TOC \h \z \c "Ilustración" </w:instrText>
          </w:r>
          <w:r>
            <w:fldChar w:fldCharType="separate"/>
          </w:r>
          <w:r w:rsidR="002509EC">
            <w:rPr>
              <w:b/>
              <w:bCs/>
              <w:noProof/>
              <w:lang w:val="es-ES"/>
            </w:rPr>
            <w:t>Indice de Tablas y Graficos</w:t>
          </w:r>
          <w:r>
            <w:rPr>
              <w:b/>
              <w:bCs/>
              <w:noProof/>
              <w:lang w:val="es-ES"/>
            </w:rPr>
            <w:t>.</w:t>
          </w:r>
          <w:r>
            <w:fldChar w:fldCharType="end"/>
          </w:r>
        </w:p>
        <w:p w14:paraId="441219A2" w14:textId="158E7D19" w:rsidR="002509EC" w:rsidRDefault="002509EC" w:rsidP="002509EC">
          <w:pPr>
            <w:pStyle w:val="TDC1"/>
            <w:tabs>
              <w:tab w:val="right" w:leader="dot" w:pos="9358"/>
            </w:tabs>
            <w:rPr>
              <w:rFonts w:asciiTheme="minorHAnsi" w:eastAsiaTheme="minorEastAsia" w:hAnsiTheme="minorHAnsi" w:cstheme="minorBidi"/>
              <w:noProof/>
              <w:color w:val="auto"/>
            </w:rPr>
          </w:pPr>
          <w:r w:rsidRPr="002509EC">
            <w:rPr>
              <w:rStyle w:val="Hipervnculo"/>
              <w:noProof/>
              <w:color w:val="auto"/>
              <w:u w:val="none"/>
            </w:rPr>
            <w:t>Tabla 1: Datos Generales del Centro Educativo Salomé Ureña De Henríquez</w:t>
          </w:r>
          <w:r>
            <w:rPr>
              <w:noProof/>
              <w:webHidden/>
            </w:rPr>
            <w:tab/>
          </w:r>
          <w:r>
            <w:rPr>
              <w:noProof/>
              <w:webHidden/>
            </w:rPr>
            <w:fldChar w:fldCharType="begin"/>
          </w:r>
          <w:r>
            <w:rPr>
              <w:noProof/>
              <w:webHidden/>
            </w:rPr>
            <w:instrText xml:space="preserve"> PAGEREF _Toc138665565 \h </w:instrText>
          </w:r>
          <w:r>
            <w:rPr>
              <w:noProof/>
              <w:webHidden/>
            </w:rPr>
          </w:r>
          <w:r>
            <w:rPr>
              <w:noProof/>
              <w:webHidden/>
            </w:rPr>
            <w:fldChar w:fldCharType="separate"/>
          </w:r>
          <w:r>
            <w:rPr>
              <w:noProof/>
              <w:webHidden/>
            </w:rPr>
            <w:t>3</w:t>
          </w:r>
          <w:r>
            <w:rPr>
              <w:noProof/>
              <w:webHidden/>
            </w:rPr>
            <w:fldChar w:fldCharType="end"/>
          </w:r>
        </w:p>
        <w:p w14:paraId="44E89AD6" w14:textId="77777777" w:rsidR="002509EC" w:rsidRPr="002509EC" w:rsidRDefault="002509EC" w:rsidP="002509EC">
          <w:pPr>
            <w:pStyle w:val="TDC1"/>
            <w:tabs>
              <w:tab w:val="right" w:leader="dot" w:pos="9358"/>
            </w:tabs>
            <w:rPr>
              <w:rFonts w:asciiTheme="minorHAnsi" w:eastAsiaTheme="minorEastAsia" w:hAnsiTheme="minorHAnsi" w:cstheme="minorBidi"/>
              <w:noProof/>
              <w:color w:val="auto"/>
            </w:rPr>
          </w:pPr>
          <w:hyperlink w:anchor="_Toc138665574" w:history="1">
            <w:r w:rsidRPr="002509EC">
              <w:rPr>
                <w:rStyle w:val="Hipervnculo"/>
                <w:noProof/>
                <w:color w:val="auto"/>
                <w:u w:val="none"/>
              </w:rPr>
              <w:t>Tabla 2:  Acta de Integración de la Junta de Centro Educativo (2021)</w:t>
            </w:r>
            <w:r w:rsidRPr="002509EC">
              <w:rPr>
                <w:noProof/>
                <w:webHidden/>
                <w:color w:val="auto"/>
              </w:rPr>
              <w:tab/>
            </w:r>
            <w:r w:rsidRPr="002509EC">
              <w:rPr>
                <w:noProof/>
                <w:webHidden/>
                <w:color w:val="auto"/>
              </w:rPr>
              <w:fldChar w:fldCharType="begin"/>
            </w:r>
            <w:r w:rsidRPr="002509EC">
              <w:rPr>
                <w:noProof/>
                <w:webHidden/>
                <w:color w:val="auto"/>
              </w:rPr>
              <w:instrText xml:space="preserve"> PAGEREF _Toc138665574 \h </w:instrText>
            </w:r>
            <w:r w:rsidRPr="002509EC">
              <w:rPr>
                <w:noProof/>
                <w:webHidden/>
                <w:color w:val="auto"/>
              </w:rPr>
            </w:r>
            <w:r w:rsidRPr="002509EC">
              <w:rPr>
                <w:noProof/>
                <w:webHidden/>
                <w:color w:val="auto"/>
              </w:rPr>
              <w:fldChar w:fldCharType="separate"/>
            </w:r>
            <w:r w:rsidRPr="002509EC">
              <w:rPr>
                <w:noProof/>
                <w:webHidden/>
                <w:color w:val="auto"/>
              </w:rPr>
              <w:t>8</w:t>
            </w:r>
            <w:r w:rsidRPr="002509EC">
              <w:rPr>
                <w:noProof/>
                <w:webHidden/>
                <w:color w:val="auto"/>
              </w:rPr>
              <w:fldChar w:fldCharType="end"/>
            </w:r>
          </w:hyperlink>
        </w:p>
        <w:p w14:paraId="5D172C6A" w14:textId="77777777" w:rsidR="002509EC" w:rsidRPr="002509EC" w:rsidRDefault="002509EC" w:rsidP="002509EC">
          <w:pPr>
            <w:pStyle w:val="TDC1"/>
            <w:tabs>
              <w:tab w:val="right" w:leader="dot" w:pos="9358"/>
            </w:tabs>
            <w:rPr>
              <w:rFonts w:asciiTheme="minorHAnsi" w:eastAsiaTheme="minorEastAsia" w:hAnsiTheme="minorHAnsi" w:cstheme="minorBidi"/>
              <w:noProof/>
              <w:color w:val="auto"/>
            </w:rPr>
          </w:pPr>
          <w:hyperlink w:anchor="_Toc138665578" w:history="1">
            <w:r w:rsidRPr="002509EC">
              <w:rPr>
                <w:rStyle w:val="Hipervnculo"/>
                <w:noProof/>
                <w:color w:val="auto"/>
                <w:u w:val="none"/>
              </w:rPr>
              <w:t>Gráfico 1: Historial Anual de Transacciones de la Junta de Centro 01522 Salomé Ureña De Henríquez</w:t>
            </w:r>
            <w:r w:rsidRPr="002509EC">
              <w:rPr>
                <w:noProof/>
                <w:webHidden/>
                <w:color w:val="auto"/>
              </w:rPr>
              <w:tab/>
            </w:r>
            <w:r w:rsidRPr="002509EC">
              <w:rPr>
                <w:noProof/>
                <w:webHidden/>
                <w:color w:val="auto"/>
              </w:rPr>
              <w:fldChar w:fldCharType="begin"/>
            </w:r>
            <w:r w:rsidRPr="002509EC">
              <w:rPr>
                <w:noProof/>
                <w:webHidden/>
                <w:color w:val="auto"/>
              </w:rPr>
              <w:instrText xml:space="preserve"> PAGEREF _Toc138665578 \h </w:instrText>
            </w:r>
            <w:r w:rsidRPr="002509EC">
              <w:rPr>
                <w:noProof/>
                <w:webHidden/>
                <w:color w:val="auto"/>
              </w:rPr>
            </w:r>
            <w:r w:rsidRPr="002509EC">
              <w:rPr>
                <w:noProof/>
                <w:webHidden/>
                <w:color w:val="auto"/>
              </w:rPr>
              <w:fldChar w:fldCharType="separate"/>
            </w:r>
            <w:r w:rsidRPr="002509EC">
              <w:rPr>
                <w:noProof/>
                <w:webHidden/>
                <w:color w:val="auto"/>
              </w:rPr>
              <w:t>10</w:t>
            </w:r>
            <w:r w:rsidRPr="002509EC">
              <w:rPr>
                <w:noProof/>
                <w:webHidden/>
                <w:color w:val="auto"/>
              </w:rPr>
              <w:fldChar w:fldCharType="end"/>
            </w:r>
          </w:hyperlink>
        </w:p>
        <w:p w14:paraId="42813914" w14:textId="77777777" w:rsidR="002509EC" w:rsidRPr="002509EC" w:rsidRDefault="002509EC" w:rsidP="002509EC">
          <w:pPr>
            <w:pStyle w:val="TDC1"/>
            <w:tabs>
              <w:tab w:val="right" w:leader="dot" w:pos="9358"/>
            </w:tabs>
            <w:rPr>
              <w:rFonts w:asciiTheme="minorHAnsi" w:eastAsiaTheme="minorEastAsia" w:hAnsiTheme="minorHAnsi" w:cstheme="minorBidi"/>
              <w:noProof/>
              <w:color w:val="auto"/>
            </w:rPr>
          </w:pPr>
          <w:hyperlink w:anchor="_Toc138665579" w:history="1">
            <w:r w:rsidRPr="002509EC">
              <w:rPr>
                <w:rStyle w:val="Hipervnculo"/>
                <w:noProof/>
                <w:color w:val="auto"/>
                <w:u w:val="none"/>
              </w:rPr>
              <w:t>Tabla 3: Cantidades recibidas por transferencias y por año.</w:t>
            </w:r>
            <w:r w:rsidRPr="002509EC">
              <w:rPr>
                <w:noProof/>
                <w:webHidden/>
                <w:color w:val="auto"/>
              </w:rPr>
              <w:tab/>
            </w:r>
            <w:r w:rsidRPr="002509EC">
              <w:rPr>
                <w:noProof/>
                <w:webHidden/>
                <w:color w:val="auto"/>
              </w:rPr>
              <w:fldChar w:fldCharType="begin"/>
            </w:r>
            <w:r w:rsidRPr="002509EC">
              <w:rPr>
                <w:noProof/>
                <w:webHidden/>
                <w:color w:val="auto"/>
              </w:rPr>
              <w:instrText xml:space="preserve"> PAGEREF _Toc138665579 \h </w:instrText>
            </w:r>
            <w:r w:rsidRPr="002509EC">
              <w:rPr>
                <w:noProof/>
                <w:webHidden/>
                <w:color w:val="auto"/>
              </w:rPr>
            </w:r>
            <w:r w:rsidRPr="002509EC">
              <w:rPr>
                <w:noProof/>
                <w:webHidden/>
                <w:color w:val="auto"/>
              </w:rPr>
              <w:fldChar w:fldCharType="separate"/>
            </w:r>
            <w:r w:rsidRPr="002509EC">
              <w:rPr>
                <w:noProof/>
                <w:webHidden/>
                <w:color w:val="auto"/>
              </w:rPr>
              <w:t>11</w:t>
            </w:r>
            <w:r w:rsidRPr="002509EC">
              <w:rPr>
                <w:noProof/>
                <w:webHidden/>
                <w:color w:val="auto"/>
              </w:rPr>
              <w:fldChar w:fldCharType="end"/>
            </w:r>
          </w:hyperlink>
        </w:p>
        <w:p w14:paraId="68450130" w14:textId="77777777" w:rsidR="002509EC" w:rsidRDefault="002509EC"/>
        <w:p w14:paraId="7DA3F2DB" w14:textId="0A0E7902" w:rsidR="00BD7ADB" w:rsidRDefault="00000000"/>
      </w:sdtContent>
    </w:sdt>
    <w:p w14:paraId="15A8BB9D" w14:textId="77777777" w:rsidR="00BD7ADB" w:rsidRDefault="00000000">
      <w:pPr>
        <w:spacing w:after="234" w:line="259" w:lineRule="auto"/>
        <w:ind w:left="0" w:right="0" w:firstLine="0"/>
        <w:jc w:val="left"/>
      </w:pPr>
      <w:r>
        <w:rPr>
          <w:rFonts w:ascii="Calibri" w:eastAsia="Calibri" w:hAnsi="Calibri" w:cs="Calibri"/>
          <w:sz w:val="22"/>
        </w:rPr>
        <w:t xml:space="preserve"> </w:t>
      </w:r>
    </w:p>
    <w:p w14:paraId="053239D9" w14:textId="77777777" w:rsidR="00BD7ADB" w:rsidRDefault="00000000">
      <w:pPr>
        <w:spacing w:after="219" w:line="259" w:lineRule="auto"/>
        <w:ind w:left="0" w:right="0" w:firstLine="0"/>
        <w:jc w:val="left"/>
      </w:pPr>
      <w:r>
        <w:rPr>
          <w:b/>
        </w:rPr>
        <w:t xml:space="preserve"> </w:t>
      </w:r>
    </w:p>
    <w:p w14:paraId="72E1FC11" w14:textId="77777777" w:rsidR="00BD7ADB" w:rsidRDefault="00000000">
      <w:pPr>
        <w:spacing w:after="216" w:line="259" w:lineRule="auto"/>
        <w:ind w:left="0" w:right="0" w:firstLine="0"/>
        <w:jc w:val="left"/>
      </w:pPr>
      <w:r>
        <w:rPr>
          <w:b/>
        </w:rPr>
        <w:lastRenderedPageBreak/>
        <w:t xml:space="preserve"> </w:t>
      </w:r>
    </w:p>
    <w:p w14:paraId="629007E4" w14:textId="77777777" w:rsidR="00BD7ADB" w:rsidRDefault="00000000">
      <w:pPr>
        <w:spacing w:after="216" w:line="259" w:lineRule="auto"/>
        <w:ind w:left="0" w:right="0" w:firstLine="0"/>
        <w:jc w:val="left"/>
      </w:pPr>
      <w:r>
        <w:rPr>
          <w:b/>
        </w:rPr>
        <w:t xml:space="preserve"> </w:t>
      </w:r>
    </w:p>
    <w:p w14:paraId="4A8BAF70" w14:textId="77777777" w:rsidR="00BD7ADB" w:rsidRDefault="00000000">
      <w:pPr>
        <w:spacing w:after="220" w:line="259" w:lineRule="auto"/>
        <w:ind w:left="0" w:right="0" w:firstLine="0"/>
        <w:jc w:val="left"/>
      </w:pPr>
      <w:r>
        <w:rPr>
          <w:b/>
        </w:rPr>
        <w:t xml:space="preserve"> </w:t>
      </w:r>
    </w:p>
    <w:p w14:paraId="6BD62DF5" w14:textId="77777777" w:rsidR="00BD7ADB" w:rsidRDefault="00000000">
      <w:pPr>
        <w:spacing w:after="216" w:line="259" w:lineRule="auto"/>
        <w:ind w:left="0" w:right="0" w:firstLine="0"/>
        <w:jc w:val="left"/>
      </w:pPr>
      <w:r>
        <w:rPr>
          <w:b/>
        </w:rPr>
        <w:t xml:space="preserve"> </w:t>
      </w:r>
    </w:p>
    <w:p w14:paraId="12ADFAC8" w14:textId="77777777" w:rsidR="00BD7ADB" w:rsidRDefault="00000000">
      <w:pPr>
        <w:spacing w:after="216" w:line="259" w:lineRule="auto"/>
        <w:ind w:left="0" w:right="0" w:firstLine="0"/>
        <w:jc w:val="left"/>
      </w:pPr>
      <w:r>
        <w:rPr>
          <w:b/>
        </w:rPr>
        <w:t xml:space="preserve"> </w:t>
      </w:r>
    </w:p>
    <w:p w14:paraId="377A77FD" w14:textId="77777777" w:rsidR="00BD7ADB" w:rsidRDefault="00000000">
      <w:pPr>
        <w:spacing w:after="0" w:line="259" w:lineRule="auto"/>
        <w:ind w:left="0" w:right="0" w:firstLine="0"/>
        <w:jc w:val="left"/>
      </w:pPr>
      <w:r>
        <w:rPr>
          <w:b/>
        </w:rPr>
        <w:t xml:space="preserve"> </w:t>
      </w:r>
    </w:p>
    <w:p w14:paraId="7059FAA0" w14:textId="77777777" w:rsidR="00BD7ADB" w:rsidRDefault="00000000">
      <w:pPr>
        <w:pStyle w:val="Ttulo1"/>
        <w:ind w:left="-5" w:right="0"/>
      </w:pPr>
      <w:bookmarkStart w:id="0" w:name="_Toc138665563"/>
      <w:r>
        <w:t>Introducción</w:t>
      </w:r>
      <w:bookmarkEnd w:id="0"/>
      <w:r>
        <w:t xml:space="preserve"> </w:t>
      </w:r>
    </w:p>
    <w:p w14:paraId="46F0C489" w14:textId="77777777" w:rsidR="00BD7ADB" w:rsidRDefault="00000000">
      <w:pPr>
        <w:spacing w:after="116" w:line="259" w:lineRule="auto"/>
        <w:ind w:right="-3"/>
        <w:jc w:val="right"/>
      </w:pPr>
      <w:r>
        <w:t xml:space="preserve">La Ley General de Educación, en su artículo 73, crea los órganos de descentralización del </w:t>
      </w:r>
    </w:p>
    <w:p w14:paraId="1DB091B7" w14:textId="77777777" w:rsidR="00BD7ADB" w:rsidRDefault="00000000">
      <w:pPr>
        <w:ind w:right="0"/>
      </w:pPr>
      <w:r>
        <w:t xml:space="preserve">Sistema Educativo Dominicano, dentro de los cuales se encuentran las Juntas de Centros Educativos (artículo 74), con el propósito de dar respuestas de manera autónoma a los problemas y necesidades educativas específicas del centro educativo al cual le administran los recursos económicos. </w:t>
      </w:r>
    </w:p>
    <w:p w14:paraId="19D2DA12" w14:textId="77777777" w:rsidR="00BD7ADB" w:rsidRDefault="00000000">
      <w:pPr>
        <w:ind w:left="0" w:right="0" w:firstLine="708"/>
      </w:pPr>
      <w:r>
        <w:t xml:space="preserve">En ese sentido, se busca establecer las necesidades propias de cada jurisdicción, en nuestro caso el centro educativo, y dar respuesta acorde a las mismas, ya que, aunque pueden coincidir las circunstancias de varios centros educativos en algunos aspectos, cada uno es único en su naturaleza, debido a varios elementos que son propios como: la comunidad, la cultura local, la población, las actividades económicas de la localidad, los recursos naturales, la realidad económica de las familias, entre otros elementos.  </w:t>
      </w:r>
    </w:p>
    <w:p w14:paraId="4904AE0B" w14:textId="77777777" w:rsidR="00BD7ADB" w:rsidRDefault="00000000">
      <w:pPr>
        <w:ind w:left="0" w:right="0" w:firstLine="708"/>
      </w:pPr>
      <w:r>
        <w:t xml:space="preserve">La principal finalidad de la descentralización del centro educativo es mejorar la calidad de la educación dominicana, al poder, desde su estancia, potencializar los aprendizajes de los /as estudiantes atendiendo a sus necesidades específicas y dando respuesta de manera asertiva a las mismas. </w:t>
      </w:r>
    </w:p>
    <w:p w14:paraId="5395BD1A" w14:textId="77777777" w:rsidR="00BD7ADB" w:rsidRDefault="00000000">
      <w:pPr>
        <w:ind w:left="0" w:right="0" w:firstLine="708"/>
      </w:pPr>
      <w:r>
        <w:t xml:space="preserve">La descentralización del Centro Educativo Salomé Ureña De Henríquez incorpora la comunidad en la toma de decisiones y la gestión de los recursos educativos, abarcando así, todos los aspectos concernientes a la comunidad educativa, al mirar todos los elementos desde los diferentes puntos de vista, para poder atender de manera eficiente las necesidades específicas de nuestra escuela.  </w:t>
      </w:r>
    </w:p>
    <w:p w14:paraId="0CB1CE0D" w14:textId="6C49B5A8" w:rsidR="00BD7ADB" w:rsidRDefault="00000000" w:rsidP="002509EC">
      <w:pPr>
        <w:spacing w:after="316" w:line="259" w:lineRule="auto"/>
        <w:ind w:left="0" w:right="0" w:firstLine="0"/>
        <w:jc w:val="left"/>
      </w:pPr>
      <w:r>
        <w:t xml:space="preserve"> </w:t>
      </w:r>
    </w:p>
    <w:p w14:paraId="1900A0B9" w14:textId="77777777" w:rsidR="002509EC" w:rsidRDefault="002509EC" w:rsidP="002509EC">
      <w:pPr>
        <w:spacing w:after="316" w:line="259" w:lineRule="auto"/>
        <w:ind w:left="0" w:right="0" w:firstLine="0"/>
        <w:jc w:val="left"/>
      </w:pPr>
    </w:p>
    <w:p w14:paraId="1C3A7921" w14:textId="77777777" w:rsidR="00BD7ADB" w:rsidRDefault="00000000">
      <w:pPr>
        <w:spacing w:after="0" w:line="259" w:lineRule="auto"/>
        <w:ind w:left="0" w:right="0" w:firstLine="0"/>
        <w:jc w:val="left"/>
      </w:pPr>
      <w:r>
        <w:t xml:space="preserve"> </w:t>
      </w:r>
    </w:p>
    <w:p w14:paraId="0A45A781" w14:textId="77777777" w:rsidR="00BD7ADB" w:rsidRPr="00BF5B35" w:rsidRDefault="00000000">
      <w:pPr>
        <w:pStyle w:val="Ttulo1"/>
        <w:ind w:left="-5" w:right="0"/>
        <w:rPr>
          <w:sz w:val="28"/>
          <w:szCs w:val="24"/>
        </w:rPr>
      </w:pPr>
      <w:bookmarkStart w:id="1" w:name="_Toc138665564"/>
      <w:r w:rsidRPr="00BF5B35">
        <w:rPr>
          <w:sz w:val="28"/>
          <w:szCs w:val="24"/>
        </w:rPr>
        <w:t>Datos identitarios de la Instancia</w:t>
      </w:r>
      <w:bookmarkEnd w:id="1"/>
      <w:r w:rsidRPr="00BF5B35">
        <w:rPr>
          <w:sz w:val="28"/>
          <w:szCs w:val="24"/>
        </w:rPr>
        <w:t xml:space="preserve"> </w:t>
      </w:r>
    </w:p>
    <w:p w14:paraId="2D37C267" w14:textId="77777777" w:rsidR="00BD7ADB" w:rsidRDefault="00000000">
      <w:pPr>
        <w:spacing w:after="316" w:line="259" w:lineRule="auto"/>
        <w:ind w:left="720" w:right="0" w:firstLine="0"/>
        <w:jc w:val="left"/>
      </w:pPr>
      <w:r>
        <w:rPr>
          <w:b/>
        </w:rPr>
        <w:t xml:space="preserve"> </w:t>
      </w:r>
    </w:p>
    <w:p w14:paraId="0C29BB36" w14:textId="4F477E13" w:rsidR="00BD7ADB" w:rsidRPr="002509EC" w:rsidRDefault="00000000" w:rsidP="002509EC">
      <w:pPr>
        <w:pStyle w:val="Ttulo1"/>
      </w:pPr>
      <w:bookmarkStart w:id="2" w:name="_Toc138665565"/>
      <w:r w:rsidRPr="002509EC">
        <w:t>Tabla 1</w:t>
      </w:r>
      <w:r w:rsidR="00BF5B35" w:rsidRPr="002509EC">
        <w:t xml:space="preserve">: </w:t>
      </w:r>
      <w:r w:rsidRPr="002509EC">
        <w:t>Datos Generales del Centro Educativo Salomé Ureña De Henríquez</w:t>
      </w:r>
      <w:bookmarkEnd w:id="2"/>
      <w:r w:rsidR="00FF0C83" w:rsidRPr="002509EC">
        <w:fldChar w:fldCharType="begin"/>
      </w:r>
      <w:r w:rsidR="00FF0C83" w:rsidRPr="002509EC">
        <w:instrText xml:space="preserve"> XE "Tabla 1\: Datos Generales del Centro Educativo Salomé Ureña De Henríquez" </w:instrText>
      </w:r>
      <w:r w:rsidR="00FF0C83" w:rsidRPr="002509EC">
        <w:fldChar w:fldCharType="end"/>
      </w:r>
      <w:r w:rsidRPr="002509EC">
        <w:t xml:space="preserve"> </w:t>
      </w:r>
    </w:p>
    <w:tbl>
      <w:tblPr>
        <w:tblStyle w:val="TableGrid"/>
        <w:tblW w:w="9499" w:type="dxa"/>
        <w:tblInd w:w="-108" w:type="dxa"/>
        <w:tblCellMar>
          <w:top w:w="18" w:type="dxa"/>
          <w:left w:w="104" w:type="dxa"/>
          <w:bottom w:w="0" w:type="dxa"/>
          <w:right w:w="97" w:type="dxa"/>
        </w:tblCellMar>
        <w:tblLook w:val="04A0" w:firstRow="1" w:lastRow="0" w:firstColumn="1" w:lastColumn="0" w:noHBand="0" w:noVBand="1"/>
      </w:tblPr>
      <w:tblGrid>
        <w:gridCol w:w="2806"/>
        <w:gridCol w:w="6693"/>
      </w:tblGrid>
      <w:tr w:rsidR="00BD7ADB" w14:paraId="760D68BD" w14:textId="77777777">
        <w:trPr>
          <w:trHeight w:val="430"/>
        </w:trPr>
        <w:tc>
          <w:tcPr>
            <w:tcW w:w="2806" w:type="dxa"/>
            <w:tcBorders>
              <w:top w:val="nil"/>
              <w:left w:val="nil"/>
              <w:bottom w:val="single" w:sz="8" w:space="0" w:color="4F81BD"/>
              <w:right w:val="single" w:sz="8" w:space="0" w:color="4F81BD"/>
            </w:tcBorders>
          </w:tcPr>
          <w:p w14:paraId="37FFAD0E" w14:textId="77777777" w:rsidR="00BD7ADB" w:rsidRDefault="00000000">
            <w:pPr>
              <w:spacing w:after="0" w:line="259" w:lineRule="auto"/>
              <w:ind w:left="4" w:right="0" w:firstLine="0"/>
              <w:jc w:val="left"/>
            </w:pPr>
            <w:r>
              <w:rPr>
                <w:b/>
              </w:rPr>
              <w:t xml:space="preserve">Nombre: </w:t>
            </w:r>
          </w:p>
        </w:tc>
        <w:tc>
          <w:tcPr>
            <w:tcW w:w="6693" w:type="dxa"/>
            <w:tcBorders>
              <w:top w:val="single" w:sz="8" w:space="0" w:color="4F81BD"/>
              <w:left w:val="single" w:sz="8" w:space="0" w:color="4F81BD"/>
              <w:bottom w:val="single" w:sz="8" w:space="0" w:color="4F81BD"/>
              <w:right w:val="single" w:sz="8" w:space="0" w:color="4F81BD"/>
            </w:tcBorders>
            <w:shd w:val="clear" w:color="auto" w:fill="EDF2F8"/>
          </w:tcPr>
          <w:p w14:paraId="669ED2E4" w14:textId="77777777" w:rsidR="00BD7ADB" w:rsidRDefault="00000000">
            <w:pPr>
              <w:spacing w:after="0" w:line="259" w:lineRule="auto"/>
              <w:ind w:left="0" w:right="0" w:firstLine="0"/>
              <w:jc w:val="left"/>
            </w:pPr>
            <w:r>
              <w:rPr>
                <w:b/>
              </w:rPr>
              <w:t xml:space="preserve">Centro Educativo Salomé Ureña De Henríquez </w:t>
            </w:r>
          </w:p>
        </w:tc>
      </w:tr>
      <w:tr w:rsidR="00BD7ADB" w14:paraId="60992351" w14:textId="77777777">
        <w:trPr>
          <w:trHeight w:val="436"/>
        </w:trPr>
        <w:tc>
          <w:tcPr>
            <w:tcW w:w="2806" w:type="dxa"/>
            <w:tcBorders>
              <w:top w:val="single" w:sz="8" w:space="0" w:color="4F81BD"/>
              <w:left w:val="nil"/>
              <w:bottom w:val="single" w:sz="8" w:space="0" w:color="4F81BD"/>
              <w:right w:val="single" w:sz="5" w:space="0" w:color="4F81BD"/>
            </w:tcBorders>
          </w:tcPr>
          <w:p w14:paraId="7B781AC9" w14:textId="77777777" w:rsidR="00BD7ADB" w:rsidRDefault="00000000">
            <w:pPr>
              <w:spacing w:after="0" w:line="259" w:lineRule="auto"/>
              <w:ind w:left="4" w:right="0" w:firstLine="0"/>
              <w:jc w:val="left"/>
            </w:pPr>
            <w:r>
              <w:rPr>
                <w:b/>
              </w:rPr>
              <w:t xml:space="preserve">Regional: </w:t>
            </w:r>
          </w:p>
        </w:tc>
        <w:tc>
          <w:tcPr>
            <w:tcW w:w="6693" w:type="dxa"/>
            <w:tcBorders>
              <w:top w:val="single" w:sz="8" w:space="0" w:color="4F81BD"/>
              <w:left w:val="single" w:sz="5" w:space="0" w:color="4F81BD"/>
              <w:bottom w:val="single" w:sz="8" w:space="0" w:color="4F81BD"/>
              <w:right w:val="single" w:sz="8" w:space="0" w:color="4F81BD"/>
            </w:tcBorders>
            <w:shd w:val="clear" w:color="auto" w:fill="A7BFDE"/>
          </w:tcPr>
          <w:p w14:paraId="49A8823C" w14:textId="77777777" w:rsidR="00BD7ADB" w:rsidRDefault="00000000">
            <w:pPr>
              <w:spacing w:after="0" w:line="259" w:lineRule="auto"/>
              <w:ind w:left="4" w:right="0" w:firstLine="0"/>
              <w:jc w:val="left"/>
            </w:pPr>
            <w:r>
              <w:t xml:space="preserve">06 </w:t>
            </w:r>
            <w:proofErr w:type="gramStart"/>
            <w:r>
              <w:t>La</w:t>
            </w:r>
            <w:proofErr w:type="gramEnd"/>
            <w:r>
              <w:t xml:space="preserve"> Vega </w:t>
            </w:r>
          </w:p>
        </w:tc>
      </w:tr>
      <w:tr w:rsidR="00BD7ADB" w14:paraId="06A4DBB7" w14:textId="77777777">
        <w:trPr>
          <w:trHeight w:val="432"/>
        </w:trPr>
        <w:tc>
          <w:tcPr>
            <w:tcW w:w="2806" w:type="dxa"/>
            <w:tcBorders>
              <w:top w:val="single" w:sz="8" w:space="0" w:color="4F81BD"/>
              <w:left w:val="nil"/>
              <w:bottom w:val="single" w:sz="8" w:space="0" w:color="4F81BD"/>
              <w:right w:val="single" w:sz="8" w:space="0" w:color="4F81BD"/>
            </w:tcBorders>
          </w:tcPr>
          <w:p w14:paraId="6DECCD5D" w14:textId="77777777" w:rsidR="00BD7ADB" w:rsidRDefault="00000000">
            <w:pPr>
              <w:spacing w:after="0" w:line="259" w:lineRule="auto"/>
              <w:ind w:left="4" w:right="0" w:firstLine="0"/>
              <w:jc w:val="left"/>
            </w:pPr>
            <w:r>
              <w:rPr>
                <w:b/>
              </w:rPr>
              <w:t xml:space="preserve">Distrito: </w:t>
            </w:r>
          </w:p>
        </w:tc>
        <w:tc>
          <w:tcPr>
            <w:tcW w:w="6693" w:type="dxa"/>
            <w:tcBorders>
              <w:top w:val="single" w:sz="8" w:space="0" w:color="4F81BD"/>
              <w:left w:val="single" w:sz="8" w:space="0" w:color="4F81BD"/>
              <w:bottom w:val="single" w:sz="8" w:space="0" w:color="4F81BD"/>
              <w:right w:val="single" w:sz="8" w:space="0" w:color="4F81BD"/>
            </w:tcBorders>
            <w:shd w:val="clear" w:color="auto" w:fill="D3DFEE"/>
          </w:tcPr>
          <w:p w14:paraId="308F5B0D" w14:textId="77777777" w:rsidR="00BD7ADB" w:rsidRDefault="00000000">
            <w:pPr>
              <w:spacing w:after="0" w:line="259" w:lineRule="auto"/>
              <w:ind w:left="0" w:right="0" w:firstLine="0"/>
              <w:jc w:val="left"/>
            </w:pPr>
            <w:r>
              <w:t xml:space="preserve">08 Jamao al Norte </w:t>
            </w:r>
          </w:p>
        </w:tc>
      </w:tr>
      <w:tr w:rsidR="00BD7ADB" w14:paraId="0136A5E6" w14:textId="77777777">
        <w:trPr>
          <w:trHeight w:val="437"/>
        </w:trPr>
        <w:tc>
          <w:tcPr>
            <w:tcW w:w="2806" w:type="dxa"/>
            <w:tcBorders>
              <w:top w:val="single" w:sz="8" w:space="0" w:color="4F81BD"/>
              <w:left w:val="nil"/>
              <w:bottom w:val="single" w:sz="8" w:space="0" w:color="4F81BD"/>
              <w:right w:val="single" w:sz="5" w:space="0" w:color="4F81BD"/>
            </w:tcBorders>
          </w:tcPr>
          <w:p w14:paraId="7D8DB4B9" w14:textId="77777777" w:rsidR="00BD7ADB" w:rsidRDefault="00000000">
            <w:pPr>
              <w:spacing w:after="0" w:line="259" w:lineRule="auto"/>
              <w:ind w:left="4" w:right="0" w:firstLine="0"/>
              <w:jc w:val="left"/>
            </w:pPr>
            <w:r>
              <w:rPr>
                <w:b/>
              </w:rPr>
              <w:t xml:space="preserve">Nivel (es) Académico (s): </w:t>
            </w:r>
          </w:p>
        </w:tc>
        <w:tc>
          <w:tcPr>
            <w:tcW w:w="6693" w:type="dxa"/>
            <w:tcBorders>
              <w:top w:val="single" w:sz="8" w:space="0" w:color="4F81BD"/>
              <w:left w:val="single" w:sz="5" w:space="0" w:color="4F81BD"/>
              <w:bottom w:val="single" w:sz="8" w:space="0" w:color="4F81BD"/>
              <w:right w:val="single" w:sz="8" w:space="0" w:color="4F81BD"/>
            </w:tcBorders>
            <w:shd w:val="clear" w:color="auto" w:fill="A7BFDE"/>
          </w:tcPr>
          <w:p w14:paraId="405B14B8" w14:textId="77777777" w:rsidR="00BD7ADB" w:rsidRDefault="00000000">
            <w:pPr>
              <w:spacing w:after="0" w:line="259" w:lineRule="auto"/>
              <w:ind w:left="4" w:right="0" w:firstLine="0"/>
              <w:jc w:val="left"/>
            </w:pPr>
            <w:r>
              <w:t xml:space="preserve">Inicial y Primario </w:t>
            </w:r>
          </w:p>
        </w:tc>
      </w:tr>
      <w:tr w:rsidR="00BD7ADB" w14:paraId="0F975553" w14:textId="77777777">
        <w:trPr>
          <w:trHeight w:val="432"/>
        </w:trPr>
        <w:tc>
          <w:tcPr>
            <w:tcW w:w="2806" w:type="dxa"/>
            <w:tcBorders>
              <w:top w:val="single" w:sz="8" w:space="0" w:color="4F81BD"/>
              <w:left w:val="nil"/>
              <w:bottom w:val="single" w:sz="8" w:space="0" w:color="4F81BD"/>
              <w:right w:val="single" w:sz="8" w:space="0" w:color="4F81BD"/>
            </w:tcBorders>
          </w:tcPr>
          <w:p w14:paraId="28870DDF" w14:textId="77777777" w:rsidR="00BD7ADB" w:rsidRDefault="00000000">
            <w:pPr>
              <w:spacing w:after="0" w:line="259" w:lineRule="auto"/>
              <w:ind w:left="4" w:right="0" w:firstLine="0"/>
              <w:jc w:val="left"/>
            </w:pPr>
            <w:r>
              <w:rPr>
                <w:b/>
              </w:rPr>
              <w:t xml:space="preserve">Modalidad: </w:t>
            </w:r>
          </w:p>
        </w:tc>
        <w:tc>
          <w:tcPr>
            <w:tcW w:w="6693" w:type="dxa"/>
            <w:tcBorders>
              <w:top w:val="single" w:sz="8" w:space="0" w:color="4F81BD"/>
              <w:left w:val="single" w:sz="8" w:space="0" w:color="4F81BD"/>
              <w:bottom w:val="single" w:sz="8" w:space="0" w:color="4F81BD"/>
              <w:right w:val="single" w:sz="8" w:space="0" w:color="4F81BD"/>
            </w:tcBorders>
            <w:shd w:val="clear" w:color="auto" w:fill="D3DFEE"/>
          </w:tcPr>
          <w:p w14:paraId="602BE905" w14:textId="77777777" w:rsidR="00BD7ADB" w:rsidRDefault="00000000">
            <w:pPr>
              <w:spacing w:after="0" w:line="259" w:lineRule="auto"/>
              <w:ind w:left="0" w:right="0" w:firstLine="0"/>
              <w:jc w:val="left"/>
            </w:pPr>
            <w:r>
              <w:t xml:space="preserve">General </w:t>
            </w:r>
          </w:p>
        </w:tc>
      </w:tr>
      <w:tr w:rsidR="00BD7ADB" w14:paraId="40164546" w14:textId="77777777">
        <w:trPr>
          <w:trHeight w:val="436"/>
        </w:trPr>
        <w:tc>
          <w:tcPr>
            <w:tcW w:w="2806" w:type="dxa"/>
            <w:tcBorders>
              <w:top w:val="single" w:sz="8" w:space="0" w:color="4F81BD"/>
              <w:left w:val="nil"/>
              <w:bottom w:val="single" w:sz="8" w:space="0" w:color="4F81BD"/>
              <w:right w:val="single" w:sz="5" w:space="0" w:color="4F81BD"/>
            </w:tcBorders>
          </w:tcPr>
          <w:p w14:paraId="3BB10D8C" w14:textId="77777777" w:rsidR="00BD7ADB" w:rsidRDefault="00000000">
            <w:pPr>
              <w:spacing w:after="0" w:line="259" w:lineRule="auto"/>
              <w:ind w:left="4" w:right="0" w:firstLine="0"/>
              <w:jc w:val="left"/>
            </w:pPr>
            <w:r>
              <w:rPr>
                <w:b/>
              </w:rPr>
              <w:t xml:space="preserve">Tipo de centro: </w:t>
            </w:r>
          </w:p>
        </w:tc>
        <w:tc>
          <w:tcPr>
            <w:tcW w:w="6693" w:type="dxa"/>
            <w:tcBorders>
              <w:top w:val="single" w:sz="8" w:space="0" w:color="4F81BD"/>
              <w:left w:val="single" w:sz="5" w:space="0" w:color="4F81BD"/>
              <w:bottom w:val="single" w:sz="8" w:space="0" w:color="4F81BD"/>
              <w:right w:val="single" w:sz="8" w:space="0" w:color="4F81BD"/>
            </w:tcBorders>
            <w:shd w:val="clear" w:color="auto" w:fill="A7BFDE"/>
          </w:tcPr>
          <w:p w14:paraId="126176C6" w14:textId="77777777" w:rsidR="00BD7ADB" w:rsidRDefault="00000000">
            <w:pPr>
              <w:spacing w:after="0" w:line="259" w:lineRule="auto"/>
              <w:ind w:left="4" w:right="0" w:firstLine="0"/>
              <w:jc w:val="left"/>
            </w:pPr>
            <w:r>
              <w:t xml:space="preserve">III </w:t>
            </w:r>
          </w:p>
        </w:tc>
      </w:tr>
      <w:tr w:rsidR="00BD7ADB" w14:paraId="4D9A93EC" w14:textId="77777777">
        <w:trPr>
          <w:trHeight w:val="432"/>
        </w:trPr>
        <w:tc>
          <w:tcPr>
            <w:tcW w:w="2806" w:type="dxa"/>
            <w:tcBorders>
              <w:top w:val="single" w:sz="8" w:space="0" w:color="4F81BD"/>
              <w:left w:val="nil"/>
              <w:bottom w:val="single" w:sz="8" w:space="0" w:color="4F81BD"/>
              <w:right w:val="single" w:sz="8" w:space="0" w:color="4F81BD"/>
            </w:tcBorders>
          </w:tcPr>
          <w:p w14:paraId="316C62E0" w14:textId="77777777" w:rsidR="00BD7ADB" w:rsidRDefault="00000000">
            <w:pPr>
              <w:spacing w:after="0" w:line="259" w:lineRule="auto"/>
              <w:ind w:left="4" w:right="0" w:firstLine="0"/>
              <w:jc w:val="left"/>
            </w:pPr>
            <w:r>
              <w:rPr>
                <w:b/>
              </w:rPr>
              <w:t xml:space="preserve">Sector: </w:t>
            </w:r>
          </w:p>
        </w:tc>
        <w:tc>
          <w:tcPr>
            <w:tcW w:w="6693" w:type="dxa"/>
            <w:tcBorders>
              <w:top w:val="single" w:sz="8" w:space="0" w:color="4F81BD"/>
              <w:left w:val="single" w:sz="8" w:space="0" w:color="4F81BD"/>
              <w:bottom w:val="single" w:sz="8" w:space="0" w:color="4F81BD"/>
              <w:right w:val="single" w:sz="8" w:space="0" w:color="4F81BD"/>
            </w:tcBorders>
            <w:shd w:val="clear" w:color="auto" w:fill="D3DFEE"/>
          </w:tcPr>
          <w:p w14:paraId="2619FA0D" w14:textId="77777777" w:rsidR="00BD7ADB" w:rsidRDefault="00000000">
            <w:pPr>
              <w:spacing w:after="0" w:line="259" w:lineRule="auto"/>
              <w:ind w:left="0" w:right="0" w:firstLine="0"/>
              <w:jc w:val="left"/>
            </w:pPr>
            <w:r>
              <w:t xml:space="preserve">Público  </w:t>
            </w:r>
          </w:p>
        </w:tc>
      </w:tr>
      <w:tr w:rsidR="00BD7ADB" w14:paraId="426E579F" w14:textId="77777777">
        <w:trPr>
          <w:trHeight w:val="436"/>
        </w:trPr>
        <w:tc>
          <w:tcPr>
            <w:tcW w:w="2806" w:type="dxa"/>
            <w:tcBorders>
              <w:top w:val="single" w:sz="8" w:space="0" w:color="4F81BD"/>
              <w:left w:val="nil"/>
              <w:bottom w:val="single" w:sz="8" w:space="0" w:color="4F81BD"/>
              <w:right w:val="single" w:sz="5" w:space="0" w:color="4F81BD"/>
            </w:tcBorders>
          </w:tcPr>
          <w:p w14:paraId="3E299E59" w14:textId="77777777" w:rsidR="00BD7ADB" w:rsidRDefault="00000000">
            <w:pPr>
              <w:spacing w:after="0" w:line="259" w:lineRule="auto"/>
              <w:ind w:left="4" w:right="0" w:firstLine="0"/>
              <w:jc w:val="left"/>
            </w:pPr>
            <w:r>
              <w:rPr>
                <w:b/>
              </w:rPr>
              <w:t xml:space="preserve">Dirección: </w:t>
            </w:r>
          </w:p>
        </w:tc>
        <w:tc>
          <w:tcPr>
            <w:tcW w:w="6693" w:type="dxa"/>
            <w:tcBorders>
              <w:top w:val="single" w:sz="8" w:space="0" w:color="4F81BD"/>
              <w:left w:val="single" w:sz="5" w:space="0" w:color="4F81BD"/>
              <w:bottom w:val="single" w:sz="8" w:space="0" w:color="4F81BD"/>
              <w:right w:val="single" w:sz="8" w:space="0" w:color="4F81BD"/>
            </w:tcBorders>
            <w:shd w:val="clear" w:color="auto" w:fill="A7BFDE"/>
          </w:tcPr>
          <w:p w14:paraId="5DAC9F76" w14:textId="77777777" w:rsidR="00BD7ADB" w:rsidRDefault="00000000">
            <w:pPr>
              <w:spacing w:after="0" w:line="259" w:lineRule="auto"/>
              <w:ind w:left="4" w:right="0" w:firstLine="0"/>
              <w:jc w:val="left"/>
            </w:pPr>
            <w:r>
              <w:t xml:space="preserve">Calle Duarte #94, Jamao al Norte, Espaillat, Rep. Dom. </w:t>
            </w:r>
          </w:p>
        </w:tc>
      </w:tr>
      <w:tr w:rsidR="00BD7ADB" w14:paraId="3C0EEE60" w14:textId="77777777">
        <w:trPr>
          <w:trHeight w:val="432"/>
        </w:trPr>
        <w:tc>
          <w:tcPr>
            <w:tcW w:w="2806" w:type="dxa"/>
            <w:tcBorders>
              <w:top w:val="single" w:sz="8" w:space="0" w:color="4F81BD"/>
              <w:left w:val="nil"/>
              <w:bottom w:val="single" w:sz="8" w:space="0" w:color="4F81BD"/>
              <w:right w:val="single" w:sz="8" w:space="0" w:color="4F81BD"/>
            </w:tcBorders>
          </w:tcPr>
          <w:p w14:paraId="1E243BDE" w14:textId="77777777" w:rsidR="00BD7ADB" w:rsidRDefault="00000000">
            <w:pPr>
              <w:spacing w:after="0" w:line="259" w:lineRule="auto"/>
              <w:ind w:left="4" w:right="0" w:firstLine="0"/>
              <w:jc w:val="left"/>
            </w:pPr>
            <w:r>
              <w:rPr>
                <w:b/>
              </w:rPr>
              <w:t xml:space="preserve">Directora interina: </w:t>
            </w:r>
          </w:p>
        </w:tc>
        <w:tc>
          <w:tcPr>
            <w:tcW w:w="6693" w:type="dxa"/>
            <w:tcBorders>
              <w:top w:val="single" w:sz="8" w:space="0" w:color="4F81BD"/>
              <w:left w:val="single" w:sz="8" w:space="0" w:color="4F81BD"/>
              <w:bottom w:val="single" w:sz="8" w:space="0" w:color="4F81BD"/>
              <w:right w:val="single" w:sz="8" w:space="0" w:color="4F81BD"/>
            </w:tcBorders>
            <w:shd w:val="clear" w:color="auto" w:fill="D3DFEE"/>
          </w:tcPr>
          <w:p w14:paraId="6F19639A" w14:textId="77777777" w:rsidR="00BD7ADB" w:rsidRDefault="00000000">
            <w:pPr>
              <w:spacing w:after="0" w:line="259" w:lineRule="auto"/>
              <w:ind w:left="0" w:right="0" w:firstLine="0"/>
              <w:jc w:val="left"/>
            </w:pPr>
            <w:r>
              <w:t xml:space="preserve">Licda. María Isabel Hilario Sánchez </w:t>
            </w:r>
          </w:p>
        </w:tc>
      </w:tr>
      <w:tr w:rsidR="00BD7ADB" w14:paraId="374E3F5F" w14:textId="77777777">
        <w:trPr>
          <w:trHeight w:val="436"/>
        </w:trPr>
        <w:tc>
          <w:tcPr>
            <w:tcW w:w="2806" w:type="dxa"/>
            <w:tcBorders>
              <w:top w:val="single" w:sz="8" w:space="0" w:color="4F81BD"/>
              <w:left w:val="nil"/>
              <w:bottom w:val="single" w:sz="8" w:space="0" w:color="4F81BD"/>
              <w:right w:val="single" w:sz="5" w:space="0" w:color="4F81BD"/>
            </w:tcBorders>
          </w:tcPr>
          <w:p w14:paraId="23DBB437" w14:textId="77777777" w:rsidR="00BD7ADB" w:rsidRDefault="00000000">
            <w:pPr>
              <w:spacing w:after="0" w:line="259" w:lineRule="auto"/>
              <w:ind w:left="4" w:right="0" w:firstLine="0"/>
              <w:jc w:val="left"/>
            </w:pPr>
            <w:r>
              <w:rPr>
                <w:b/>
              </w:rPr>
              <w:t xml:space="preserve">Cantidad de Docentes: </w:t>
            </w:r>
          </w:p>
        </w:tc>
        <w:tc>
          <w:tcPr>
            <w:tcW w:w="6693" w:type="dxa"/>
            <w:tcBorders>
              <w:top w:val="single" w:sz="8" w:space="0" w:color="4F81BD"/>
              <w:left w:val="single" w:sz="5" w:space="0" w:color="4F81BD"/>
              <w:bottom w:val="single" w:sz="8" w:space="0" w:color="4F81BD"/>
              <w:right w:val="single" w:sz="8" w:space="0" w:color="4F81BD"/>
            </w:tcBorders>
            <w:shd w:val="clear" w:color="auto" w:fill="A7BFDE"/>
          </w:tcPr>
          <w:p w14:paraId="3E9D6591" w14:textId="77777777" w:rsidR="00BD7ADB" w:rsidRDefault="00000000">
            <w:pPr>
              <w:spacing w:after="0" w:line="259" w:lineRule="auto"/>
              <w:ind w:left="4" w:right="0" w:firstLine="0"/>
              <w:jc w:val="left"/>
            </w:pPr>
            <w:r>
              <w:t xml:space="preserve">14 </w:t>
            </w:r>
          </w:p>
        </w:tc>
      </w:tr>
      <w:tr w:rsidR="00BD7ADB" w14:paraId="7E5E068C" w14:textId="77777777">
        <w:trPr>
          <w:trHeight w:val="432"/>
        </w:trPr>
        <w:tc>
          <w:tcPr>
            <w:tcW w:w="2806" w:type="dxa"/>
            <w:tcBorders>
              <w:top w:val="single" w:sz="8" w:space="0" w:color="4F81BD"/>
              <w:left w:val="nil"/>
              <w:bottom w:val="single" w:sz="8" w:space="0" w:color="4F81BD"/>
              <w:right w:val="single" w:sz="8" w:space="0" w:color="4F81BD"/>
            </w:tcBorders>
          </w:tcPr>
          <w:p w14:paraId="4FE1F53B" w14:textId="77777777" w:rsidR="00BD7ADB" w:rsidRDefault="00000000">
            <w:pPr>
              <w:spacing w:after="0" w:line="259" w:lineRule="auto"/>
              <w:ind w:left="4" w:right="0" w:firstLine="0"/>
              <w:jc w:val="left"/>
            </w:pPr>
            <w:r>
              <w:rPr>
                <w:b/>
              </w:rPr>
              <w:t xml:space="preserve">Matrícula: </w:t>
            </w:r>
          </w:p>
        </w:tc>
        <w:tc>
          <w:tcPr>
            <w:tcW w:w="6693" w:type="dxa"/>
            <w:tcBorders>
              <w:top w:val="single" w:sz="8" w:space="0" w:color="4F81BD"/>
              <w:left w:val="single" w:sz="8" w:space="0" w:color="4F81BD"/>
              <w:bottom w:val="single" w:sz="8" w:space="0" w:color="4F81BD"/>
              <w:right w:val="single" w:sz="8" w:space="0" w:color="4F81BD"/>
            </w:tcBorders>
            <w:shd w:val="clear" w:color="auto" w:fill="D3DFEE"/>
          </w:tcPr>
          <w:p w14:paraId="2A89AA7B" w14:textId="77777777" w:rsidR="00BD7ADB" w:rsidRDefault="00000000">
            <w:pPr>
              <w:spacing w:after="0" w:line="259" w:lineRule="auto"/>
              <w:ind w:left="0" w:right="0" w:firstLine="0"/>
              <w:jc w:val="left"/>
            </w:pPr>
            <w:r>
              <w:t xml:space="preserve">282 </w:t>
            </w:r>
          </w:p>
        </w:tc>
      </w:tr>
      <w:tr w:rsidR="00BD7ADB" w14:paraId="0BE4656B" w14:textId="77777777">
        <w:trPr>
          <w:trHeight w:val="433"/>
        </w:trPr>
        <w:tc>
          <w:tcPr>
            <w:tcW w:w="2806" w:type="dxa"/>
            <w:tcBorders>
              <w:top w:val="single" w:sz="8" w:space="0" w:color="4F81BD"/>
              <w:left w:val="nil"/>
              <w:bottom w:val="nil"/>
              <w:right w:val="single" w:sz="5" w:space="0" w:color="4F81BD"/>
            </w:tcBorders>
          </w:tcPr>
          <w:p w14:paraId="782E2F34" w14:textId="77777777" w:rsidR="00BD7ADB" w:rsidRDefault="00000000">
            <w:pPr>
              <w:spacing w:after="0" w:line="259" w:lineRule="auto"/>
              <w:ind w:left="4" w:right="0" w:firstLine="0"/>
              <w:jc w:val="left"/>
            </w:pPr>
            <w:r>
              <w:rPr>
                <w:b/>
              </w:rPr>
              <w:t xml:space="preserve">Correo electrónico: </w:t>
            </w:r>
          </w:p>
        </w:tc>
        <w:tc>
          <w:tcPr>
            <w:tcW w:w="6693" w:type="dxa"/>
            <w:tcBorders>
              <w:top w:val="single" w:sz="8" w:space="0" w:color="4F81BD"/>
              <w:left w:val="single" w:sz="5" w:space="0" w:color="4F81BD"/>
              <w:bottom w:val="single" w:sz="8" w:space="0" w:color="4F81BD"/>
              <w:right w:val="single" w:sz="8" w:space="0" w:color="4F81BD"/>
            </w:tcBorders>
            <w:shd w:val="clear" w:color="auto" w:fill="A7BFDE"/>
          </w:tcPr>
          <w:p w14:paraId="1ED5D1F5" w14:textId="77777777" w:rsidR="00BD7ADB" w:rsidRDefault="00000000">
            <w:pPr>
              <w:spacing w:after="0" w:line="259" w:lineRule="auto"/>
              <w:ind w:left="4" w:right="0" w:firstLine="0"/>
              <w:jc w:val="left"/>
            </w:pPr>
            <w:r>
              <w:t xml:space="preserve">salomeurena970@gmail.com </w:t>
            </w:r>
          </w:p>
        </w:tc>
      </w:tr>
    </w:tbl>
    <w:p w14:paraId="5413834D" w14:textId="4041315B" w:rsidR="00BD7ADB" w:rsidRPr="00BF5B35" w:rsidRDefault="00BF5B35" w:rsidP="00BF5B35">
      <w:pPr>
        <w:spacing w:after="312" w:line="259" w:lineRule="auto"/>
        <w:ind w:left="0" w:right="0" w:firstLine="0"/>
        <w:jc w:val="center"/>
        <w:rPr>
          <w:b/>
          <w:bCs/>
        </w:rPr>
      </w:pPr>
      <w:r w:rsidRPr="00BF5B35">
        <w:rPr>
          <w:b/>
          <w:bCs/>
          <w:sz w:val="22"/>
          <w:szCs w:val="20"/>
        </w:rPr>
        <w:t>Fuente:</w:t>
      </w:r>
      <w:r w:rsidRPr="00BF5B35">
        <w:rPr>
          <w:sz w:val="22"/>
          <w:szCs w:val="20"/>
        </w:rPr>
        <w:t xml:space="preserve"> Centro Educativo Salome Ureña De Henríquez</w:t>
      </w:r>
    </w:p>
    <w:p w14:paraId="0BA0FB1D" w14:textId="77777777" w:rsidR="00BD7ADB" w:rsidRDefault="00000000">
      <w:pPr>
        <w:spacing w:after="115" w:line="259" w:lineRule="auto"/>
        <w:ind w:left="720" w:right="0" w:firstLine="0"/>
        <w:jc w:val="left"/>
      </w:pPr>
      <w:r>
        <w:t xml:space="preserve"> </w:t>
      </w:r>
    </w:p>
    <w:p w14:paraId="39CE4EB8" w14:textId="77777777" w:rsidR="00BD7ADB" w:rsidRDefault="00000000">
      <w:pPr>
        <w:spacing w:after="112" w:line="259" w:lineRule="auto"/>
        <w:ind w:left="720" w:right="0" w:firstLine="0"/>
        <w:jc w:val="left"/>
      </w:pPr>
      <w:r>
        <w:t xml:space="preserve"> </w:t>
      </w:r>
    </w:p>
    <w:p w14:paraId="3AAEB1C0" w14:textId="77777777" w:rsidR="00BD7ADB" w:rsidRDefault="00000000">
      <w:pPr>
        <w:spacing w:after="116" w:line="259" w:lineRule="auto"/>
        <w:ind w:left="720" w:right="0" w:firstLine="0"/>
        <w:jc w:val="left"/>
      </w:pPr>
      <w:r>
        <w:t xml:space="preserve"> </w:t>
      </w:r>
    </w:p>
    <w:p w14:paraId="5AE5E279" w14:textId="77777777" w:rsidR="00BD7ADB" w:rsidRDefault="00000000">
      <w:pPr>
        <w:spacing w:after="112" w:line="259" w:lineRule="auto"/>
        <w:ind w:left="720" w:right="0" w:firstLine="0"/>
        <w:jc w:val="left"/>
      </w:pPr>
      <w:r>
        <w:t xml:space="preserve"> </w:t>
      </w:r>
    </w:p>
    <w:p w14:paraId="402E1FFD" w14:textId="77777777" w:rsidR="00BD7ADB" w:rsidRDefault="00000000">
      <w:pPr>
        <w:spacing w:after="116" w:line="259" w:lineRule="auto"/>
        <w:ind w:left="720" w:right="0" w:firstLine="0"/>
        <w:jc w:val="left"/>
      </w:pPr>
      <w:r>
        <w:t xml:space="preserve"> </w:t>
      </w:r>
    </w:p>
    <w:p w14:paraId="448DF331" w14:textId="77777777" w:rsidR="00BD7ADB" w:rsidRDefault="00000000">
      <w:pPr>
        <w:spacing w:after="112" w:line="259" w:lineRule="auto"/>
        <w:ind w:left="720" w:right="0" w:firstLine="0"/>
        <w:jc w:val="left"/>
      </w:pPr>
      <w:r>
        <w:t xml:space="preserve"> </w:t>
      </w:r>
    </w:p>
    <w:p w14:paraId="14B7872E" w14:textId="77777777" w:rsidR="00BD7ADB" w:rsidRDefault="00000000">
      <w:pPr>
        <w:spacing w:after="116" w:line="259" w:lineRule="auto"/>
        <w:ind w:left="720" w:right="0" w:firstLine="0"/>
        <w:jc w:val="left"/>
      </w:pPr>
      <w:r>
        <w:t xml:space="preserve"> </w:t>
      </w:r>
    </w:p>
    <w:p w14:paraId="5FC9A429" w14:textId="77777777" w:rsidR="00BD7ADB" w:rsidRDefault="00000000">
      <w:pPr>
        <w:spacing w:after="112" w:line="259" w:lineRule="auto"/>
        <w:ind w:left="720" w:right="0" w:firstLine="0"/>
        <w:jc w:val="left"/>
      </w:pPr>
      <w:r>
        <w:t xml:space="preserve"> </w:t>
      </w:r>
    </w:p>
    <w:p w14:paraId="55AB986D" w14:textId="77777777" w:rsidR="00BD7ADB" w:rsidRDefault="00000000">
      <w:pPr>
        <w:spacing w:after="116" w:line="259" w:lineRule="auto"/>
        <w:ind w:left="720" w:right="0" w:firstLine="0"/>
        <w:jc w:val="left"/>
      </w:pPr>
      <w:r>
        <w:t xml:space="preserve"> </w:t>
      </w:r>
    </w:p>
    <w:p w14:paraId="33037E24" w14:textId="77777777" w:rsidR="00BD7ADB" w:rsidRDefault="00000000">
      <w:pPr>
        <w:spacing w:after="112" w:line="259" w:lineRule="auto"/>
        <w:ind w:left="720" w:right="0" w:firstLine="0"/>
        <w:jc w:val="left"/>
      </w:pPr>
      <w:r>
        <w:t xml:space="preserve"> </w:t>
      </w:r>
    </w:p>
    <w:p w14:paraId="280AFE2D" w14:textId="77777777" w:rsidR="00BD7ADB" w:rsidRDefault="00000000">
      <w:pPr>
        <w:spacing w:after="116" w:line="259" w:lineRule="auto"/>
        <w:ind w:left="720" w:right="0" w:firstLine="0"/>
        <w:jc w:val="left"/>
      </w:pPr>
      <w:r>
        <w:t xml:space="preserve"> </w:t>
      </w:r>
    </w:p>
    <w:p w14:paraId="48C5C8AF" w14:textId="77777777" w:rsidR="00BD7ADB" w:rsidRDefault="00000000">
      <w:pPr>
        <w:spacing w:after="0" w:line="259" w:lineRule="auto"/>
        <w:ind w:left="720" w:right="0" w:firstLine="0"/>
        <w:jc w:val="left"/>
      </w:pPr>
      <w:r>
        <w:lastRenderedPageBreak/>
        <w:t xml:space="preserve"> </w:t>
      </w:r>
    </w:p>
    <w:p w14:paraId="66B0AE39" w14:textId="77777777" w:rsidR="00BD7ADB" w:rsidRPr="00BF5B35" w:rsidRDefault="00000000">
      <w:pPr>
        <w:pStyle w:val="Ttulo1"/>
        <w:ind w:left="-5" w:right="0"/>
        <w:rPr>
          <w:sz w:val="28"/>
          <w:szCs w:val="24"/>
        </w:rPr>
      </w:pPr>
      <w:bookmarkStart w:id="3" w:name="_Toc138665566"/>
      <w:r w:rsidRPr="00BF5B35">
        <w:rPr>
          <w:sz w:val="28"/>
          <w:szCs w:val="24"/>
        </w:rPr>
        <w:t>Contexto</w:t>
      </w:r>
      <w:bookmarkEnd w:id="3"/>
      <w:r w:rsidRPr="00BF5B35">
        <w:rPr>
          <w:sz w:val="28"/>
          <w:szCs w:val="24"/>
        </w:rPr>
        <w:t xml:space="preserve"> </w:t>
      </w:r>
    </w:p>
    <w:p w14:paraId="2318B9F1" w14:textId="77777777" w:rsidR="00BD7ADB" w:rsidRDefault="00000000">
      <w:pPr>
        <w:spacing w:after="238" w:line="259" w:lineRule="auto"/>
        <w:ind w:left="0" w:right="0" w:firstLine="0"/>
        <w:jc w:val="left"/>
      </w:pPr>
      <w:r>
        <w:rPr>
          <w:rFonts w:ascii="Calibri" w:eastAsia="Calibri" w:hAnsi="Calibri" w:cs="Calibri"/>
          <w:sz w:val="22"/>
        </w:rPr>
        <w:t xml:space="preserve"> </w:t>
      </w:r>
    </w:p>
    <w:p w14:paraId="06A22859" w14:textId="77777777" w:rsidR="00BD7ADB" w:rsidRDefault="00000000">
      <w:pPr>
        <w:spacing w:after="0"/>
        <w:ind w:left="720" w:right="0" w:firstLine="697"/>
      </w:pPr>
      <w:r>
        <w:t xml:space="preserve">La escuela Jamao al Norte se construyó en los primeros años de la década de los 30, en madera y cana, siendo su primer maestro el señor Bienvenido Román. En sus inicios sólo impartían los grados 1ro, 2do y 3ro de Primaria. Para el año 1955 ya se impartía docencia hasta el 8vo grado y contaba con un director sin grado a cargo, de nombre Juan Antonio Bautista. </w:t>
      </w:r>
    </w:p>
    <w:p w14:paraId="15F290FD" w14:textId="77777777" w:rsidR="00BD7ADB" w:rsidRDefault="00000000">
      <w:pPr>
        <w:spacing w:after="2"/>
        <w:ind w:left="720" w:right="0" w:firstLine="697"/>
      </w:pPr>
      <w:r>
        <w:t xml:space="preserve">En el año 1968 fue inaugurada por el entonces presidente de la República el Dr. Joaquín Balaguer la nueva construcción en concreto, con un total de 13 aulas, oficina para la dirección, biblioteca, cocina, 4 baños (2 para adultos y 2 para estudiantes). A partir del año escolar 1972-1973 compartió la planta física de manera semioficial con el Liceo Vespertino Jamao al Norte, que fue oficializado a partir del año 1988, teniendo como directora a la Licda. Flérida Mercedes Tejada. Para el año 2004 el referido liceo se mudó a su propia planta física. Además, a partir del año escolar 1997-1998 hasta la fecha comparte la planta física con la Escuela de Adultos Jamao al Norte, tanda nocturna, teniendo como directora a Balbina Cornelia Sánchez, quien también funge como psicóloga orientadora en este centro educativo.  </w:t>
      </w:r>
    </w:p>
    <w:p w14:paraId="15B0E54C" w14:textId="77777777" w:rsidR="00BD7ADB" w:rsidRDefault="00000000">
      <w:pPr>
        <w:spacing w:after="0"/>
        <w:ind w:left="720" w:right="0" w:firstLine="697"/>
      </w:pPr>
      <w:r>
        <w:t xml:space="preserve">Al pasar de los </w:t>
      </w:r>
      <w:proofErr w:type="gramStart"/>
      <w:r>
        <w:t>años  la</w:t>
      </w:r>
      <w:proofErr w:type="gramEnd"/>
      <w:r>
        <w:t xml:space="preserve"> escuela ha contado con varios directores oficiales e interinos entre los que podemos mencionar a: Luis Ramón Olivares Camacho, Antonio Bautista, Ramón Martínez Ureña, Mariano Durán, Eliseo Hernández </w:t>
      </w:r>
      <w:proofErr w:type="spellStart"/>
      <w:r>
        <w:t>Baret</w:t>
      </w:r>
      <w:proofErr w:type="spellEnd"/>
      <w:r>
        <w:t xml:space="preserve">, Amparo Marcelina Luperón, Melanio Núñez (último director nombrado), Manuel Antonio Contreras Reyes y María Isabel Hilario Sánchez (directora actual). </w:t>
      </w:r>
    </w:p>
    <w:p w14:paraId="3E594E9B" w14:textId="77777777" w:rsidR="00BD7ADB" w:rsidRDefault="00000000">
      <w:pPr>
        <w:spacing w:after="18" w:line="359" w:lineRule="auto"/>
        <w:ind w:left="720" w:right="0" w:firstLine="697"/>
        <w:jc w:val="left"/>
      </w:pPr>
      <w:r>
        <w:t xml:space="preserve">En el año 2008 se cambió el nombre de </w:t>
      </w:r>
      <w:r>
        <w:rPr>
          <w:b/>
        </w:rPr>
        <w:t>Escuela Primaria Jamao al Norte</w:t>
      </w:r>
      <w:r>
        <w:t xml:space="preserve"> por </w:t>
      </w:r>
      <w:r>
        <w:rPr>
          <w:b/>
        </w:rPr>
        <w:t xml:space="preserve">Escuela Primaria Salomé Ureña De Henríquez. </w:t>
      </w:r>
    </w:p>
    <w:p w14:paraId="03295A6B" w14:textId="77777777" w:rsidR="00BD7ADB" w:rsidRDefault="00000000">
      <w:pPr>
        <w:spacing w:after="0"/>
        <w:ind w:left="720" w:right="0" w:firstLine="697"/>
      </w:pPr>
      <w:r>
        <w:t xml:space="preserve">Este centro educativo desde sus inicios perteneció al Distrito Educativo 06-01 de José Contreras. Luego, en el año 2018 mediante el decreto 456565 se creó el Distrito Educativo 06-08 de Jamao al Norte, y por ubicación geográfica pasamos a formar parte </w:t>
      </w:r>
      <w:proofErr w:type="gramStart"/>
      <w:r>
        <w:t>del mismo</w:t>
      </w:r>
      <w:proofErr w:type="gramEnd"/>
      <w:r>
        <w:t xml:space="preserve">. </w:t>
      </w:r>
    </w:p>
    <w:p w14:paraId="647E60A2" w14:textId="77777777" w:rsidR="00BD7ADB" w:rsidRDefault="00000000">
      <w:pPr>
        <w:spacing w:after="116" w:line="259" w:lineRule="auto"/>
        <w:ind w:right="-3"/>
        <w:jc w:val="right"/>
      </w:pPr>
      <w:r>
        <w:t xml:space="preserve">El Centro Educativo Salomé Ureña De Henríquez ofreció los grados 1ro (7mo) y </w:t>
      </w:r>
    </w:p>
    <w:p w14:paraId="5F4E15AC" w14:textId="77777777" w:rsidR="00BD7ADB" w:rsidRDefault="00000000">
      <w:pPr>
        <w:spacing w:line="259" w:lineRule="auto"/>
        <w:ind w:left="730" w:right="0"/>
      </w:pPr>
      <w:r>
        <w:t>2do (8vo) de Secundaria hasta el año escolar 2018-2019. A partir del año escolar 2019-</w:t>
      </w:r>
    </w:p>
    <w:p w14:paraId="51A24AC3" w14:textId="77777777" w:rsidR="00BD7ADB" w:rsidRDefault="00000000">
      <w:pPr>
        <w:ind w:left="730" w:right="0"/>
      </w:pPr>
      <w:r>
        <w:lastRenderedPageBreak/>
        <w:t xml:space="preserve">2020 sólo ofrece los servicios del grado Pre-Primario del Nivel Inicial y los grados de 1ro hasta 6to del Nivel Primario, en Horario de Jornada Escolar Extendida. </w:t>
      </w:r>
    </w:p>
    <w:p w14:paraId="5A1B0E87" w14:textId="77777777" w:rsidR="00BD7ADB" w:rsidRDefault="00000000">
      <w:pPr>
        <w:spacing w:after="158"/>
        <w:ind w:left="0" w:right="0" w:firstLine="708"/>
      </w:pPr>
      <w:r>
        <w:t xml:space="preserve">Desde sus inicios el Centro Educativo Salomé Ureña De Henríquez perteneció al Distrito Educativo 06-01 de José Contreras.  El Distrito Educativo 06-08 Jamao al Norte fue creado bajo la Orden Departamental No. 02-2015. La directora Distrital Susana Jiménez </w:t>
      </w:r>
      <w:proofErr w:type="spellStart"/>
      <w:r>
        <w:t>Jiménez</w:t>
      </w:r>
      <w:proofErr w:type="spellEnd"/>
      <w:r>
        <w:t xml:space="preserve"> M. A. fue designada mediante la Orden Departamental No. 29-2018 en fecha 28 de marzo del 2018. A partir de esa fecha pasamos a pertenecer al referido distrito por ubicación geográfica.  </w:t>
      </w:r>
    </w:p>
    <w:p w14:paraId="5B093C44" w14:textId="77777777" w:rsidR="00BD7ADB" w:rsidRDefault="00000000">
      <w:pPr>
        <w:pStyle w:val="Ttulo2"/>
        <w:ind w:left="-5" w:right="0"/>
      </w:pPr>
      <w:bookmarkStart w:id="4" w:name="_Toc138665567"/>
      <w:r>
        <w:t>Contexto Geográfico</w:t>
      </w:r>
      <w:bookmarkEnd w:id="4"/>
      <w:r>
        <w:t xml:space="preserve"> </w:t>
      </w:r>
    </w:p>
    <w:p w14:paraId="0C59D3C6" w14:textId="77777777" w:rsidR="00BD7ADB" w:rsidRDefault="00000000">
      <w:pPr>
        <w:spacing w:after="112" w:line="259" w:lineRule="auto"/>
        <w:ind w:left="3989" w:right="0" w:firstLine="0"/>
        <w:jc w:val="left"/>
      </w:pPr>
      <w:r>
        <w:rPr>
          <w:noProof/>
        </w:rPr>
        <w:drawing>
          <wp:anchor distT="0" distB="0" distL="114300" distR="114300" simplePos="0" relativeHeight="251658240" behindDoc="0" locked="0" layoutInCell="1" allowOverlap="0" wp14:anchorId="7C6C49A7" wp14:editId="61527BFC">
            <wp:simplePos x="0" y="0"/>
            <wp:positionH relativeFrom="column">
              <wp:posOffset>-317</wp:posOffset>
            </wp:positionH>
            <wp:positionV relativeFrom="paragraph">
              <wp:posOffset>-2640</wp:posOffset>
            </wp:positionV>
            <wp:extent cx="2446020" cy="1743075"/>
            <wp:effectExtent l="0" t="0" r="0" b="0"/>
            <wp:wrapSquare wrapText="bothSides"/>
            <wp:docPr id="681" name="Picture 681"/>
            <wp:cNvGraphicFramePr/>
            <a:graphic xmlns:a="http://schemas.openxmlformats.org/drawingml/2006/main">
              <a:graphicData uri="http://schemas.openxmlformats.org/drawingml/2006/picture">
                <pic:pic xmlns:pic="http://schemas.openxmlformats.org/drawingml/2006/picture">
                  <pic:nvPicPr>
                    <pic:cNvPr id="681" name="Picture 681"/>
                    <pic:cNvPicPr/>
                  </pic:nvPicPr>
                  <pic:blipFill>
                    <a:blip r:embed="rId9"/>
                    <a:stretch>
                      <a:fillRect/>
                    </a:stretch>
                  </pic:blipFill>
                  <pic:spPr>
                    <a:xfrm>
                      <a:off x="0" y="0"/>
                      <a:ext cx="2446020" cy="1743075"/>
                    </a:xfrm>
                    <a:prstGeom prst="rect">
                      <a:avLst/>
                    </a:prstGeom>
                  </pic:spPr>
                </pic:pic>
              </a:graphicData>
            </a:graphic>
          </wp:anchor>
        </w:drawing>
      </w:r>
      <w:r>
        <w:rPr>
          <w:b/>
        </w:rPr>
        <w:t xml:space="preserve"> </w:t>
      </w:r>
    </w:p>
    <w:p w14:paraId="6D1E08F3" w14:textId="77777777" w:rsidR="00BD7ADB" w:rsidRDefault="00000000">
      <w:pPr>
        <w:spacing w:after="2"/>
        <w:ind w:right="0"/>
      </w:pPr>
      <w:r>
        <w:t xml:space="preserve">El Centro Educativo Salomé Ureña De Henríquez está ubicado en la zona urbana del Municipio de Jamao al </w:t>
      </w:r>
    </w:p>
    <w:p w14:paraId="344A510F" w14:textId="77777777" w:rsidR="00BD7ADB" w:rsidRDefault="00000000">
      <w:pPr>
        <w:spacing w:after="116" w:line="259" w:lineRule="auto"/>
        <w:ind w:right="-3"/>
        <w:jc w:val="right"/>
      </w:pPr>
      <w:r>
        <w:t xml:space="preserve">Norte, próximo al Hospital Municipal Jamao al Norte. </w:t>
      </w:r>
    </w:p>
    <w:p w14:paraId="22146CD1" w14:textId="77777777" w:rsidR="00BD7ADB" w:rsidRDefault="00000000">
      <w:pPr>
        <w:ind w:left="720" w:right="0" w:firstLine="138"/>
      </w:pPr>
      <w:r>
        <w:t xml:space="preserve">Este Municipio es uno de los cinco de la Provincia Espaillat, ubicado en la ladera norte de la cordillera septentrional. Tiene una extensión territorial de 144km2. </w:t>
      </w:r>
    </w:p>
    <w:p w14:paraId="049F4288" w14:textId="77777777" w:rsidR="00BD7ADB" w:rsidRDefault="00000000">
      <w:pPr>
        <w:ind w:left="0" w:right="0" w:firstLine="708"/>
      </w:pPr>
      <w:r>
        <w:t xml:space="preserve">Se limita al Norte con el Municipio de </w:t>
      </w:r>
      <w:proofErr w:type="spellStart"/>
      <w:r>
        <w:t>Sosúa</w:t>
      </w:r>
      <w:proofErr w:type="spellEnd"/>
      <w:r>
        <w:t xml:space="preserve"> y el Distrito Municipal de Sabaneta de Yásica, al Sur con el Distrito Municipal de José Contreras y el Municipio de San </w:t>
      </w:r>
      <w:proofErr w:type="spellStart"/>
      <w:r>
        <w:t>Victor</w:t>
      </w:r>
      <w:proofErr w:type="spellEnd"/>
      <w:r>
        <w:t xml:space="preserve">, al Este con el Municipio de Gaspar Hernández y el Distrito Municipal de Veragua y al Oeste con el Municipio de </w:t>
      </w:r>
      <w:proofErr w:type="spellStart"/>
      <w:r>
        <w:t>Sosúa</w:t>
      </w:r>
      <w:proofErr w:type="spellEnd"/>
      <w:r>
        <w:t xml:space="preserve"> y El Municipio de San </w:t>
      </w:r>
      <w:proofErr w:type="spellStart"/>
      <w:r>
        <w:t>Victor</w:t>
      </w:r>
      <w:proofErr w:type="spellEnd"/>
      <w:r>
        <w:t xml:space="preserve">.  </w:t>
      </w:r>
    </w:p>
    <w:p w14:paraId="6CC7FC26" w14:textId="77777777" w:rsidR="00BD7ADB" w:rsidRDefault="00000000">
      <w:pPr>
        <w:spacing w:after="311" w:line="259" w:lineRule="auto"/>
        <w:ind w:right="108"/>
        <w:jc w:val="right"/>
      </w:pPr>
      <w:proofErr w:type="gramStart"/>
      <w:r>
        <w:t>De acuerdo al</w:t>
      </w:r>
      <w:proofErr w:type="gramEnd"/>
      <w:r>
        <w:t xml:space="preserve"> censo 2010 posee 7,820 habitantes, siendo 4,096 hombres y 3724 mujeres.  </w:t>
      </w:r>
    </w:p>
    <w:p w14:paraId="4F21261B" w14:textId="77777777" w:rsidR="00BD7ADB" w:rsidRDefault="00000000">
      <w:pPr>
        <w:pStyle w:val="Ttulo2"/>
        <w:ind w:left="-5" w:right="0"/>
      </w:pPr>
      <w:bookmarkStart w:id="5" w:name="_Toc138665568"/>
      <w:r>
        <w:t>Entorno Socioeconómico</w:t>
      </w:r>
      <w:bookmarkEnd w:id="5"/>
      <w:r>
        <w:t xml:space="preserve"> </w:t>
      </w:r>
    </w:p>
    <w:p w14:paraId="45BFADA7" w14:textId="77777777" w:rsidR="00BD7ADB" w:rsidRDefault="00000000">
      <w:pPr>
        <w:ind w:left="0" w:right="0" w:firstLine="708"/>
      </w:pPr>
      <w:r>
        <w:t xml:space="preserve">El Municipio se beneficia de la explotación agrícola (plátano, café, yuca y aguacate), la cría de pollo para el comercio de carne y huevos, las remesas y el turismo de montaña. </w:t>
      </w:r>
    </w:p>
    <w:p w14:paraId="6575C352" w14:textId="77777777" w:rsidR="00BD7ADB" w:rsidRDefault="00000000">
      <w:pPr>
        <w:ind w:left="0" w:right="0" w:firstLine="708"/>
      </w:pPr>
      <w:r>
        <w:t xml:space="preserve">Las fiestas patronales de Jamao al Norte son celebradas cada año del 7 al </w:t>
      </w:r>
      <w:proofErr w:type="gramStart"/>
      <w:r>
        <w:t>15  de</w:t>
      </w:r>
      <w:proofErr w:type="gramEnd"/>
      <w:r>
        <w:t xml:space="preserve"> agosto en honor a la Asunción de María e incluyen una variedad de actividades deportivas y artísticas. </w:t>
      </w:r>
    </w:p>
    <w:p w14:paraId="71D310F4" w14:textId="77777777" w:rsidR="00BD7ADB" w:rsidRDefault="00000000">
      <w:pPr>
        <w:ind w:left="718" w:right="0"/>
      </w:pPr>
      <w:r>
        <w:t xml:space="preserve">Para amantes del ecoturismo, Jamao al Norte es un Municipio de cierta belleza natural. Entre sus atractivos más populares encabezan los balnearios El Chorro, La Represa, Rio </w:t>
      </w:r>
      <w:r>
        <w:lastRenderedPageBreak/>
        <w:t xml:space="preserve">Jamao y Cola de Pato que son visitados por miles de turistas nacionales e internacionales. A lo largo del Río Jamao, se encuentran cabañas ecológicas y senderos turísticos. </w:t>
      </w:r>
    </w:p>
    <w:p w14:paraId="493E5D9F" w14:textId="77777777" w:rsidR="00BD7ADB" w:rsidRDefault="00000000">
      <w:pPr>
        <w:ind w:left="0" w:right="0" w:firstLine="708"/>
      </w:pPr>
      <w:r>
        <w:t xml:space="preserve">Por encontrarse en la zona de vida de bosques húmedos subtropical el patrón de lluvia varía 2.200mm, hasta 4,400mm. </w:t>
      </w:r>
    </w:p>
    <w:p w14:paraId="789A75B3" w14:textId="77777777" w:rsidR="00BD7ADB" w:rsidRDefault="00000000">
      <w:pPr>
        <w:pStyle w:val="Ttulo2"/>
        <w:ind w:left="-5" w:right="0"/>
      </w:pPr>
      <w:bookmarkStart w:id="6" w:name="_Toc138665569"/>
      <w:r>
        <w:t>Contexto cultural</w:t>
      </w:r>
      <w:bookmarkEnd w:id="6"/>
      <w:r>
        <w:t xml:space="preserve"> </w:t>
      </w:r>
    </w:p>
    <w:p w14:paraId="58A2452B" w14:textId="77777777" w:rsidR="00BD7ADB" w:rsidRDefault="00000000">
      <w:pPr>
        <w:ind w:left="0" w:right="0" w:firstLine="708"/>
      </w:pPr>
      <w:r>
        <w:t xml:space="preserve">Los habitantes de la comunidad profesan el cristianismo católico y el cristianismo evangélico en igual proporción. La comunidad cuenta con distintas organizaciones y asociaciones, entre las que podemos mencionar: Consejo Ecoturístico de Jamao, Fundación Para el Desarrollo de Jamao, Junta de Vecinos. </w:t>
      </w:r>
    </w:p>
    <w:p w14:paraId="6444673F" w14:textId="77777777" w:rsidR="00BD7ADB" w:rsidRDefault="00000000">
      <w:pPr>
        <w:spacing w:after="316" w:line="259" w:lineRule="auto"/>
        <w:ind w:left="720" w:right="0" w:firstLine="0"/>
        <w:jc w:val="left"/>
      </w:pPr>
      <w:r>
        <w:t xml:space="preserve"> </w:t>
      </w:r>
    </w:p>
    <w:p w14:paraId="2F39D9EB" w14:textId="77777777" w:rsidR="00BD7ADB" w:rsidRDefault="00000000">
      <w:pPr>
        <w:pStyle w:val="Ttulo2"/>
        <w:ind w:left="-5" w:right="0"/>
      </w:pPr>
      <w:bookmarkStart w:id="7" w:name="_Toc138665570"/>
      <w:r>
        <w:t>Distribución y Estructura de la Planta Física</w:t>
      </w:r>
      <w:bookmarkEnd w:id="7"/>
      <w:r>
        <w:rPr>
          <w:color w:val="365F91"/>
        </w:rPr>
        <w:t xml:space="preserve"> </w:t>
      </w:r>
    </w:p>
    <w:p w14:paraId="5969D3C7" w14:textId="77777777" w:rsidR="00BD7ADB" w:rsidRDefault="00000000">
      <w:pPr>
        <w:ind w:left="0" w:right="0" w:firstLine="708"/>
      </w:pPr>
      <w:r>
        <w:t xml:space="preserve">El Centro Educativo Salomé Ureña De Henríquez está construido en concreto, piso de mosaico, con persianas de aluminio y puertas de hierro, posee 12 aulas para la docencia, 2 de ellas divididas por una mampara plegable que a su vez se utilizan como salón de actos, 1 biblioteca, 1 oficina para el director, 1 una oficina de orientación y psicología, 1 área para trabajo administrativo, 1 cuarto para almacenar, 1 cuarto eléctrico, 1 cuarto para los insumos de Educación Física,  4 baños, 1 cisterna y 1 cuarto para la bomba de agua, 1 pequeña cocina, 1 espacio pequeño que se utiliza para el Espacio de Enriquecimiento, 1 cancha y 1 amplio patio para recreo. Toda la planta física cuenta con un nivel. </w:t>
      </w:r>
    </w:p>
    <w:p w14:paraId="4BEE571A" w14:textId="77777777" w:rsidR="00BD7ADB" w:rsidRDefault="00000000">
      <w:pPr>
        <w:spacing w:after="316" w:line="259" w:lineRule="auto"/>
        <w:ind w:left="720" w:right="0" w:firstLine="0"/>
        <w:jc w:val="left"/>
      </w:pPr>
      <w:r>
        <w:t xml:space="preserve"> </w:t>
      </w:r>
    </w:p>
    <w:p w14:paraId="11906A2C" w14:textId="77777777" w:rsidR="00BD7ADB" w:rsidRDefault="00000000">
      <w:pPr>
        <w:pStyle w:val="Ttulo2"/>
        <w:ind w:left="-5" w:right="0"/>
      </w:pPr>
      <w:bookmarkStart w:id="8" w:name="_Toc138665571"/>
      <w:r>
        <w:t>Recursos de los que dispone el centro educativo</w:t>
      </w:r>
      <w:bookmarkEnd w:id="8"/>
      <w:r>
        <w:t xml:space="preserve"> </w:t>
      </w:r>
    </w:p>
    <w:p w14:paraId="6C45D8C6" w14:textId="77777777" w:rsidR="00BD7ADB" w:rsidRDefault="00000000">
      <w:pPr>
        <w:ind w:left="0" w:right="0" w:firstLine="708"/>
      </w:pPr>
      <w:r>
        <w:t xml:space="preserve">Recursos humanos, Personal docente, personal administrativo, estudiantes, APMAE, Junta de Centro Educativo, Técnicos Distritales, comunidad en general. </w:t>
      </w:r>
    </w:p>
    <w:p w14:paraId="4E9A0603" w14:textId="77777777" w:rsidR="00BD7ADB" w:rsidRDefault="00000000">
      <w:pPr>
        <w:ind w:left="0" w:right="0" w:firstLine="708"/>
      </w:pPr>
      <w:r>
        <w:t xml:space="preserve">Recursos materiales: butacas 119, pizarra 24, sillas 195, mesas grandes 36, mesas pequeñas 110, armarios 16, archivos 5, casillero 1, abanicos 15, bebederos 7, televisores 2, proyectores 2, equipo de sonido 2, impresoras, 2 computadoras de escritorio 2, material gastable adquirido con los recursos financieros. Libros de texto, enciclopedias, obras literarias y libros de cuentos facilitados en su mayoría por el MINERD y una cantidad menor por el Instituto 512. </w:t>
      </w:r>
    </w:p>
    <w:p w14:paraId="05E57217" w14:textId="77777777" w:rsidR="00BD7ADB" w:rsidRDefault="00000000">
      <w:pPr>
        <w:spacing w:after="112" w:line="259" w:lineRule="auto"/>
        <w:ind w:left="720" w:right="0" w:firstLine="0"/>
        <w:jc w:val="left"/>
      </w:pPr>
      <w:r>
        <w:lastRenderedPageBreak/>
        <w:t xml:space="preserve"> </w:t>
      </w:r>
      <w:r>
        <w:rPr>
          <w:b/>
        </w:rPr>
        <w:t xml:space="preserve"> </w:t>
      </w:r>
    </w:p>
    <w:p w14:paraId="4E569D65" w14:textId="77777777" w:rsidR="00BD7ADB" w:rsidRDefault="00000000">
      <w:pPr>
        <w:spacing w:after="315" w:line="259" w:lineRule="auto"/>
        <w:ind w:left="720" w:right="0" w:firstLine="0"/>
        <w:jc w:val="left"/>
      </w:pPr>
      <w:r>
        <w:rPr>
          <w:b/>
        </w:rPr>
        <w:t xml:space="preserve"> </w:t>
      </w:r>
    </w:p>
    <w:p w14:paraId="6BE0F8A4" w14:textId="77777777" w:rsidR="00BD7ADB" w:rsidRDefault="00000000">
      <w:pPr>
        <w:pStyle w:val="Ttulo2"/>
        <w:ind w:left="-5" w:right="0"/>
      </w:pPr>
      <w:bookmarkStart w:id="9" w:name="_Toc138665572"/>
      <w:r>
        <w:t>Misión</w:t>
      </w:r>
      <w:bookmarkEnd w:id="9"/>
      <w:r>
        <w:t xml:space="preserve"> </w:t>
      </w:r>
    </w:p>
    <w:p w14:paraId="30AF9A53" w14:textId="77777777" w:rsidR="00BD7ADB" w:rsidRDefault="00000000">
      <w:pPr>
        <w:spacing w:after="1"/>
        <w:ind w:left="730" w:right="0"/>
      </w:pPr>
      <w:r>
        <w:t xml:space="preserve">Ofrecer un servicio eficiente, inclusivo y de calidad a la comunidad, que garantice el acceso y la permanencia de los educandos, fortaleciendo sus competencias y desarrollo integral como sujetos sociales, responsables y críticos, capaces de interactuar adecuadamente en su entorno y de responder a las demandas sociales. </w:t>
      </w:r>
    </w:p>
    <w:p w14:paraId="5BC0279C" w14:textId="77777777" w:rsidR="00BD7ADB" w:rsidRPr="00BF5B35" w:rsidRDefault="00000000">
      <w:pPr>
        <w:spacing w:after="356" w:line="259" w:lineRule="auto"/>
        <w:ind w:left="720" w:right="0" w:firstLine="0"/>
        <w:jc w:val="left"/>
        <w:rPr>
          <w:sz w:val="28"/>
          <w:szCs w:val="28"/>
        </w:rPr>
      </w:pPr>
      <w:r w:rsidRPr="00BF5B35">
        <w:rPr>
          <w:b/>
          <w:sz w:val="28"/>
          <w:szCs w:val="28"/>
        </w:rPr>
        <w:t xml:space="preserve"> </w:t>
      </w:r>
    </w:p>
    <w:p w14:paraId="75BC741E" w14:textId="77777777" w:rsidR="00BD7ADB" w:rsidRPr="00BF5B35" w:rsidRDefault="00000000">
      <w:pPr>
        <w:pStyle w:val="Ttulo1"/>
        <w:ind w:left="-5" w:right="0"/>
        <w:rPr>
          <w:sz w:val="28"/>
          <w:szCs w:val="28"/>
        </w:rPr>
      </w:pPr>
      <w:bookmarkStart w:id="10" w:name="_Toc138665573"/>
      <w:r w:rsidRPr="00BF5B35">
        <w:rPr>
          <w:sz w:val="28"/>
          <w:szCs w:val="28"/>
        </w:rPr>
        <w:t>Los actores</w:t>
      </w:r>
      <w:bookmarkEnd w:id="10"/>
      <w:r w:rsidRPr="00BF5B35">
        <w:rPr>
          <w:sz w:val="28"/>
          <w:szCs w:val="28"/>
        </w:rPr>
        <w:t xml:space="preserve"> </w:t>
      </w:r>
    </w:p>
    <w:p w14:paraId="59BFAB0B" w14:textId="77777777" w:rsidR="00BD7ADB" w:rsidRDefault="00000000">
      <w:pPr>
        <w:spacing w:after="8"/>
        <w:ind w:left="730" w:right="0"/>
      </w:pPr>
      <w:r>
        <w:t xml:space="preserve">La Junta de Descentralización de los Centros Educativos en la República Dominicana está conformada por representantes de diferentes sectores educativos y sociales, tales como:  </w:t>
      </w:r>
    </w:p>
    <w:p w14:paraId="2911A07C" w14:textId="77777777" w:rsidR="00BD7ADB" w:rsidRDefault="00000000">
      <w:pPr>
        <w:numPr>
          <w:ilvl w:val="0"/>
          <w:numId w:val="1"/>
        </w:numPr>
        <w:spacing w:after="122" w:line="259" w:lineRule="auto"/>
        <w:ind w:right="0" w:firstLine="361"/>
      </w:pPr>
      <w:r>
        <w:t xml:space="preserve">El director. </w:t>
      </w:r>
    </w:p>
    <w:p w14:paraId="24468692" w14:textId="77777777" w:rsidR="00BD7ADB" w:rsidRDefault="00000000">
      <w:pPr>
        <w:numPr>
          <w:ilvl w:val="0"/>
          <w:numId w:val="1"/>
        </w:numPr>
        <w:spacing w:after="127" w:line="259" w:lineRule="auto"/>
        <w:ind w:right="0" w:firstLine="361"/>
      </w:pPr>
      <w:r>
        <w:t xml:space="preserve">El cuerpo docente del centro educativo.  </w:t>
      </w:r>
    </w:p>
    <w:p w14:paraId="40A55A7E" w14:textId="77777777" w:rsidR="00BD7ADB" w:rsidRDefault="00000000">
      <w:pPr>
        <w:numPr>
          <w:ilvl w:val="0"/>
          <w:numId w:val="1"/>
        </w:numPr>
        <w:spacing w:after="124" w:line="259" w:lineRule="auto"/>
        <w:ind w:right="0" w:firstLine="361"/>
      </w:pPr>
      <w:r>
        <w:t xml:space="preserve">La Asociación de Padres, Madres y Amigos de la Escuela (APMAE). </w:t>
      </w:r>
    </w:p>
    <w:p w14:paraId="228D6A3E" w14:textId="77777777" w:rsidR="00BD7ADB" w:rsidRDefault="00000000">
      <w:pPr>
        <w:numPr>
          <w:ilvl w:val="0"/>
          <w:numId w:val="1"/>
        </w:numPr>
        <w:spacing w:after="127" w:line="259" w:lineRule="auto"/>
        <w:ind w:right="0" w:firstLine="361"/>
      </w:pPr>
      <w:r>
        <w:t xml:space="preserve">Los estudiantes. </w:t>
      </w:r>
    </w:p>
    <w:p w14:paraId="26319787" w14:textId="77777777" w:rsidR="00BD7ADB" w:rsidRDefault="00000000">
      <w:pPr>
        <w:numPr>
          <w:ilvl w:val="0"/>
          <w:numId w:val="1"/>
        </w:numPr>
        <w:spacing w:after="122" w:line="259" w:lineRule="auto"/>
        <w:ind w:right="0" w:firstLine="361"/>
      </w:pPr>
      <w:r>
        <w:t xml:space="preserve">La junta de vecinos. </w:t>
      </w:r>
    </w:p>
    <w:p w14:paraId="578EE910" w14:textId="77777777" w:rsidR="00BD7ADB" w:rsidRDefault="00000000">
      <w:pPr>
        <w:numPr>
          <w:ilvl w:val="0"/>
          <w:numId w:val="1"/>
        </w:numPr>
        <w:spacing w:after="1"/>
        <w:ind w:right="0" w:firstLine="361"/>
      </w:pPr>
      <w:r>
        <w:t xml:space="preserve">La sociedad civil en general (iglesias, comercios, organizaciones y fundaciones). Estos actores trabajan en conjunto para promover una buena descentralización, en la gestión educativa, para mejorar la calidad de la educación en nuestra estancia y en consecuencia contribuir a mejorar la calidad de la educación nacional. </w:t>
      </w:r>
    </w:p>
    <w:p w14:paraId="208FEE8B" w14:textId="77777777" w:rsidR="00BD7ADB" w:rsidRDefault="00000000">
      <w:pPr>
        <w:spacing w:after="115" w:line="259" w:lineRule="auto"/>
        <w:ind w:left="720" w:right="0" w:firstLine="0"/>
        <w:jc w:val="left"/>
      </w:pPr>
      <w:r>
        <w:t xml:space="preserve"> </w:t>
      </w:r>
    </w:p>
    <w:p w14:paraId="4CBF1B45" w14:textId="77777777" w:rsidR="00BD7ADB" w:rsidRDefault="00000000">
      <w:pPr>
        <w:spacing w:after="112" w:line="259" w:lineRule="auto"/>
        <w:ind w:left="720" w:right="0" w:firstLine="0"/>
        <w:jc w:val="left"/>
      </w:pPr>
      <w:r>
        <w:t xml:space="preserve"> </w:t>
      </w:r>
    </w:p>
    <w:p w14:paraId="5A85F890" w14:textId="77777777" w:rsidR="00BD7ADB" w:rsidRDefault="00000000">
      <w:pPr>
        <w:spacing w:after="112" w:line="259" w:lineRule="auto"/>
        <w:ind w:left="720" w:right="0" w:firstLine="0"/>
        <w:jc w:val="left"/>
      </w:pPr>
      <w:r>
        <w:t xml:space="preserve"> </w:t>
      </w:r>
    </w:p>
    <w:p w14:paraId="609D85A0" w14:textId="77777777" w:rsidR="00BD7ADB" w:rsidRDefault="00000000">
      <w:pPr>
        <w:spacing w:after="116" w:line="259" w:lineRule="auto"/>
        <w:ind w:left="720" w:right="0" w:firstLine="0"/>
        <w:jc w:val="left"/>
      </w:pPr>
      <w:r>
        <w:t xml:space="preserve"> </w:t>
      </w:r>
    </w:p>
    <w:p w14:paraId="161C38BF" w14:textId="77777777" w:rsidR="00BD7ADB" w:rsidRDefault="00000000">
      <w:pPr>
        <w:spacing w:after="112" w:line="259" w:lineRule="auto"/>
        <w:ind w:left="720" w:right="0" w:firstLine="0"/>
        <w:jc w:val="left"/>
      </w:pPr>
      <w:r>
        <w:t xml:space="preserve"> </w:t>
      </w:r>
    </w:p>
    <w:p w14:paraId="53B9C742" w14:textId="77777777" w:rsidR="00BD7ADB" w:rsidRDefault="00000000">
      <w:pPr>
        <w:spacing w:after="116" w:line="259" w:lineRule="auto"/>
        <w:ind w:left="720" w:right="0" w:firstLine="0"/>
        <w:jc w:val="left"/>
      </w:pPr>
      <w:r>
        <w:t xml:space="preserve"> </w:t>
      </w:r>
    </w:p>
    <w:p w14:paraId="191E20F2" w14:textId="77777777" w:rsidR="00BD7ADB" w:rsidRDefault="00000000">
      <w:pPr>
        <w:spacing w:after="112" w:line="259" w:lineRule="auto"/>
        <w:ind w:left="720" w:right="0" w:firstLine="0"/>
        <w:jc w:val="left"/>
      </w:pPr>
      <w:r>
        <w:t xml:space="preserve"> </w:t>
      </w:r>
    </w:p>
    <w:p w14:paraId="33E2A1F5" w14:textId="77777777" w:rsidR="00BD7ADB" w:rsidRDefault="00000000">
      <w:pPr>
        <w:spacing w:after="116" w:line="259" w:lineRule="auto"/>
        <w:ind w:left="720" w:right="0" w:firstLine="0"/>
        <w:jc w:val="left"/>
      </w:pPr>
      <w:r>
        <w:t xml:space="preserve"> </w:t>
      </w:r>
    </w:p>
    <w:p w14:paraId="186BF6C5" w14:textId="77777777" w:rsidR="00BD7ADB" w:rsidRDefault="00000000">
      <w:pPr>
        <w:spacing w:after="112" w:line="259" w:lineRule="auto"/>
        <w:ind w:left="1417" w:right="0" w:firstLine="0"/>
        <w:jc w:val="left"/>
      </w:pPr>
      <w:r>
        <w:t xml:space="preserve"> </w:t>
      </w:r>
    </w:p>
    <w:p w14:paraId="00E690FA" w14:textId="77777777" w:rsidR="00BD7ADB" w:rsidRDefault="00000000">
      <w:pPr>
        <w:spacing w:after="0" w:line="259" w:lineRule="auto"/>
        <w:ind w:left="1417" w:right="0" w:firstLine="0"/>
        <w:jc w:val="left"/>
      </w:pPr>
      <w:r>
        <w:lastRenderedPageBreak/>
        <w:t xml:space="preserve"> </w:t>
      </w:r>
    </w:p>
    <w:p w14:paraId="28547D25" w14:textId="77777777" w:rsidR="00BD7ADB" w:rsidRDefault="00000000">
      <w:pPr>
        <w:spacing w:after="112" w:line="259" w:lineRule="auto"/>
        <w:ind w:left="1417" w:right="0" w:firstLine="0"/>
        <w:jc w:val="left"/>
      </w:pPr>
      <w:r>
        <w:t xml:space="preserve"> </w:t>
      </w:r>
    </w:p>
    <w:p w14:paraId="0ECE538E" w14:textId="77777777" w:rsidR="00BF5B35" w:rsidRDefault="00000000">
      <w:pPr>
        <w:spacing w:after="0" w:line="259" w:lineRule="auto"/>
        <w:ind w:left="720" w:right="0" w:firstLine="697"/>
      </w:pPr>
      <w:r>
        <w:t xml:space="preserve">El Centro Educativo Salomé Ureña De Henríquez, de acuerdo con el Acta de Integración de la Junta de Centro Educativo (2021), está constituida como se especifica en la siguiente tabla: </w:t>
      </w:r>
    </w:p>
    <w:p w14:paraId="623F21EE" w14:textId="77777777" w:rsidR="00BF5B35" w:rsidRDefault="00BF5B35" w:rsidP="00BF5B35">
      <w:pPr>
        <w:spacing w:after="0" w:line="259" w:lineRule="auto"/>
        <w:ind w:right="0"/>
        <w:rPr>
          <w:b/>
        </w:rPr>
      </w:pPr>
    </w:p>
    <w:p w14:paraId="4C51C25E" w14:textId="567F3D14" w:rsidR="00BD7ADB" w:rsidRDefault="00BF5B35" w:rsidP="002509EC">
      <w:pPr>
        <w:pStyle w:val="Ttulo1"/>
      </w:pPr>
      <w:r>
        <w:t xml:space="preserve">            </w:t>
      </w:r>
      <w:bookmarkStart w:id="11" w:name="_Toc138665574"/>
      <w:r w:rsidR="00000000">
        <w:t>Tabla 2</w:t>
      </w:r>
      <w:r>
        <w:t xml:space="preserve">: </w:t>
      </w:r>
      <w:r w:rsidR="00000000">
        <w:t xml:space="preserve"> </w:t>
      </w:r>
      <w:r>
        <w:t>Acta de Integración de la Junta de Centro Educativo (2021)</w:t>
      </w:r>
      <w:bookmarkEnd w:id="11"/>
      <w:r w:rsidR="00FF0C83">
        <w:fldChar w:fldCharType="begin"/>
      </w:r>
      <w:r w:rsidR="00FF0C83">
        <w:instrText xml:space="preserve"> XE "</w:instrText>
      </w:r>
      <w:r w:rsidR="00FF0C83" w:rsidRPr="00BE39E7">
        <w:instrText xml:space="preserve">Tabla 2\:  </w:instrText>
      </w:r>
      <w:r w:rsidR="00FF0C83" w:rsidRPr="00BE39E7">
        <w:instrText>Acta de Integración de la Junta de Centro Educativo (2021)</w:instrText>
      </w:r>
      <w:r w:rsidR="00FF0C83">
        <w:instrText xml:space="preserve">" </w:instrText>
      </w:r>
      <w:r w:rsidR="00FF0C83">
        <w:fldChar w:fldCharType="end"/>
      </w:r>
      <w:r w:rsidR="00FF0C83">
        <w:fldChar w:fldCharType="begin"/>
      </w:r>
      <w:r w:rsidR="00FF0C83">
        <w:instrText xml:space="preserve"> XE "</w:instrText>
      </w:r>
      <w:r w:rsidR="00FF0C83" w:rsidRPr="00BE39E7">
        <w:instrText xml:space="preserve">Tabla 2\:  </w:instrText>
      </w:r>
      <w:r w:rsidR="00FF0C83" w:rsidRPr="00BE39E7">
        <w:instrText>Acta de Integración de la Junta de Centro Educativo (2021)</w:instrText>
      </w:r>
      <w:r w:rsidR="00FF0C83">
        <w:instrText xml:space="preserve">" </w:instrText>
      </w:r>
      <w:r w:rsidR="00FF0C83">
        <w:fldChar w:fldCharType="end"/>
      </w:r>
    </w:p>
    <w:p w14:paraId="48AB1494" w14:textId="77777777" w:rsidR="00BF5B35" w:rsidRDefault="00BF5B35" w:rsidP="002509EC">
      <w:pPr>
        <w:pStyle w:val="Ttulo1"/>
      </w:pPr>
    </w:p>
    <w:tbl>
      <w:tblPr>
        <w:tblStyle w:val="TableGrid"/>
        <w:tblW w:w="8685" w:type="dxa"/>
        <w:tblInd w:w="709" w:type="dxa"/>
        <w:tblCellMar>
          <w:top w:w="14" w:type="dxa"/>
          <w:left w:w="106" w:type="dxa"/>
          <w:bottom w:w="0" w:type="dxa"/>
          <w:right w:w="51" w:type="dxa"/>
        </w:tblCellMar>
        <w:tblLook w:val="04A0" w:firstRow="1" w:lastRow="0" w:firstColumn="1" w:lastColumn="0" w:noHBand="0" w:noVBand="1"/>
      </w:tblPr>
      <w:tblGrid>
        <w:gridCol w:w="2350"/>
        <w:gridCol w:w="3169"/>
        <w:gridCol w:w="3166"/>
      </w:tblGrid>
      <w:tr w:rsidR="00BD7ADB" w14:paraId="59A1F7B2" w14:textId="77777777">
        <w:trPr>
          <w:trHeight w:val="420"/>
        </w:trPr>
        <w:tc>
          <w:tcPr>
            <w:tcW w:w="2350" w:type="dxa"/>
            <w:tcBorders>
              <w:top w:val="single" w:sz="3" w:space="0" w:color="000000"/>
              <w:left w:val="single" w:sz="3" w:space="0" w:color="000000"/>
              <w:bottom w:val="single" w:sz="3" w:space="0" w:color="000000"/>
              <w:right w:val="single" w:sz="3" w:space="0" w:color="000000"/>
            </w:tcBorders>
            <w:shd w:val="clear" w:color="auto" w:fill="8DB3E2"/>
          </w:tcPr>
          <w:p w14:paraId="779A71E4" w14:textId="77777777" w:rsidR="00BD7ADB" w:rsidRDefault="00000000">
            <w:pPr>
              <w:spacing w:after="0" w:line="259" w:lineRule="auto"/>
              <w:ind w:left="1" w:right="0" w:firstLine="0"/>
              <w:jc w:val="left"/>
            </w:pPr>
            <w:r>
              <w:rPr>
                <w:b/>
              </w:rPr>
              <w:t xml:space="preserve">Cargo </w:t>
            </w:r>
          </w:p>
        </w:tc>
        <w:tc>
          <w:tcPr>
            <w:tcW w:w="3169" w:type="dxa"/>
            <w:tcBorders>
              <w:top w:val="single" w:sz="3" w:space="0" w:color="000000"/>
              <w:left w:val="single" w:sz="3" w:space="0" w:color="000000"/>
              <w:bottom w:val="single" w:sz="3" w:space="0" w:color="000000"/>
              <w:right w:val="single" w:sz="3" w:space="0" w:color="000000"/>
            </w:tcBorders>
            <w:shd w:val="clear" w:color="auto" w:fill="8DB3E2"/>
          </w:tcPr>
          <w:p w14:paraId="7B1022F9" w14:textId="77777777" w:rsidR="00BD7ADB" w:rsidRDefault="00000000">
            <w:pPr>
              <w:spacing w:after="0" w:line="259" w:lineRule="auto"/>
              <w:ind w:left="0" w:right="0" w:firstLine="0"/>
              <w:jc w:val="left"/>
            </w:pPr>
            <w:r>
              <w:rPr>
                <w:b/>
              </w:rPr>
              <w:t xml:space="preserve">Sector que Representa </w:t>
            </w:r>
          </w:p>
        </w:tc>
        <w:tc>
          <w:tcPr>
            <w:tcW w:w="3166" w:type="dxa"/>
            <w:tcBorders>
              <w:top w:val="single" w:sz="3" w:space="0" w:color="000000"/>
              <w:left w:val="single" w:sz="3" w:space="0" w:color="000000"/>
              <w:bottom w:val="single" w:sz="3" w:space="0" w:color="000000"/>
              <w:right w:val="single" w:sz="3" w:space="0" w:color="000000"/>
            </w:tcBorders>
            <w:shd w:val="clear" w:color="auto" w:fill="8DB3E2"/>
          </w:tcPr>
          <w:p w14:paraId="351AA112" w14:textId="77777777" w:rsidR="00BD7ADB" w:rsidRDefault="00000000">
            <w:pPr>
              <w:spacing w:after="0" w:line="259" w:lineRule="auto"/>
              <w:ind w:left="0" w:right="0" w:firstLine="0"/>
              <w:jc w:val="left"/>
            </w:pPr>
            <w:r>
              <w:rPr>
                <w:b/>
              </w:rPr>
              <w:t xml:space="preserve">Nombre (s) y Apellido (s) </w:t>
            </w:r>
          </w:p>
        </w:tc>
      </w:tr>
      <w:tr w:rsidR="00BD7ADB" w14:paraId="19EA31E3" w14:textId="77777777">
        <w:trPr>
          <w:trHeight w:val="841"/>
        </w:trPr>
        <w:tc>
          <w:tcPr>
            <w:tcW w:w="2350" w:type="dxa"/>
            <w:tcBorders>
              <w:top w:val="single" w:sz="3" w:space="0" w:color="000000"/>
              <w:left w:val="single" w:sz="3" w:space="0" w:color="000000"/>
              <w:bottom w:val="single" w:sz="3" w:space="0" w:color="000000"/>
              <w:right w:val="single" w:sz="3" w:space="0" w:color="000000"/>
            </w:tcBorders>
          </w:tcPr>
          <w:p w14:paraId="35A83E6F" w14:textId="77777777" w:rsidR="00BD7ADB" w:rsidRDefault="00000000">
            <w:pPr>
              <w:spacing w:after="0" w:line="259" w:lineRule="auto"/>
              <w:ind w:left="1" w:right="0" w:firstLine="0"/>
              <w:jc w:val="left"/>
            </w:pPr>
            <w:r>
              <w:rPr>
                <w:b/>
              </w:rPr>
              <w:t xml:space="preserve">Presidente (a): </w:t>
            </w:r>
          </w:p>
        </w:tc>
        <w:tc>
          <w:tcPr>
            <w:tcW w:w="3169" w:type="dxa"/>
            <w:tcBorders>
              <w:top w:val="single" w:sz="3" w:space="0" w:color="000000"/>
              <w:left w:val="single" w:sz="3" w:space="0" w:color="000000"/>
              <w:bottom w:val="single" w:sz="3" w:space="0" w:color="000000"/>
              <w:right w:val="single" w:sz="3" w:space="0" w:color="000000"/>
            </w:tcBorders>
          </w:tcPr>
          <w:p w14:paraId="126FE8D7" w14:textId="77777777" w:rsidR="00BD7ADB" w:rsidRDefault="00000000">
            <w:pPr>
              <w:tabs>
                <w:tab w:val="center" w:pos="1710"/>
                <w:tab w:val="right" w:pos="3012"/>
              </w:tabs>
              <w:spacing w:after="118" w:line="259" w:lineRule="auto"/>
              <w:ind w:left="0" w:right="0" w:firstLine="0"/>
              <w:jc w:val="left"/>
            </w:pPr>
            <w:r>
              <w:t xml:space="preserve">Director(a) </w:t>
            </w:r>
            <w:r>
              <w:tab/>
              <w:t xml:space="preserve">del </w:t>
            </w:r>
            <w:r>
              <w:tab/>
              <w:t xml:space="preserve">centro </w:t>
            </w:r>
          </w:p>
          <w:p w14:paraId="6A4442A4" w14:textId="77777777" w:rsidR="00BD7ADB" w:rsidRDefault="00000000">
            <w:pPr>
              <w:spacing w:after="0" w:line="259" w:lineRule="auto"/>
              <w:ind w:left="0" w:right="0" w:firstLine="0"/>
              <w:jc w:val="left"/>
            </w:pPr>
            <w:r>
              <w:t xml:space="preserve">Educativo  </w:t>
            </w:r>
          </w:p>
        </w:tc>
        <w:tc>
          <w:tcPr>
            <w:tcW w:w="3166" w:type="dxa"/>
            <w:tcBorders>
              <w:top w:val="single" w:sz="3" w:space="0" w:color="000000"/>
              <w:left w:val="single" w:sz="3" w:space="0" w:color="000000"/>
              <w:bottom w:val="single" w:sz="3" w:space="0" w:color="000000"/>
              <w:right w:val="single" w:sz="3" w:space="0" w:color="000000"/>
            </w:tcBorders>
          </w:tcPr>
          <w:p w14:paraId="57BD72CE" w14:textId="77777777" w:rsidR="00BD7ADB" w:rsidRDefault="00000000">
            <w:pPr>
              <w:spacing w:after="0" w:line="259" w:lineRule="auto"/>
              <w:ind w:left="0" w:right="0" w:firstLine="0"/>
              <w:jc w:val="left"/>
            </w:pPr>
            <w:proofErr w:type="spellStart"/>
            <w:r>
              <w:t>Maria</w:t>
            </w:r>
            <w:proofErr w:type="spellEnd"/>
            <w:r>
              <w:t xml:space="preserve"> Isabel Hilario Sánchez  </w:t>
            </w:r>
          </w:p>
        </w:tc>
      </w:tr>
      <w:tr w:rsidR="00BD7ADB" w14:paraId="221900D8" w14:textId="77777777">
        <w:trPr>
          <w:trHeight w:val="836"/>
        </w:trPr>
        <w:tc>
          <w:tcPr>
            <w:tcW w:w="2350" w:type="dxa"/>
            <w:tcBorders>
              <w:top w:val="single" w:sz="3" w:space="0" w:color="000000"/>
              <w:left w:val="single" w:sz="3" w:space="0" w:color="000000"/>
              <w:bottom w:val="single" w:sz="3" w:space="0" w:color="000000"/>
              <w:right w:val="single" w:sz="3" w:space="0" w:color="000000"/>
            </w:tcBorders>
          </w:tcPr>
          <w:p w14:paraId="48889E44" w14:textId="77777777" w:rsidR="00BD7ADB" w:rsidRDefault="00000000">
            <w:pPr>
              <w:spacing w:after="0" w:line="259" w:lineRule="auto"/>
              <w:ind w:left="1" w:right="0" w:firstLine="0"/>
              <w:jc w:val="left"/>
            </w:pPr>
            <w:r>
              <w:rPr>
                <w:b/>
              </w:rPr>
              <w:t xml:space="preserve">Secretario (a): </w:t>
            </w:r>
          </w:p>
        </w:tc>
        <w:tc>
          <w:tcPr>
            <w:tcW w:w="3169" w:type="dxa"/>
            <w:tcBorders>
              <w:top w:val="single" w:sz="3" w:space="0" w:color="000000"/>
              <w:left w:val="single" w:sz="3" w:space="0" w:color="000000"/>
              <w:bottom w:val="single" w:sz="3" w:space="0" w:color="000000"/>
              <w:right w:val="single" w:sz="3" w:space="0" w:color="000000"/>
            </w:tcBorders>
          </w:tcPr>
          <w:p w14:paraId="3C2C7783" w14:textId="77777777" w:rsidR="00BD7ADB" w:rsidRDefault="00000000">
            <w:pPr>
              <w:spacing w:after="0" w:line="259" w:lineRule="auto"/>
              <w:ind w:left="0" w:right="0" w:firstLine="0"/>
            </w:pPr>
            <w:r>
              <w:t xml:space="preserve">Representante elegido por la sociedad civil </w:t>
            </w:r>
          </w:p>
        </w:tc>
        <w:tc>
          <w:tcPr>
            <w:tcW w:w="3166" w:type="dxa"/>
            <w:tcBorders>
              <w:top w:val="single" w:sz="3" w:space="0" w:color="000000"/>
              <w:left w:val="single" w:sz="3" w:space="0" w:color="000000"/>
              <w:bottom w:val="single" w:sz="3" w:space="0" w:color="000000"/>
              <w:right w:val="single" w:sz="3" w:space="0" w:color="000000"/>
            </w:tcBorders>
          </w:tcPr>
          <w:p w14:paraId="10F1AA25" w14:textId="77777777" w:rsidR="00BD7ADB" w:rsidRDefault="00000000">
            <w:pPr>
              <w:spacing w:after="0" w:line="259" w:lineRule="auto"/>
              <w:ind w:left="0" w:right="0" w:firstLine="0"/>
              <w:jc w:val="left"/>
            </w:pPr>
            <w:r>
              <w:t xml:space="preserve">José Luis Polanco Sánchez  </w:t>
            </w:r>
          </w:p>
        </w:tc>
      </w:tr>
      <w:tr w:rsidR="00BD7ADB" w14:paraId="4D821FA8" w14:textId="77777777">
        <w:trPr>
          <w:trHeight w:val="840"/>
        </w:trPr>
        <w:tc>
          <w:tcPr>
            <w:tcW w:w="2350" w:type="dxa"/>
            <w:tcBorders>
              <w:top w:val="single" w:sz="3" w:space="0" w:color="000000"/>
              <w:left w:val="single" w:sz="3" w:space="0" w:color="000000"/>
              <w:bottom w:val="single" w:sz="3" w:space="0" w:color="000000"/>
              <w:right w:val="single" w:sz="3" w:space="0" w:color="000000"/>
            </w:tcBorders>
          </w:tcPr>
          <w:p w14:paraId="3442292C" w14:textId="77777777" w:rsidR="00BD7ADB" w:rsidRDefault="00000000">
            <w:pPr>
              <w:spacing w:after="0" w:line="259" w:lineRule="auto"/>
              <w:ind w:left="1" w:right="0" w:firstLine="0"/>
              <w:jc w:val="left"/>
            </w:pPr>
            <w:r>
              <w:rPr>
                <w:b/>
              </w:rPr>
              <w:t xml:space="preserve">Tesorero (a): </w:t>
            </w:r>
          </w:p>
        </w:tc>
        <w:tc>
          <w:tcPr>
            <w:tcW w:w="3169" w:type="dxa"/>
            <w:tcBorders>
              <w:top w:val="single" w:sz="3" w:space="0" w:color="000000"/>
              <w:left w:val="single" w:sz="3" w:space="0" w:color="000000"/>
              <w:bottom w:val="single" w:sz="3" w:space="0" w:color="000000"/>
              <w:right w:val="single" w:sz="3" w:space="0" w:color="000000"/>
            </w:tcBorders>
          </w:tcPr>
          <w:p w14:paraId="69325A7E" w14:textId="77777777" w:rsidR="00BD7ADB" w:rsidRDefault="00000000">
            <w:pPr>
              <w:spacing w:after="0" w:line="259" w:lineRule="auto"/>
              <w:ind w:left="0" w:right="0" w:firstLine="0"/>
              <w:jc w:val="left"/>
            </w:pPr>
            <w:r>
              <w:t xml:space="preserve">Representante de la APMAE </w:t>
            </w:r>
          </w:p>
        </w:tc>
        <w:tc>
          <w:tcPr>
            <w:tcW w:w="3166" w:type="dxa"/>
            <w:tcBorders>
              <w:top w:val="single" w:sz="3" w:space="0" w:color="000000"/>
              <w:left w:val="single" w:sz="3" w:space="0" w:color="000000"/>
              <w:bottom w:val="single" w:sz="3" w:space="0" w:color="000000"/>
              <w:right w:val="single" w:sz="3" w:space="0" w:color="000000"/>
            </w:tcBorders>
          </w:tcPr>
          <w:p w14:paraId="4BC687FD" w14:textId="77777777" w:rsidR="00BD7ADB" w:rsidRDefault="00000000">
            <w:pPr>
              <w:tabs>
                <w:tab w:val="center" w:pos="1458"/>
                <w:tab w:val="right" w:pos="3009"/>
              </w:tabs>
              <w:spacing w:after="118" w:line="259" w:lineRule="auto"/>
              <w:ind w:left="0" w:right="0" w:firstLine="0"/>
              <w:jc w:val="left"/>
            </w:pPr>
            <w:r>
              <w:t xml:space="preserve">Wendy </w:t>
            </w:r>
            <w:r>
              <w:tab/>
              <w:t xml:space="preserve">Mercedes </w:t>
            </w:r>
            <w:r>
              <w:tab/>
              <w:t xml:space="preserve">Paulino </w:t>
            </w:r>
          </w:p>
          <w:p w14:paraId="1A5BC430" w14:textId="77777777" w:rsidR="00BD7ADB" w:rsidRDefault="00000000">
            <w:pPr>
              <w:spacing w:after="0" w:line="259" w:lineRule="auto"/>
              <w:ind w:left="0" w:right="0" w:firstLine="0"/>
              <w:jc w:val="left"/>
            </w:pPr>
            <w:r>
              <w:t xml:space="preserve">García  </w:t>
            </w:r>
          </w:p>
        </w:tc>
      </w:tr>
      <w:tr w:rsidR="00BD7ADB" w14:paraId="165C82F3" w14:textId="77777777">
        <w:trPr>
          <w:trHeight w:val="836"/>
        </w:trPr>
        <w:tc>
          <w:tcPr>
            <w:tcW w:w="2350" w:type="dxa"/>
            <w:tcBorders>
              <w:top w:val="single" w:sz="3" w:space="0" w:color="000000"/>
              <w:left w:val="single" w:sz="3" w:space="0" w:color="000000"/>
              <w:bottom w:val="single" w:sz="3" w:space="0" w:color="000000"/>
              <w:right w:val="single" w:sz="3" w:space="0" w:color="000000"/>
            </w:tcBorders>
          </w:tcPr>
          <w:p w14:paraId="14054F0B" w14:textId="77777777" w:rsidR="00BD7ADB" w:rsidRDefault="00000000">
            <w:pPr>
              <w:spacing w:after="0" w:line="259" w:lineRule="auto"/>
              <w:ind w:left="1" w:right="0" w:firstLine="0"/>
              <w:jc w:val="left"/>
            </w:pPr>
            <w:r>
              <w:rPr>
                <w:b/>
              </w:rPr>
              <w:t xml:space="preserve">Miembro:  </w:t>
            </w:r>
          </w:p>
        </w:tc>
        <w:tc>
          <w:tcPr>
            <w:tcW w:w="3169" w:type="dxa"/>
            <w:tcBorders>
              <w:top w:val="single" w:sz="3" w:space="0" w:color="000000"/>
              <w:left w:val="single" w:sz="3" w:space="0" w:color="000000"/>
              <w:bottom w:val="single" w:sz="3" w:space="0" w:color="000000"/>
              <w:right w:val="single" w:sz="3" w:space="0" w:color="000000"/>
            </w:tcBorders>
          </w:tcPr>
          <w:p w14:paraId="2AB618C3" w14:textId="77777777" w:rsidR="00BD7ADB" w:rsidRDefault="00000000">
            <w:pPr>
              <w:spacing w:after="0" w:line="259" w:lineRule="auto"/>
              <w:ind w:left="0" w:right="0" w:firstLine="0"/>
            </w:pPr>
            <w:r>
              <w:t xml:space="preserve">Representante de los docentes, elegidos por los docentes  </w:t>
            </w:r>
          </w:p>
        </w:tc>
        <w:tc>
          <w:tcPr>
            <w:tcW w:w="3166" w:type="dxa"/>
            <w:tcBorders>
              <w:top w:val="single" w:sz="3" w:space="0" w:color="000000"/>
              <w:left w:val="single" w:sz="3" w:space="0" w:color="000000"/>
              <w:bottom w:val="single" w:sz="3" w:space="0" w:color="000000"/>
              <w:right w:val="single" w:sz="3" w:space="0" w:color="000000"/>
            </w:tcBorders>
          </w:tcPr>
          <w:p w14:paraId="26E0BA6C" w14:textId="77777777" w:rsidR="00BD7ADB" w:rsidRDefault="00000000">
            <w:pPr>
              <w:spacing w:after="0" w:line="259" w:lineRule="auto"/>
              <w:ind w:left="0" w:right="0" w:firstLine="0"/>
              <w:jc w:val="left"/>
            </w:pPr>
            <w:r>
              <w:t xml:space="preserve">Mariel Burgos Díaz  </w:t>
            </w:r>
          </w:p>
        </w:tc>
      </w:tr>
      <w:tr w:rsidR="00BD7ADB" w14:paraId="01E78945" w14:textId="77777777">
        <w:trPr>
          <w:trHeight w:val="840"/>
        </w:trPr>
        <w:tc>
          <w:tcPr>
            <w:tcW w:w="2350" w:type="dxa"/>
            <w:tcBorders>
              <w:top w:val="single" w:sz="3" w:space="0" w:color="000000"/>
              <w:left w:val="single" w:sz="3" w:space="0" w:color="000000"/>
              <w:bottom w:val="single" w:sz="3" w:space="0" w:color="000000"/>
              <w:right w:val="single" w:sz="3" w:space="0" w:color="000000"/>
            </w:tcBorders>
          </w:tcPr>
          <w:p w14:paraId="76186337" w14:textId="77777777" w:rsidR="00BD7ADB" w:rsidRDefault="00000000">
            <w:pPr>
              <w:spacing w:after="0" w:line="259" w:lineRule="auto"/>
              <w:ind w:left="1" w:right="0" w:firstLine="0"/>
              <w:jc w:val="left"/>
            </w:pPr>
            <w:r>
              <w:rPr>
                <w:b/>
              </w:rPr>
              <w:t xml:space="preserve">Miembro:  </w:t>
            </w:r>
          </w:p>
        </w:tc>
        <w:tc>
          <w:tcPr>
            <w:tcW w:w="3169" w:type="dxa"/>
            <w:tcBorders>
              <w:top w:val="single" w:sz="3" w:space="0" w:color="000000"/>
              <w:left w:val="single" w:sz="3" w:space="0" w:color="000000"/>
              <w:bottom w:val="single" w:sz="3" w:space="0" w:color="000000"/>
              <w:right w:val="single" w:sz="3" w:space="0" w:color="000000"/>
            </w:tcBorders>
          </w:tcPr>
          <w:p w14:paraId="20A32500" w14:textId="77777777" w:rsidR="00BD7ADB" w:rsidRDefault="00000000">
            <w:pPr>
              <w:spacing w:after="0" w:line="259" w:lineRule="auto"/>
              <w:ind w:left="0" w:right="0" w:firstLine="0"/>
            </w:pPr>
            <w:r>
              <w:t xml:space="preserve">Representante de los docentes, elegidos por los docentes </w:t>
            </w:r>
          </w:p>
        </w:tc>
        <w:tc>
          <w:tcPr>
            <w:tcW w:w="3166" w:type="dxa"/>
            <w:tcBorders>
              <w:top w:val="single" w:sz="3" w:space="0" w:color="000000"/>
              <w:left w:val="single" w:sz="3" w:space="0" w:color="000000"/>
              <w:bottom w:val="single" w:sz="3" w:space="0" w:color="000000"/>
              <w:right w:val="single" w:sz="3" w:space="0" w:color="000000"/>
            </w:tcBorders>
          </w:tcPr>
          <w:p w14:paraId="2DCF39C2" w14:textId="77777777" w:rsidR="00BD7ADB" w:rsidRDefault="00000000">
            <w:pPr>
              <w:spacing w:after="0" w:line="259" w:lineRule="auto"/>
              <w:ind w:left="0" w:right="0" w:firstLine="0"/>
              <w:jc w:val="left"/>
            </w:pPr>
            <w:proofErr w:type="spellStart"/>
            <w:r>
              <w:t>Gleiny</w:t>
            </w:r>
            <w:proofErr w:type="spellEnd"/>
            <w:r>
              <w:t xml:space="preserve"> Esther Polanco  </w:t>
            </w:r>
          </w:p>
        </w:tc>
      </w:tr>
      <w:tr w:rsidR="00BD7ADB" w14:paraId="7EBB03AC" w14:textId="77777777">
        <w:trPr>
          <w:trHeight w:val="836"/>
        </w:trPr>
        <w:tc>
          <w:tcPr>
            <w:tcW w:w="2350" w:type="dxa"/>
            <w:tcBorders>
              <w:top w:val="single" w:sz="3" w:space="0" w:color="000000"/>
              <w:left w:val="single" w:sz="3" w:space="0" w:color="000000"/>
              <w:bottom w:val="single" w:sz="3" w:space="0" w:color="000000"/>
              <w:right w:val="single" w:sz="3" w:space="0" w:color="000000"/>
            </w:tcBorders>
          </w:tcPr>
          <w:p w14:paraId="2A89BB9D" w14:textId="77777777" w:rsidR="00BD7ADB" w:rsidRDefault="00000000">
            <w:pPr>
              <w:spacing w:after="0" w:line="259" w:lineRule="auto"/>
              <w:ind w:left="1" w:right="0" w:firstLine="0"/>
              <w:jc w:val="left"/>
            </w:pPr>
            <w:r>
              <w:rPr>
                <w:b/>
              </w:rPr>
              <w:t xml:space="preserve">Miembro:  </w:t>
            </w:r>
          </w:p>
        </w:tc>
        <w:tc>
          <w:tcPr>
            <w:tcW w:w="3169" w:type="dxa"/>
            <w:tcBorders>
              <w:top w:val="single" w:sz="3" w:space="0" w:color="000000"/>
              <w:left w:val="single" w:sz="3" w:space="0" w:color="000000"/>
              <w:bottom w:val="single" w:sz="3" w:space="0" w:color="000000"/>
              <w:right w:val="single" w:sz="3" w:space="0" w:color="000000"/>
            </w:tcBorders>
          </w:tcPr>
          <w:p w14:paraId="00EF3B93" w14:textId="77777777" w:rsidR="00BD7ADB" w:rsidRDefault="00000000">
            <w:pPr>
              <w:spacing w:after="0" w:line="259" w:lineRule="auto"/>
              <w:ind w:left="0" w:right="0" w:firstLine="0"/>
              <w:jc w:val="left"/>
            </w:pPr>
            <w:r>
              <w:t xml:space="preserve">Representante de los docentes, elegido por APMAE </w:t>
            </w:r>
          </w:p>
        </w:tc>
        <w:tc>
          <w:tcPr>
            <w:tcW w:w="3166" w:type="dxa"/>
            <w:tcBorders>
              <w:top w:val="single" w:sz="3" w:space="0" w:color="000000"/>
              <w:left w:val="single" w:sz="3" w:space="0" w:color="000000"/>
              <w:bottom w:val="single" w:sz="3" w:space="0" w:color="000000"/>
              <w:right w:val="single" w:sz="3" w:space="0" w:color="000000"/>
            </w:tcBorders>
          </w:tcPr>
          <w:p w14:paraId="74CD3018" w14:textId="77777777" w:rsidR="00BD7ADB" w:rsidRDefault="00000000">
            <w:pPr>
              <w:spacing w:after="0" w:line="259" w:lineRule="auto"/>
              <w:ind w:left="0" w:right="0" w:firstLine="0"/>
              <w:jc w:val="left"/>
            </w:pPr>
            <w:r>
              <w:t xml:space="preserve">Ana Yanet Rodríguez peña  </w:t>
            </w:r>
          </w:p>
        </w:tc>
      </w:tr>
      <w:tr w:rsidR="00BD7ADB" w14:paraId="289DA0DC" w14:textId="77777777">
        <w:trPr>
          <w:trHeight w:val="424"/>
        </w:trPr>
        <w:tc>
          <w:tcPr>
            <w:tcW w:w="2350" w:type="dxa"/>
            <w:tcBorders>
              <w:top w:val="single" w:sz="3" w:space="0" w:color="000000"/>
              <w:left w:val="single" w:sz="3" w:space="0" w:color="000000"/>
              <w:bottom w:val="single" w:sz="3" w:space="0" w:color="000000"/>
              <w:right w:val="single" w:sz="3" w:space="0" w:color="000000"/>
            </w:tcBorders>
          </w:tcPr>
          <w:p w14:paraId="6788EC12" w14:textId="77777777" w:rsidR="00BD7ADB" w:rsidRDefault="00000000">
            <w:pPr>
              <w:spacing w:after="0" w:line="259" w:lineRule="auto"/>
              <w:ind w:left="1" w:right="0" w:firstLine="0"/>
              <w:jc w:val="left"/>
            </w:pPr>
            <w:r>
              <w:rPr>
                <w:b/>
              </w:rPr>
              <w:t xml:space="preserve">Miembro:  </w:t>
            </w:r>
          </w:p>
        </w:tc>
        <w:tc>
          <w:tcPr>
            <w:tcW w:w="3169" w:type="dxa"/>
            <w:tcBorders>
              <w:top w:val="single" w:sz="3" w:space="0" w:color="000000"/>
              <w:left w:val="single" w:sz="3" w:space="0" w:color="000000"/>
              <w:bottom w:val="single" w:sz="3" w:space="0" w:color="000000"/>
              <w:right w:val="single" w:sz="3" w:space="0" w:color="000000"/>
            </w:tcBorders>
          </w:tcPr>
          <w:p w14:paraId="0AD561DB" w14:textId="77777777" w:rsidR="00BD7ADB" w:rsidRDefault="00000000">
            <w:pPr>
              <w:spacing w:after="0" w:line="259" w:lineRule="auto"/>
              <w:ind w:left="0" w:right="0" w:firstLine="0"/>
              <w:jc w:val="left"/>
            </w:pPr>
            <w:r>
              <w:t xml:space="preserve">Representante de la APMAE  </w:t>
            </w:r>
          </w:p>
        </w:tc>
        <w:tc>
          <w:tcPr>
            <w:tcW w:w="3166" w:type="dxa"/>
            <w:tcBorders>
              <w:top w:val="single" w:sz="3" w:space="0" w:color="000000"/>
              <w:left w:val="single" w:sz="3" w:space="0" w:color="000000"/>
              <w:bottom w:val="single" w:sz="3" w:space="0" w:color="000000"/>
              <w:right w:val="single" w:sz="3" w:space="0" w:color="000000"/>
            </w:tcBorders>
          </w:tcPr>
          <w:p w14:paraId="3717D6F1" w14:textId="77777777" w:rsidR="00BD7ADB" w:rsidRDefault="00000000">
            <w:pPr>
              <w:spacing w:after="0" w:line="259" w:lineRule="auto"/>
              <w:ind w:left="0" w:right="0" w:firstLine="0"/>
              <w:jc w:val="left"/>
            </w:pPr>
            <w:r>
              <w:t xml:space="preserve">Albania Martínez  </w:t>
            </w:r>
          </w:p>
        </w:tc>
      </w:tr>
      <w:tr w:rsidR="00BD7ADB" w14:paraId="791C75F5" w14:textId="77777777">
        <w:trPr>
          <w:trHeight w:val="841"/>
        </w:trPr>
        <w:tc>
          <w:tcPr>
            <w:tcW w:w="2350" w:type="dxa"/>
            <w:tcBorders>
              <w:top w:val="single" w:sz="3" w:space="0" w:color="000000"/>
              <w:left w:val="single" w:sz="3" w:space="0" w:color="000000"/>
              <w:bottom w:val="single" w:sz="3" w:space="0" w:color="000000"/>
              <w:right w:val="single" w:sz="3" w:space="0" w:color="000000"/>
            </w:tcBorders>
          </w:tcPr>
          <w:p w14:paraId="4230F26F" w14:textId="77777777" w:rsidR="00BD7ADB" w:rsidRDefault="00000000">
            <w:pPr>
              <w:spacing w:after="0" w:line="259" w:lineRule="auto"/>
              <w:ind w:left="1" w:right="0" w:firstLine="0"/>
              <w:jc w:val="left"/>
            </w:pPr>
            <w:r>
              <w:rPr>
                <w:b/>
              </w:rPr>
              <w:t xml:space="preserve">Miembro:  </w:t>
            </w:r>
          </w:p>
        </w:tc>
        <w:tc>
          <w:tcPr>
            <w:tcW w:w="3169" w:type="dxa"/>
            <w:tcBorders>
              <w:top w:val="single" w:sz="3" w:space="0" w:color="000000"/>
              <w:left w:val="single" w:sz="3" w:space="0" w:color="000000"/>
              <w:bottom w:val="single" w:sz="3" w:space="0" w:color="000000"/>
              <w:right w:val="single" w:sz="3" w:space="0" w:color="000000"/>
            </w:tcBorders>
          </w:tcPr>
          <w:p w14:paraId="6AD17658" w14:textId="77777777" w:rsidR="00BD7ADB" w:rsidRDefault="00000000">
            <w:pPr>
              <w:spacing w:after="112" w:line="259" w:lineRule="auto"/>
              <w:ind w:left="0" w:right="0" w:firstLine="0"/>
              <w:jc w:val="left"/>
            </w:pPr>
            <w:r>
              <w:t xml:space="preserve">Representante elegido por la </w:t>
            </w:r>
          </w:p>
          <w:p w14:paraId="00B60F00" w14:textId="77777777" w:rsidR="00BD7ADB" w:rsidRDefault="00000000">
            <w:pPr>
              <w:spacing w:after="0" w:line="259" w:lineRule="auto"/>
              <w:ind w:left="0" w:right="0" w:firstLine="0"/>
              <w:jc w:val="left"/>
            </w:pPr>
            <w:r>
              <w:t xml:space="preserve">Sociedad Civil  </w:t>
            </w:r>
          </w:p>
        </w:tc>
        <w:tc>
          <w:tcPr>
            <w:tcW w:w="3166" w:type="dxa"/>
            <w:tcBorders>
              <w:top w:val="single" w:sz="3" w:space="0" w:color="000000"/>
              <w:left w:val="single" w:sz="3" w:space="0" w:color="000000"/>
              <w:bottom w:val="single" w:sz="3" w:space="0" w:color="000000"/>
              <w:right w:val="single" w:sz="3" w:space="0" w:color="000000"/>
            </w:tcBorders>
          </w:tcPr>
          <w:p w14:paraId="636A1E62" w14:textId="77777777" w:rsidR="00BD7ADB" w:rsidRDefault="00000000">
            <w:pPr>
              <w:spacing w:after="0" w:line="259" w:lineRule="auto"/>
              <w:ind w:left="0" w:right="0" w:firstLine="0"/>
              <w:jc w:val="left"/>
            </w:pPr>
            <w:proofErr w:type="spellStart"/>
            <w:r>
              <w:t>Victor</w:t>
            </w:r>
            <w:proofErr w:type="spellEnd"/>
            <w:r>
              <w:t xml:space="preserve"> Almonte López  </w:t>
            </w:r>
          </w:p>
        </w:tc>
      </w:tr>
      <w:tr w:rsidR="00BD7ADB" w14:paraId="45D3B4DC" w14:textId="77777777">
        <w:trPr>
          <w:trHeight w:val="420"/>
        </w:trPr>
        <w:tc>
          <w:tcPr>
            <w:tcW w:w="2350" w:type="dxa"/>
            <w:tcBorders>
              <w:top w:val="single" w:sz="3" w:space="0" w:color="000000"/>
              <w:left w:val="single" w:sz="3" w:space="0" w:color="000000"/>
              <w:bottom w:val="single" w:sz="3" w:space="0" w:color="000000"/>
              <w:right w:val="single" w:sz="3" w:space="0" w:color="000000"/>
            </w:tcBorders>
          </w:tcPr>
          <w:p w14:paraId="53E633EF" w14:textId="77777777" w:rsidR="00BD7ADB" w:rsidRDefault="00000000">
            <w:pPr>
              <w:spacing w:after="0" w:line="259" w:lineRule="auto"/>
              <w:ind w:left="1" w:right="0" w:firstLine="0"/>
              <w:jc w:val="left"/>
            </w:pPr>
            <w:r>
              <w:rPr>
                <w:b/>
              </w:rPr>
              <w:t xml:space="preserve">Miembro:  </w:t>
            </w:r>
          </w:p>
        </w:tc>
        <w:tc>
          <w:tcPr>
            <w:tcW w:w="3169" w:type="dxa"/>
            <w:tcBorders>
              <w:top w:val="single" w:sz="3" w:space="0" w:color="000000"/>
              <w:left w:val="single" w:sz="3" w:space="0" w:color="000000"/>
              <w:bottom w:val="single" w:sz="3" w:space="0" w:color="000000"/>
              <w:right w:val="single" w:sz="3" w:space="0" w:color="000000"/>
            </w:tcBorders>
          </w:tcPr>
          <w:p w14:paraId="41634273" w14:textId="77777777" w:rsidR="00BD7ADB" w:rsidRDefault="00000000">
            <w:pPr>
              <w:spacing w:after="0" w:line="259" w:lineRule="auto"/>
              <w:ind w:left="0" w:right="0" w:firstLine="0"/>
              <w:jc w:val="left"/>
            </w:pPr>
            <w:r>
              <w:t xml:space="preserve">Representante Estudiantil </w:t>
            </w:r>
          </w:p>
        </w:tc>
        <w:tc>
          <w:tcPr>
            <w:tcW w:w="3166" w:type="dxa"/>
            <w:tcBorders>
              <w:top w:val="single" w:sz="3" w:space="0" w:color="000000"/>
              <w:left w:val="single" w:sz="3" w:space="0" w:color="000000"/>
              <w:bottom w:val="single" w:sz="3" w:space="0" w:color="000000"/>
              <w:right w:val="single" w:sz="3" w:space="0" w:color="000000"/>
            </w:tcBorders>
          </w:tcPr>
          <w:p w14:paraId="17F8FB77" w14:textId="77777777" w:rsidR="00BD7ADB" w:rsidRDefault="00000000">
            <w:pPr>
              <w:spacing w:after="0" w:line="259" w:lineRule="auto"/>
              <w:ind w:left="0" w:right="0" w:firstLine="0"/>
              <w:jc w:val="left"/>
            </w:pPr>
            <w:proofErr w:type="spellStart"/>
            <w:r>
              <w:t>Rosela</w:t>
            </w:r>
            <w:proofErr w:type="spellEnd"/>
            <w:r>
              <w:t xml:space="preserve"> Martínez Bock  </w:t>
            </w:r>
          </w:p>
        </w:tc>
      </w:tr>
    </w:tbl>
    <w:p w14:paraId="65CE3157" w14:textId="345D144A" w:rsidR="00BD7ADB" w:rsidRDefault="00000000">
      <w:pPr>
        <w:spacing w:after="260" w:line="259" w:lineRule="auto"/>
        <w:ind w:left="0" w:right="0" w:firstLine="0"/>
        <w:jc w:val="left"/>
      </w:pPr>
      <w:r>
        <w:rPr>
          <w:color w:val="365F91"/>
        </w:rPr>
        <w:t xml:space="preserve"> </w:t>
      </w:r>
      <w:r w:rsidR="00BF5B35">
        <w:rPr>
          <w:color w:val="365F91"/>
        </w:rPr>
        <w:t xml:space="preserve">           </w:t>
      </w:r>
      <w:r w:rsidR="00BF5B35" w:rsidRPr="00BF5B35">
        <w:rPr>
          <w:b/>
          <w:bCs/>
          <w:color w:val="auto"/>
        </w:rPr>
        <w:t>Fuente</w:t>
      </w:r>
      <w:r w:rsidR="00BF5B35">
        <w:rPr>
          <w:color w:val="365F91"/>
        </w:rPr>
        <w:t>:</w:t>
      </w:r>
      <w:r w:rsidR="00BF5B35">
        <w:t xml:space="preserve"> Junta de centro del Plantel Educativo.</w:t>
      </w:r>
    </w:p>
    <w:p w14:paraId="6DDF2C59" w14:textId="77777777" w:rsidR="00BF5B35" w:rsidRDefault="00BF5B35">
      <w:pPr>
        <w:spacing w:after="260" w:line="259" w:lineRule="auto"/>
        <w:ind w:left="0" w:right="0" w:firstLine="0"/>
        <w:jc w:val="left"/>
      </w:pPr>
    </w:p>
    <w:p w14:paraId="3429F1C3" w14:textId="77777777" w:rsidR="00BF5B35" w:rsidRDefault="00BF5B35">
      <w:pPr>
        <w:spacing w:after="260" w:line="259" w:lineRule="auto"/>
        <w:ind w:left="0" w:right="0" w:firstLine="0"/>
        <w:jc w:val="left"/>
      </w:pPr>
    </w:p>
    <w:p w14:paraId="679A5AF9" w14:textId="77777777" w:rsidR="00BF5B35" w:rsidRDefault="00BF5B35">
      <w:pPr>
        <w:spacing w:after="260" w:line="259" w:lineRule="auto"/>
        <w:ind w:left="0" w:right="0" w:firstLine="0"/>
        <w:jc w:val="left"/>
      </w:pPr>
    </w:p>
    <w:p w14:paraId="63819F71" w14:textId="77777777" w:rsidR="00BF5B35" w:rsidRDefault="00BF5B35">
      <w:pPr>
        <w:spacing w:after="260" w:line="259" w:lineRule="auto"/>
        <w:ind w:left="0" w:right="0" w:firstLine="0"/>
        <w:jc w:val="left"/>
      </w:pPr>
    </w:p>
    <w:p w14:paraId="3247B325" w14:textId="77777777" w:rsidR="00BD7ADB" w:rsidRDefault="00000000">
      <w:pPr>
        <w:pStyle w:val="Ttulo1"/>
        <w:ind w:left="-5" w:right="0"/>
        <w:rPr>
          <w:sz w:val="28"/>
          <w:szCs w:val="24"/>
        </w:rPr>
      </w:pPr>
      <w:bookmarkStart w:id="12" w:name="_Toc138665575"/>
      <w:r w:rsidRPr="00BF5B35">
        <w:rPr>
          <w:sz w:val="28"/>
          <w:szCs w:val="24"/>
        </w:rPr>
        <w:lastRenderedPageBreak/>
        <w:t>Marco Normativo</w:t>
      </w:r>
      <w:bookmarkEnd w:id="12"/>
      <w:r w:rsidRPr="00BF5B35">
        <w:rPr>
          <w:sz w:val="28"/>
          <w:szCs w:val="24"/>
        </w:rPr>
        <w:t xml:space="preserve">  </w:t>
      </w:r>
    </w:p>
    <w:p w14:paraId="4E5FF7D4" w14:textId="77777777" w:rsidR="00BF5B35" w:rsidRPr="00BF5B35" w:rsidRDefault="00BF5B35" w:rsidP="00BF5B35"/>
    <w:p w14:paraId="03B0526F" w14:textId="77777777" w:rsidR="00BD7ADB" w:rsidRDefault="00000000">
      <w:pPr>
        <w:ind w:left="0" w:right="0" w:firstLine="360"/>
      </w:pPr>
      <w:r>
        <w:t xml:space="preserve">La Junta de Descentralización en la República Dominicana se rige por la constitución, la Ley general de educación 66-97, ordenanzas, decretos, así como regulaciones, entre otras.  </w:t>
      </w:r>
    </w:p>
    <w:p w14:paraId="1E572473" w14:textId="77777777" w:rsidR="00BD7ADB" w:rsidRDefault="00000000">
      <w:pPr>
        <w:spacing w:line="259" w:lineRule="auto"/>
        <w:ind w:left="370" w:right="0"/>
      </w:pPr>
      <w:r>
        <w:t xml:space="preserve">La junta descentralizada, fue creada por la Ley general de educación 66-97.  </w:t>
      </w:r>
    </w:p>
    <w:p w14:paraId="101E0521" w14:textId="77777777" w:rsidR="00BD7ADB" w:rsidRDefault="00000000">
      <w:pPr>
        <w:ind w:left="0" w:right="0" w:firstLine="360"/>
      </w:pPr>
      <w:r>
        <w:t xml:space="preserve">Según el artículo 105 de la Ley general de educación, las juntas descentralizadas son órganos de gestión educativa que su principal función es, velar por la aplicación de las políticas educativas.  </w:t>
      </w:r>
    </w:p>
    <w:p w14:paraId="6AB7830D" w14:textId="77777777" w:rsidR="00BD7ADB" w:rsidRDefault="00000000">
      <w:pPr>
        <w:spacing w:after="316" w:line="259" w:lineRule="auto"/>
        <w:ind w:left="370" w:right="0"/>
      </w:pPr>
      <w:r>
        <w:t xml:space="preserve">El decreto No 685-00 crea el sistema nacional de planificación y la descentralización. </w:t>
      </w:r>
    </w:p>
    <w:p w14:paraId="1D2B6F2E" w14:textId="77777777" w:rsidR="00BD7ADB" w:rsidRDefault="00000000">
      <w:pPr>
        <w:spacing w:after="312" w:line="259" w:lineRule="auto"/>
        <w:ind w:left="370" w:right="0"/>
      </w:pPr>
      <w:r>
        <w:t xml:space="preserve">La ordenanza 02-2008 es la que establece el reglamento de las juntas descentralizadas. </w:t>
      </w:r>
    </w:p>
    <w:p w14:paraId="2654E8F1" w14:textId="77777777" w:rsidR="00BD7ADB" w:rsidRDefault="00000000">
      <w:pPr>
        <w:ind w:left="0" w:right="0" w:firstLine="360"/>
      </w:pPr>
      <w:r>
        <w:t xml:space="preserve">La orden departamental No 22-2017 establece la estructura de la dirección general de gestión y descentralización y su ámbito de acción. </w:t>
      </w:r>
    </w:p>
    <w:p w14:paraId="227925FE" w14:textId="77777777" w:rsidR="00BD7ADB" w:rsidRDefault="00000000">
      <w:pPr>
        <w:spacing w:after="2"/>
        <w:ind w:left="730" w:right="0"/>
      </w:pPr>
      <w:r>
        <w:t xml:space="preserve"> Ley No. 176-07 del Distrito Nacional y los Municipios: Esta ley establece el marco legal para la organización, administración y gestión de los municipios y distritos del país, y define las competencias y atribuciones de la Junta de Descentralización.</w:t>
      </w:r>
      <w:r>
        <w:rPr>
          <w:b/>
        </w:rPr>
        <w:t xml:space="preserve"> </w:t>
      </w:r>
    </w:p>
    <w:p w14:paraId="1CB33CD8" w14:textId="77777777" w:rsidR="00BD7ADB" w:rsidRDefault="00000000">
      <w:pPr>
        <w:spacing w:after="351" w:line="259" w:lineRule="auto"/>
        <w:ind w:left="720" w:right="0" w:firstLine="0"/>
        <w:jc w:val="left"/>
      </w:pPr>
      <w:r>
        <w:rPr>
          <w:b/>
        </w:rPr>
        <w:t xml:space="preserve"> </w:t>
      </w:r>
    </w:p>
    <w:p w14:paraId="2331ED75" w14:textId="77777777" w:rsidR="00BD7ADB" w:rsidRDefault="00000000">
      <w:pPr>
        <w:pStyle w:val="Ttulo1"/>
        <w:ind w:left="-5" w:right="0"/>
        <w:rPr>
          <w:sz w:val="28"/>
          <w:szCs w:val="24"/>
        </w:rPr>
      </w:pPr>
      <w:bookmarkStart w:id="13" w:name="_Toc138665576"/>
      <w:r w:rsidRPr="00BF5B35">
        <w:rPr>
          <w:sz w:val="28"/>
          <w:szCs w:val="24"/>
        </w:rPr>
        <w:t>Marco Histórico</w:t>
      </w:r>
      <w:bookmarkEnd w:id="13"/>
      <w:r w:rsidRPr="00BF5B35">
        <w:rPr>
          <w:sz w:val="28"/>
          <w:szCs w:val="24"/>
        </w:rPr>
        <w:t xml:space="preserve"> </w:t>
      </w:r>
    </w:p>
    <w:p w14:paraId="39E1CA56" w14:textId="77777777" w:rsidR="00BF5B35" w:rsidRPr="00BF5B35" w:rsidRDefault="00BF5B35" w:rsidP="00BF5B35"/>
    <w:p w14:paraId="4D6F63D1" w14:textId="77777777" w:rsidR="00BD7ADB" w:rsidRDefault="00000000">
      <w:pPr>
        <w:spacing w:after="2"/>
        <w:ind w:left="730" w:right="0"/>
      </w:pPr>
      <w:r>
        <w:t xml:space="preserve">La Junta de Descentralización de los Centros Educativos de la República Dominicana se estableció en el marco de la Ley General de Educación No. 66-97, que fue promulgada en julio de 1997. Esta ley establece la creación de una estructura de gestión educativa descentralizada, con el objetivo de mejorar la calidad de la educación en todo el país. </w:t>
      </w:r>
    </w:p>
    <w:p w14:paraId="45551940" w14:textId="77777777" w:rsidR="00BD7ADB" w:rsidRDefault="00000000">
      <w:pPr>
        <w:spacing w:after="0"/>
        <w:ind w:left="730" w:right="0"/>
      </w:pPr>
      <w:r>
        <w:t xml:space="preserve">Antes de la promulgación de esta ley, la educación en la República Dominicana estaba centralizada en el Ministerio de Educación, y las decisiones y políticas educativas se tomaban en la capital, Santo Domingo. Sin embargo, se determinó que esta estructura centralizada no estaba dando los resultados deseados, y que era necesario involucrar a las comunidades locales en la gestión educativa. </w:t>
      </w:r>
    </w:p>
    <w:p w14:paraId="6CB67B4C" w14:textId="77777777" w:rsidR="00BD7ADB" w:rsidRDefault="00000000">
      <w:pPr>
        <w:spacing w:after="2"/>
        <w:ind w:left="730" w:right="0"/>
      </w:pPr>
      <w:r>
        <w:lastRenderedPageBreak/>
        <w:t xml:space="preserve"> La Junta de Descentralización de los Centros Educativos se estableció como parte de esta nueva estructura de gestión educativa descentralizada. Esta junta tiene como objetivo involucrar a las comunidades locales en la gestión de las escuelas, promover la participación ciudadana en la toma de decisiones educativas y mejorar la calidad de la educación en todo el país. </w:t>
      </w:r>
    </w:p>
    <w:p w14:paraId="2FA504A7" w14:textId="77777777" w:rsidR="00BD7ADB" w:rsidRDefault="00000000">
      <w:pPr>
        <w:spacing w:after="0" w:line="259" w:lineRule="auto"/>
        <w:ind w:left="720" w:right="0" w:firstLine="0"/>
        <w:jc w:val="left"/>
      </w:pPr>
      <w:r>
        <w:rPr>
          <w:b/>
        </w:rPr>
        <w:t xml:space="preserve"> </w:t>
      </w:r>
    </w:p>
    <w:p w14:paraId="68B03FD3" w14:textId="77777777" w:rsidR="00BD7ADB" w:rsidRDefault="00000000">
      <w:pPr>
        <w:pStyle w:val="Ttulo1"/>
        <w:ind w:left="-5" w:right="0"/>
        <w:rPr>
          <w:sz w:val="28"/>
          <w:szCs w:val="24"/>
        </w:rPr>
      </w:pPr>
      <w:bookmarkStart w:id="14" w:name="_Toc138665577"/>
      <w:r w:rsidRPr="00BF5B35">
        <w:rPr>
          <w:sz w:val="28"/>
          <w:szCs w:val="24"/>
        </w:rPr>
        <w:t>Transferencias de Recursos</w:t>
      </w:r>
      <w:bookmarkEnd w:id="14"/>
      <w:r w:rsidRPr="00BF5B35">
        <w:rPr>
          <w:sz w:val="28"/>
          <w:szCs w:val="24"/>
        </w:rPr>
        <w:t xml:space="preserve"> </w:t>
      </w:r>
    </w:p>
    <w:p w14:paraId="3CB2015F" w14:textId="77777777" w:rsidR="00BF5B35" w:rsidRPr="00BF5B35" w:rsidRDefault="00BF5B35" w:rsidP="00BF5B35"/>
    <w:p w14:paraId="4C8D7498" w14:textId="77777777" w:rsidR="00BD7ADB" w:rsidRDefault="00000000">
      <w:pPr>
        <w:ind w:left="0" w:right="0" w:firstLine="360"/>
      </w:pPr>
      <w:r>
        <w:t xml:space="preserve">Como fruto de la descentralización el centro educativo recibe recursos económicos desde al año 2012, que les deposita el Ministerio de Educación trimestralmente, facilitando las coberturas de las necesidades de manera oportuna durante todo el año, permitiendo a su vez el mejoramiento continuo de la institución.  Es relevante mencionar que en la mayoría de los años no llegaron el total de las partidas. </w:t>
      </w:r>
    </w:p>
    <w:p w14:paraId="69BEB71E" w14:textId="77777777" w:rsidR="00BD7ADB" w:rsidRDefault="00000000">
      <w:pPr>
        <w:ind w:left="0" w:right="0" w:firstLine="360"/>
      </w:pPr>
      <w:r>
        <w:t xml:space="preserve">A continuación, el historial de las transacciones de la Junta de Centro 01522 Salomé Ureña De Henríquez: </w:t>
      </w:r>
    </w:p>
    <w:p w14:paraId="662168FC" w14:textId="3EE119CD" w:rsidR="00BD7ADB" w:rsidRDefault="00503B81" w:rsidP="002509EC">
      <w:pPr>
        <w:pStyle w:val="Ttulo1"/>
      </w:pPr>
      <w:bookmarkStart w:id="15" w:name="_Toc138665578"/>
      <w:r>
        <w:t>Gráfico 1</w:t>
      </w:r>
      <w:r w:rsidR="00BF5B35">
        <w:t xml:space="preserve">: </w:t>
      </w:r>
      <w:r w:rsidR="00000000" w:rsidRPr="00BF5B35">
        <w:t>Historial Anual de Transacciones de la Junta de Centro 01522 Salomé Ureña De Henríquez</w:t>
      </w:r>
      <w:bookmarkEnd w:id="15"/>
      <w:r w:rsidR="00FF0C83">
        <w:fldChar w:fldCharType="begin"/>
      </w:r>
      <w:r w:rsidR="00FF0C83">
        <w:instrText xml:space="preserve"> XE "</w:instrText>
      </w:r>
      <w:r w:rsidR="00FF0C83" w:rsidRPr="00BE39E7">
        <w:instrText>Gráfico 1\: Historial Anual de Transacciones de la Junta de Centro 01522 Salomé Ureña De Henríquez</w:instrText>
      </w:r>
      <w:r w:rsidR="00FF0C83">
        <w:instrText xml:space="preserve">" </w:instrText>
      </w:r>
      <w:r w:rsidR="00FF0C83">
        <w:fldChar w:fldCharType="end"/>
      </w:r>
      <w:r w:rsidR="00000000" w:rsidRPr="00BF5B35">
        <w:t xml:space="preserve"> </w:t>
      </w:r>
    </w:p>
    <w:p w14:paraId="026AD589" w14:textId="1DD5642B" w:rsidR="00BD7ADB" w:rsidRDefault="00000000" w:rsidP="00BF5B35">
      <w:pPr>
        <w:spacing w:after="295" w:line="259" w:lineRule="auto"/>
        <w:ind w:left="-1" w:right="0" w:firstLine="0"/>
        <w:jc w:val="left"/>
      </w:pPr>
      <w:r>
        <w:rPr>
          <w:rFonts w:ascii="Calibri" w:eastAsia="Calibri" w:hAnsi="Calibri" w:cs="Calibri"/>
          <w:noProof/>
          <w:sz w:val="22"/>
        </w:rPr>
        <mc:AlternateContent>
          <mc:Choice Requires="wpg">
            <w:drawing>
              <wp:inline distT="0" distB="0" distL="0" distR="0" wp14:anchorId="346B572D" wp14:editId="7DFC0497">
                <wp:extent cx="6143625" cy="3038475"/>
                <wp:effectExtent l="0" t="0" r="0" b="9525"/>
                <wp:docPr id="19793" name="Group 19793"/>
                <wp:cNvGraphicFramePr/>
                <a:graphic xmlns:a="http://schemas.openxmlformats.org/drawingml/2006/main">
                  <a:graphicData uri="http://schemas.microsoft.com/office/word/2010/wordprocessingGroup">
                    <wpg:wgp>
                      <wpg:cNvGrpSpPr/>
                      <wpg:grpSpPr>
                        <a:xfrm>
                          <a:off x="0" y="0"/>
                          <a:ext cx="6143625" cy="3038475"/>
                          <a:chOff x="0" y="0"/>
                          <a:chExt cx="5544185" cy="3255225"/>
                        </a:xfrm>
                      </wpg:grpSpPr>
                      <wps:wsp>
                        <wps:cNvPr id="1412" name="Rectangle 1412"/>
                        <wps:cNvSpPr/>
                        <wps:spPr>
                          <a:xfrm>
                            <a:off x="5506085" y="3086519"/>
                            <a:ext cx="50673" cy="224379"/>
                          </a:xfrm>
                          <a:prstGeom prst="rect">
                            <a:avLst/>
                          </a:prstGeom>
                          <a:ln>
                            <a:noFill/>
                          </a:ln>
                        </wps:spPr>
                        <wps:txbx>
                          <w:txbxContent>
                            <w:p w14:paraId="05CE0BC5" w14:textId="77777777" w:rsidR="00BD7ADB"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1420" name="Shape 1420"/>
                        <wps:cNvSpPr/>
                        <wps:spPr>
                          <a:xfrm>
                            <a:off x="779272" y="2489264"/>
                            <a:ext cx="3831082" cy="0"/>
                          </a:xfrm>
                          <a:custGeom>
                            <a:avLst/>
                            <a:gdLst/>
                            <a:ahLst/>
                            <a:cxnLst/>
                            <a:rect l="0" t="0" r="0" b="0"/>
                            <a:pathLst>
                              <a:path w="3831082">
                                <a:moveTo>
                                  <a:pt x="0" y="0"/>
                                </a:moveTo>
                                <a:lnTo>
                                  <a:pt x="3831082"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1421" name="Shape 1421"/>
                        <wps:cNvSpPr/>
                        <wps:spPr>
                          <a:xfrm>
                            <a:off x="779272" y="2098103"/>
                            <a:ext cx="3831082" cy="0"/>
                          </a:xfrm>
                          <a:custGeom>
                            <a:avLst/>
                            <a:gdLst/>
                            <a:ahLst/>
                            <a:cxnLst/>
                            <a:rect l="0" t="0" r="0" b="0"/>
                            <a:pathLst>
                              <a:path w="3831082">
                                <a:moveTo>
                                  <a:pt x="0" y="0"/>
                                </a:moveTo>
                                <a:lnTo>
                                  <a:pt x="3831082"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1422" name="Shape 1422"/>
                        <wps:cNvSpPr/>
                        <wps:spPr>
                          <a:xfrm>
                            <a:off x="779272" y="1706944"/>
                            <a:ext cx="3831082" cy="0"/>
                          </a:xfrm>
                          <a:custGeom>
                            <a:avLst/>
                            <a:gdLst/>
                            <a:ahLst/>
                            <a:cxnLst/>
                            <a:rect l="0" t="0" r="0" b="0"/>
                            <a:pathLst>
                              <a:path w="3831082">
                                <a:moveTo>
                                  <a:pt x="0" y="0"/>
                                </a:moveTo>
                                <a:lnTo>
                                  <a:pt x="3831082"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1423" name="Shape 1423"/>
                        <wps:cNvSpPr/>
                        <wps:spPr>
                          <a:xfrm>
                            <a:off x="779272" y="1315783"/>
                            <a:ext cx="3831082" cy="0"/>
                          </a:xfrm>
                          <a:custGeom>
                            <a:avLst/>
                            <a:gdLst/>
                            <a:ahLst/>
                            <a:cxnLst/>
                            <a:rect l="0" t="0" r="0" b="0"/>
                            <a:pathLst>
                              <a:path w="3831082">
                                <a:moveTo>
                                  <a:pt x="0" y="0"/>
                                </a:moveTo>
                                <a:lnTo>
                                  <a:pt x="3831082"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1424" name="Shape 1424"/>
                        <wps:cNvSpPr/>
                        <wps:spPr>
                          <a:xfrm>
                            <a:off x="779272" y="924623"/>
                            <a:ext cx="3831082" cy="0"/>
                          </a:xfrm>
                          <a:custGeom>
                            <a:avLst/>
                            <a:gdLst/>
                            <a:ahLst/>
                            <a:cxnLst/>
                            <a:rect l="0" t="0" r="0" b="0"/>
                            <a:pathLst>
                              <a:path w="3831082">
                                <a:moveTo>
                                  <a:pt x="0" y="0"/>
                                </a:moveTo>
                                <a:lnTo>
                                  <a:pt x="3831082"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1425" name="Shape 1425"/>
                        <wps:cNvSpPr/>
                        <wps:spPr>
                          <a:xfrm>
                            <a:off x="779272" y="530923"/>
                            <a:ext cx="3831082" cy="0"/>
                          </a:xfrm>
                          <a:custGeom>
                            <a:avLst/>
                            <a:gdLst/>
                            <a:ahLst/>
                            <a:cxnLst/>
                            <a:rect l="0" t="0" r="0" b="0"/>
                            <a:pathLst>
                              <a:path w="3831082">
                                <a:moveTo>
                                  <a:pt x="0" y="0"/>
                                </a:moveTo>
                                <a:lnTo>
                                  <a:pt x="3831082"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1426" name="Shape 1426"/>
                        <wps:cNvSpPr/>
                        <wps:spPr>
                          <a:xfrm>
                            <a:off x="779272" y="140526"/>
                            <a:ext cx="3831082" cy="0"/>
                          </a:xfrm>
                          <a:custGeom>
                            <a:avLst/>
                            <a:gdLst/>
                            <a:ahLst/>
                            <a:cxnLst/>
                            <a:rect l="0" t="0" r="0" b="0"/>
                            <a:pathLst>
                              <a:path w="3831082">
                                <a:moveTo>
                                  <a:pt x="0" y="0"/>
                                </a:moveTo>
                                <a:lnTo>
                                  <a:pt x="3831082"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22861" name="Shape 22861"/>
                        <wps:cNvSpPr/>
                        <wps:spPr>
                          <a:xfrm>
                            <a:off x="1176020" y="2235264"/>
                            <a:ext cx="63500" cy="646430"/>
                          </a:xfrm>
                          <a:custGeom>
                            <a:avLst/>
                            <a:gdLst/>
                            <a:ahLst/>
                            <a:cxnLst/>
                            <a:rect l="0" t="0" r="0" b="0"/>
                            <a:pathLst>
                              <a:path w="63500" h="646430">
                                <a:moveTo>
                                  <a:pt x="0" y="0"/>
                                </a:moveTo>
                                <a:lnTo>
                                  <a:pt x="63500" y="0"/>
                                </a:lnTo>
                                <a:lnTo>
                                  <a:pt x="63500" y="646430"/>
                                </a:lnTo>
                                <a:lnTo>
                                  <a:pt x="0" y="646430"/>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22862" name="Shape 22862"/>
                        <wps:cNvSpPr/>
                        <wps:spPr>
                          <a:xfrm>
                            <a:off x="825500" y="2222564"/>
                            <a:ext cx="63500" cy="659130"/>
                          </a:xfrm>
                          <a:custGeom>
                            <a:avLst/>
                            <a:gdLst/>
                            <a:ahLst/>
                            <a:cxnLst/>
                            <a:rect l="0" t="0" r="0" b="0"/>
                            <a:pathLst>
                              <a:path w="63500" h="659130">
                                <a:moveTo>
                                  <a:pt x="0" y="0"/>
                                </a:moveTo>
                                <a:lnTo>
                                  <a:pt x="63500" y="0"/>
                                </a:lnTo>
                                <a:lnTo>
                                  <a:pt x="63500" y="659130"/>
                                </a:lnTo>
                                <a:lnTo>
                                  <a:pt x="0" y="659130"/>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22863" name="Shape 22863"/>
                        <wps:cNvSpPr/>
                        <wps:spPr>
                          <a:xfrm>
                            <a:off x="2915920" y="1643444"/>
                            <a:ext cx="63500" cy="1238250"/>
                          </a:xfrm>
                          <a:custGeom>
                            <a:avLst/>
                            <a:gdLst/>
                            <a:ahLst/>
                            <a:cxnLst/>
                            <a:rect l="0" t="0" r="0" b="0"/>
                            <a:pathLst>
                              <a:path w="63500" h="1238250">
                                <a:moveTo>
                                  <a:pt x="0" y="0"/>
                                </a:moveTo>
                                <a:lnTo>
                                  <a:pt x="63500" y="0"/>
                                </a:lnTo>
                                <a:lnTo>
                                  <a:pt x="63500" y="1238250"/>
                                </a:lnTo>
                                <a:lnTo>
                                  <a:pt x="0" y="1238250"/>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22864" name="Shape 22864"/>
                        <wps:cNvSpPr/>
                        <wps:spPr>
                          <a:xfrm>
                            <a:off x="3611880" y="1612964"/>
                            <a:ext cx="63500" cy="1268730"/>
                          </a:xfrm>
                          <a:custGeom>
                            <a:avLst/>
                            <a:gdLst/>
                            <a:ahLst/>
                            <a:cxnLst/>
                            <a:rect l="0" t="0" r="0" b="0"/>
                            <a:pathLst>
                              <a:path w="63500" h="1268730">
                                <a:moveTo>
                                  <a:pt x="0" y="0"/>
                                </a:moveTo>
                                <a:lnTo>
                                  <a:pt x="63500" y="0"/>
                                </a:lnTo>
                                <a:lnTo>
                                  <a:pt x="63500" y="1268730"/>
                                </a:lnTo>
                                <a:lnTo>
                                  <a:pt x="0" y="1268730"/>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22865" name="Shape 22865"/>
                        <wps:cNvSpPr/>
                        <wps:spPr>
                          <a:xfrm>
                            <a:off x="3962400" y="1536764"/>
                            <a:ext cx="60960" cy="1344930"/>
                          </a:xfrm>
                          <a:custGeom>
                            <a:avLst/>
                            <a:gdLst/>
                            <a:ahLst/>
                            <a:cxnLst/>
                            <a:rect l="0" t="0" r="0" b="0"/>
                            <a:pathLst>
                              <a:path w="60960" h="1344930">
                                <a:moveTo>
                                  <a:pt x="0" y="0"/>
                                </a:moveTo>
                                <a:lnTo>
                                  <a:pt x="60960" y="0"/>
                                </a:lnTo>
                                <a:lnTo>
                                  <a:pt x="60960" y="1344930"/>
                                </a:lnTo>
                                <a:lnTo>
                                  <a:pt x="0" y="1344930"/>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22866" name="Shape 22866"/>
                        <wps:cNvSpPr/>
                        <wps:spPr>
                          <a:xfrm>
                            <a:off x="3263900" y="1435164"/>
                            <a:ext cx="63500" cy="1446530"/>
                          </a:xfrm>
                          <a:custGeom>
                            <a:avLst/>
                            <a:gdLst/>
                            <a:ahLst/>
                            <a:cxnLst/>
                            <a:rect l="0" t="0" r="0" b="0"/>
                            <a:pathLst>
                              <a:path w="63500" h="1446530">
                                <a:moveTo>
                                  <a:pt x="0" y="0"/>
                                </a:moveTo>
                                <a:lnTo>
                                  <a:pt x="63500" y="0"/>
                                </a:lnTo>
                                <a:lnTo>
                                  <a:pt x="63500" y="1446530"/>
                                </a:lnTo>
                                <a:lnTo>
                                  <a:pt x="0" y="1446530"/>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22867" name="Shape 22867"/>
                        <wps:cNvSpPr/>
                        <wps:spPr>
                          <a:xfrm>
                            <a:off x="4310380" y="1371664"/>
                            <a:ext cx="63500" cy="1510030"/>
                          </a:xfrm>
                          <a:custGeom>
                            <a:avLst/>
                            <a:gdLst/>
                            <a:ahLst/>
                            <a:cxnLst/>
                            <a:rect l="0" t="0" r="0" b="0"/>
                            <a:pathLst>
                              <a:path w="63500" h="1510030">
                                <a:moveTo>
                                  <a:pt x="0" y="0"/>
                                </a:moveTo>
                                <a:lnTo>
                                  <a:pt x="63500" y="0"/>
                                </a:lnTo>
                                <a:lnTo>
                                  <a:pt x="63500" y="1510030"/>
                                </a:lnTo>
                                <a:lnTo>
                                  <a:pt x="0" y="1510030"/>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22868" name="Shape 22868"/>
                        <wps:cNvSpPr/>
                        <wps:spPr>
                          <a:xfrm>
                            <a:off x="2567940" y="957644"/>
                            <a:ext cx="63500" cy="1924050"/>
                          </a:xfrm>
                          <a:custGeom>
                            <a:avLst/>
                            <a:gdLst/>
                            <a:ahLst/>
                            <a:cxnLst/>
                            <a:rect l="0" t="0" r="0" b="0"/>
                            <a:pathLst>
                              <a:path w="63500" h="1924050">
                                <a:moveTo>
                                  <a:pt x="0" y="0"/>
                                </a:moveTo>
                                <a:lnTo>
                                  <a:pt x="63500" y="0"/>
                                </a:lnTo>
                                <a:lnTo>
                                  <a:pt x="63500" y="1924050"/>
                                </a:lnTo>
                                <a:lnTo>
                                  <a:pt x="0" y="1924050"/>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22869" name="Shape 22869"/>
                        <wps:cNvSpPr/>
                        <wps:spPr>
                          <a:xfrm>
                            <a:off x="1871980" y="957644"/>
                            <a:ext cx="63500" cy="1924050"/>
                          </a:xfrm>
                          <a:custGeom>
                            <a:avLst/>
                            <a:gdLst/>
                            <a:ahLst/>
                            <a:cxnLst/>
                            <a:rect l="0" t="0" r="0" b="0"/>
                            <a:pathLst>
                              <a:path w="63500" h="1924050">
                                <a:moveTo>
                                  <a:pt x="0" y="0"/>
                                </a:moveTo>
                                <a:lnTo>
                                  <a:pt x="63500" y="0"/>
                                </a:lnTo>
                                <a:lnTo>
                                  <a:pt x="63500" y="1924050"/>
                                </a:lnTo>
                                <a:lnTo>
                                  <a:pt x="0" y="1924050"/>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22870" name="Shape 22870"/>
                        <wps:cNvSpPr/>
                        <wps:spPr>
                          <a:xfrm>
                            <a:off x="2219960" y="772223"/>
                            <a:ext cx="63500" cy="2109470"/>
                          </a:xfrm>
                          <a:custGeom>
                            <a:avLst/>
                            <a:gdLst/>
                            <a:ahLst/>
                            <a:cxnLst/>
                            <a:rect l="0" t="0" r="0" b="0"/>
                            <a:pathLst>
                              <a:path w="63500" h="2109470">
                                <a:moveTo>
                                  <a:pt x="0" y="0"/>
                                </a:moveTo>
                                <a:lnTo>
                                  <a:pt x="63500" y="0"/>
                                </a:lnTo>
                                <a:lnTo>
                                  <a:pt x="63500" y="2109470"/>
                                </a:lnTo>
                                <a:lnTo>
                                  <a:pt x="0" y="2109470"/>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22871" name="Shape 22871"/>
                        <wps:cNvSpPr/>
                        <wps:spPr>
                          <a:xfrm>
                            <a:off x="1524000" y="368364"/>
                            <a:ext cx="63500" cy="2513330"/>
                          </a:xfrm>
                          <a:custGeom>
                            <a:avLst/>
                            <a:gdLst/>
                            <a:ahLst/>
                            <a:cxnLst/>
                            <a:rect l="0" t="0" r="0" b="0"/>
                            <a:pathLst>
                              <a:path w="63500" h="2513330">
                                <a:moveTo>
                                  <a:pt x="0" y="0"/>
                                </a:moveTo>
                                <a:lnTo>
                                  <a:pt x="63500" y="0"/>
                                </a:lnTo>
                                <a:lnTo>
                                  <a:pt x="63500" y="2513330"/>
                                </a:lnTo>
                                <a:lnTo>
                                  <a:pt x="0" y="2513330"/>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22872" name="Shape 22872"/>
                        <wps:cNvSpPr/>
                        <wps:spPr>
                          <a:xfrm>
                            <a:off x="889000" y="2235264"/>
                            <a:ext cx="63500" cy="646430"/>
                          </a:xfrm>
                          <a:custGeom>
                            <a:avLst/>
                            <a:gdLst/>
                            <a:ahLst/>
                            <a:cxnLst/>
                            <a:rect l="0" t="0" r="0" b="0"/>
                            <a:pathLst>
                              <a:path w="63500" h="646430">
                                <a:moveTo>
                                  <a:pt x="0" y="0"/>
                                </a:moveTo>
                                <a:lnTo>
                                  <a:pt x="63500" y="0"/>
                                </a:lnTo>
                                <a:lnTo>
                                  <a:pt x="63500" y="646430"/>
                                </a:lnTo>
                                <a:lnTo>
                                  <a:pt x="0" y="646430"/>
                                </a:lnTo>
                                <a:lnTo>
                                  <a:pt x="0" y="0"/>
                                </a:lnTo>
                              </a:path>
                            </a:pathLst>
                          </a:custGeom>
                          <a:ln w="0" cap="flat">
                            <a:round/>
                          </a:ln>
                        </wps:spPr>
                        <wps:style>
                          <a:lnRef idx="0">
                            <a:srgbClr val="000000">
                              <a:alpha val="0"/>
                            </a:srgbClr>
                          </a:lnRef>
                          <a:fillRef idx="1">
                            <a:srgbClr val="C0504D"/>
                          </a:fillRef>
                          <a:effectRef idx="0">
                            <a:scrgbClr r="0" g="0" b="0"/>
                          </a:effectRef>
                          <a:fontRef idx="none"/>
                        </wps:style>
                        <wps:bodyPr/>
                      </wps:wsp>
                      <wps:wsp>
                        <wps:cNvPr id="22873" name="Shape 22873"/>
                        <wps:cNvSpPr/>
                        <wps:spPr>
                          <a:xfrm>
                            <a:off x="4023360" y="2181924"/>
                            <a:ext cx="63500" cy="699770"/>
                          </a:xfrm>
                          <a:custGeom>
                            <a:avLst/>
                            <a:gdLst/>
                            <a:ahLst/>
                            <a:cxnLst/>
                            <a:rect l="0" t="0" r="0" b="0"/>
                            <a:pathLst>
                              <a:path w="63500" h="699770">
                                <a:moveTo>
                                  <a:pt x="0" y="0"/>
                                </a:moveTo>
                                <a:lnTo>
                                  <a:pt x="63500" y="0"/>
                                </a:lnTo>
                                <a:lnTo>
                                  <a:pt x="63500" y="699770"/>
                                </a:lnTo>
                                <a:lnTo>
                                  <a:pt x="0" y="699770"/>
                                </a:lnTo>
                                <a:lnTo>
                                  <a:pt x="0" y="0"/>
                                </a:lnTo>
                              </a:path>
                            </a:pathLst>
                          </a:custGeom>
                          <a:ln w="0" cap="flat">
                            <a:round/>
                          </a:ln>
                        </wps:spPr>
                        <wps:style>
                          <a:lnRef idx="0">
                            <a:srgbClr val="000000">
                              <a:alpha val="0"/>
                            </a:srgbClr>
                          </a:lnRef>
                          <a:fillRef idx="1">
                            <a:srgbClr val="C0504D"/>
                          </a:fillRef>
                          <a:effectRef idx="0">
                            <a:scrgbClr r="0" g="0" b="0"/>
                          </a:effectRef>
                          <a:fontRef idx="none"/>
                        </wps:style>
                        <wps:bodyPr/>
                      </wps:wsp>
                      <wps:wsp>
                        <wps:cNvPr id="22874" name="Shape 22874"/>
                        <wps:cNvSpPr/>
                        <wps:spPr>
                          <a:xfrm>
                            <a:off x="2979420" y="2110803"/>
                            <a:ext cx="63500" cy="770890"/>
                          </a:xfrm>
                          <a:custGeom>
                            <a:avLst/>
                            <a:gdLst/>
                            <a:ahLst/>
                            <a:cxnLst/>
                            <a:rect l="0" t="0" r="0" b="0"/>
                            <a:pathLst>
                              <a:path w="63500" h="770890">
                                <a:moveTo>
                                  <a:pt x="0" y="0"/>
                                </a:moveTo>
                                <a:lnTo>
                                  <a:pt x="63500" y="0"/>
                                </a:lnTo>
                                <a:lnTo>
                                  <a:pt x="63500" y="770890"/>
                                </a:lnTo>
                                <a:lnTo>
                                  <a:pt x="0" y="770890"/>
                                </a:lnTo>
                                <a:lnTo>
                                  <a:pt x="0" y="0"/>
                                </a:lnTo>
                              </a:path>
                            </a:pathLst>
                          </a:custGeom>
                          <a:ln w="0" cap="flat">
                            <a:round/>
                          </a:ln>
                        </wps:spPr>
                        <wps:style>
                          <a:lnRef idx="0">
                            <a:srgbClr val="000000">
                              <a:alpha val="0"/>
                            </a:srgbClr>
                          </a:lnRef>
                          <a:fillRef idx="1">
                            <a:srgbClr val="C0504D"/>
                          </a:fillRef>
                          <a:effectRef idx="0">
                            <a:scrgbClr r="0" g="0" b="0"/>
                          </a:effectRef>
                          <a:fontRef idx="none"/>
                        </wps:style>
                        <wps:bodyPr/>
                      </wps:wsp>
                      <wps:wsp>
                        <wps:cNvPr id="22875" name="Shape 22875"/>
                        <wps:cNvSpPr/>
                        <wps:spPr>
                          <a:xfrm>
                            <a:off x="3327400" y="1790764"/>
                            <a:ext cx="63500" cy="1090930"/>
                          </a:xfrm>
                          <a:custGeom>
                            <a:avLst/>
                            <a:gdLst/>
                            <a:ahLst/>
                            <a:cxnLst/>
                            <a:rect l="0" t="0" r="0" b="0"/>
                            <a:pathLst>
                              <a:path w="63500" h="1090930">
                                <a:moveTo>
                                  <a:pt x="0" y="0"/>
                                </a:moveTo>
                                <a:lnTo>
                                  <a:pt x="63500" y="0"/>
                                </a:lnTo>
                                <a:lnTo>
                                  <a:pt x="63500" y="1090930"/>
                                </a:lnTo>
                                <a:lnTo>
                                  <a:pt x="0" y="1090930"/>
                                </a:lnTo>
                                <a:lnTo>
                                  <a:pt x="0" y="0"/>
                                </a:lnTo>
                              </a:path>
                            </a:pathLst>
                          </a:custGeom>
                          <a:ln w="0" cap="flat">
                            <a:round/>
                          </a:ln>
                        </wps:spPr>
                        <wps:style>
                          <a:lnRef idx="0">
                            <a:srgbClr val="000000">
                              <a:alpha val="0"/>
                            </a:srgbClr>
                          </a:lnRef>
                          <a:fillRef idx="1">
                            <a:srgbClr val="C0504D"/>
                          </a:fillRef>
                          <a:effectRef idx="0">
                            <a:scrgbClr r="0" g="0" b="0"/>
                          </a:effectRef>
                          <a:fontRef idx="none"/>
                        </wps:style>
                        <wps:bodyPr/>
                      </wps:wsp>
                      <wps:wsp>
                        <wps:cNvPr id="22876" name="Shape 22876"/>
                        <wps:cNvSpPr/>
                        <wps:spPr>
                          <a:xfrm>
                            <a:off x="4373880" y="1371664"/>
                            <a:ext cx="63500" cy="1510030"/>
                          </a:xfrm>
                          <a:custGeom>
                            <a:avLst/>
                            <a:gdLst/>
                            <a:ahLst/>
                            <a:cxnLst/>
                            <a:rect l="0" t="0" r="0" b="0"/>
                            <a:pathLst>
                              <a:path w="63500" h="1510030">
                                <a:moveTo>
                                  <a:pt x="0" y="0"/>
                                </a:moveTo>
                                <a:lnTo>
                                  <a:pt x="63500" y="0"/>
                                </a:lnTo>
                                <a:lnTo>
                                  <a:pt x="63500" y="1510030"/>
                                </a:lnTo>
                                <a:lnTo>
                                  <a:pt x="0" y="1510030"/>
                                </a:lnTo>
                                <a:lnTo>
                                  <a:pt x="0" y="0"/>
                                </a:lnTo>
                              </a:path>
                            </a:pathLst>
                          </a:custGeom>
                          <a:ln w="0" cap="flat">
                            <a:round/>
                          </a:ln>
                        </wps:spPr>
                        <wps:style>
                          <a:lnRef idx="0">
                            <a:srgbClr val="000000">
                              <a:alpha val="0"/>
                            </a:srgbClr>
                          </a:lnRef>
                          <a:fillRef idx="1">
                            <a:srgbClr val="C0504D"/>
                          </a:fillRef>
                          <a:effectRef idx="0">
                            <a:scrgbClr r="0" g="0" b="0"/>
                          </a:effectRef>
                          <a:fontRef idx="none"/>
                        </wps:style>
                        <wps:bodyPr/>
                      </wps:wsp>
                      <wps:wsp>
                        <wps:cNvPr id="22877" name="Shape 22877"/>
                        <wps:cNvSpPr/>
                        <wps:spPr>
                          <a:xfrm>
                            <a:off x="2283460" y="1315783"/>
                            <a:ext cx="63500" cy="1565910"/>
                          </a:xfrm>
                          <a:custGeom>
                            <a:avLst/>
                            <a:gdLst/>
                            <a:ahLst/>
                            <a:cxnLst/>
                            <a:rect l="0" t="0" r="0" b="0"/>
                            <a:pathLst>
                              <a:path w="63500" h="1565910">
                                <a:moveTo>
                                  <a:pt x="0" y="0"/>
                                </a:moveTo>
                                <a:lnTo>
                                  <a:pt x="63500" y="0"/>
                                </a:lnTo>
                                <a:lnTo>
                                  <a:pt x="63500" y="1565910"/>
                                </a:lnTo>
                                <a:lnTo>
                                  <a:pt x="0" y="1565910"/>
                                </a:lnTo>
                                <a:lnTo>
                                  <a:pt x="0" y="0"/>
                                </a:lnTo>
                              </a:path>
                            </a:pathLst>
                          </a:custGeom>
                          <a:ln w="0" cap="flat">
                            <a:round/>
                          </a:ln>
                        </wps:spPr>
                        <wps:style>
                          <a:lnRef idx="0">
                            <a:srgbClr val="000000">
                              <a:alpha val="0"/>
                            </a:srgbClr>
                          </a:lnRef>
                          <a:fillRef idx="1">
                            <a:srgbClr val="C0504D"/>
                          </a:fillRef>
                          <a:effectRef idx="0">
                            <a:scrgbClr r="0" g="0" b="0"/>
                          </a:effectRef>
                          <a:fontRef idx="none"/>
                        </wps:style>
                        <wps:bodyPr/>
                      </wps:wsp>
                      <wps:wsp>
                        <wps:cNvPr id="22878" name="Shape 22878"/>
                        <wps:cNvSpPr/>
                        <wps:spPr>
                          <a:xfrm>
                            <a:off x="1935480" y="957644"/>
                            <a:ext cx="63500" cy="1924050"/>
                          </a:xfrm>
                          <a:custGeom>
                            <a:avLst/>
                            <a:gdLst/>
                            <a:ahLst/>
                            <a:cxnLst/>
                            <a:rect l="0" t="0" r="0" b="0"/>
                            <a:pathLst>
                              <a:path w="63500" h="1924050">
                                <a:moveTo>
                                  <a:pt x="0" y="0"/>
                                </a:moveTo>
                                <a:lnTo>
                                  <a:pt x="63500" y="0"/>
                                </a:lnTo>
                                <a:lnTo>
                                  <a:pt x="63500" y="1924050"/>
                                </a:lnTo>
                                <a:lnTo>
                                  <a:pt x="0" y="1924050"/>
                                </a:lnTo>
                                <a:lnTo>
                                  <a:pt x="0" y="0"/>
                                </a:lnTo>
                              </a:path>
                            </a:pathLst>
                          </a:custGeom>
                          <a:ln w="0" cap="flat">
                            <a:round/>
                          </a:ln>
                        </wps:spPr>
                        <wps:style>
                          <a:lnRef idx="0">
                            <a:srgbClr val="000000">
                              <a:alpha val="0"/>
                            </a:srgbClr>
                          </a:lnRef>
                          <a:fillRef idx="1">
                            <a:srgbClr val="C0504D"/>
                          </a:fillRef>
                          <a:effectRef idx="0">
                            <a:scrgbClr r="0" g="0" b="0"/>
                          </a:effectRef>
                          <a:fontRef idx="none"/>
                        </wps:style>
                        <wps:bodyPr/>
                      </wps:wsp>
                      <wps:wsp>
                        <wps:cNvPr id="22879" name="Shape 22879"/>
                        <wps:cNvSpPr/>
                        <wps:spPr>
                          <a:xfrm>
                            <a:off x="1239520" y="495364"/>
                            <a:ext cx="60960" cy="2386330"/>
                          </a:xfrm>
                          <a:custGeom>
                            <a:avLst/>
                            <a:gdLst/>
                            <a:ahLst/>
                            <a:cxnLst/>
                            <a:rect l="0" t="0" r="0" b="0"/>
                            <a:pathLst>
                              <a:path w="60960" h="2386330">
                                <a:moveTo>
                                  <a:pt x="0" y="0"/>
                                </a:moveTo>
                                <a:lnTo>
                                  <a:pt x="60960" y="0"/>
                                </a:lnTo>
                                <a:lnTo>
                                  <a:pt x="60960" y="2386330"/>
                                </a:lnTo>
                                <a:lnTo>
                                  <a:pt x="0" y="2386330"/>
                                </a:lnTo>
                                <a:lnTo>
                                  <a:pt x="0" y="0"/>
                                </a:lnTo>
                              </a:path>
                            </a:pathLst>
                          </a:custGeom>
                          <a:ln w="0" cap="flat">
                            <a:round/>
                          </a:ln>
                        </wps:spPr>
                        <wps:style>
                          <a:lnRef idx="0">
                            <a:srgbClr val="000000">
                              <a:alpha val="0"/>
                            </a:srgbClr>
                          </a:lnRef>
                          <a:fillRef idx="1">
                            <a:srgbClr val="C0504D"/>
                          </a:fillRef>
                          <a:effectRef idx="0">
                            <a:scrgbClr r="0" g="0" b="0"/>
                          </a:effectRef>
                          <a:fontRef idx="none"/>
                        </wps:style>
                        <wps:bodyPr/>
                      </wps:wsp>
                      <wps:wsp>
                        <wps:cNvPr id="22880" name="Shape 22880"/>
                        <wps:cNvSpPr/>
                        <wps:spPr>
                          <a:xfrm>
                            <a:off x="1587500" y="368364"/>
                            <a:ext cx="63500" cy="2513330"/>
                          </a:xfrm>
                          <a:custGeom>
                            <a:avLst/>
                            <a:gdLst/>
                            <a:ahLst/>
                            <a:cxnLst/>
                            <a:rect l="0" t="0" r="0" b="0"/>
                            <a:pathLst>
                              <a:path w="63500" h="2513330">
                                <a:moveTo>
                                  <a:pt x="0" y="0"/>
                                </a:moveTo>
                                <a:lnTo>
                                  <a:pt x="63500" y="0"/>
                                </a:lnTo>
                                <a:lnTo>
                                  <a:pt x="63500" y="2513330"/>
                                </a:lnTo>
                                <a:lnTo>
                                  <a:pt x="0" y="2513330"/>
                                </a:lnTo>
                                <a:lnTo>
                                  <a:pt x="0" y="0"/>
                                </a:lnTo>
                              </a:path>
                            </a:pathLst>
                          </a:custGeom>
                          <a:ln w="0" cap="flat">
                            <a:round/>
                          </a:ln>
                        </wps:spPr>
                        <wps:style>
                          <a:lnRef idx="0">
                            <a:srgbClr val="000000">
                              <a:alpha val="0"/>
                            </a:srgbClr>
                          </a:lnRef>
                          <a:fillRef idx="1">
                            <a:srgbClr val="C0504D"/>
                          </a:fillRef>
                          <a:effectRef idx="0">
                            <a:scrgbClr r="0" g="0" b="0"/>
                          </a:effectRef>
                          <a:fontRef idx="none"/>
                        </wps:style>
                        <wps:bodyPr/>
                      </wps:wsp>
                      <wps:wsp>
                        <wps:cNvPr id="22881" name="Shape 22881"/>
                        <wps:cNvSpPr/>
                        <wps:spPr>
                          <a:xfrm>
                            <a:off x="4086860" y="2189544"/>
                            <a:ext cx="63500" cy="692150"/>
                          </a:xfrm>
                          <a:custGeom>
                            <a:avLst/>
                            <a:gdLst/>
                            <a:ahLst/>
                            <a:cxnLst/>
                            <a:rect l="0" t="0" r="0" b="0"/>
                            <a:pathLst>
                              <a:path w="63500" h="692150">
                                <a:moveTo>
                                  <a:pt x="0" y="0"/>
                                </a:moveTo>
                                <a:lnTo>
                                  <a:pt x="63500" y="0"/>
                                </a:lnTo>
                                <a:lnTo>
                                  <a:pt x="63500" y="692150"/>
                                </a:lnTo>
                                <a:lnTo>
                                  <a:pt x="0" y="692150"/>
                                </a:lnTo>
                                <a:lnTo>
                                  <a:pt x="0" y="0"/>
                                </a:lnTo>
                              </a:path>
                            </a:pathLst>
                          </a:custGeom>
                          <a:ln w="0" cap="flat">
                            <a:round/>
                          </a:ln>
                        </wps:spPr>
                        <wps:style>
                          <a:lnRef idx="0">
                            <a:srgbClr val="000000">
                              <a:alpha val="0"/>
                            </a:srgbClr>
                          </a:lnRef>
                          <a:fillRef idx="1">
                            <a:srgbClr val="9BBB59"/>
                          </a:fillRef>
                          <a:effectRef idx="0">
                            <a:scrgbClr r="0" g="0" b="0"/>
                          </a:effectRef>
                          <a:fontRef idx="none"/>
                        </wps:style>
                        <wps:bodyPr/>
                      </wps:wsp>
                      <wps:wsp>
                        <wps:cNvPr id="22882" name="Shape 22882"/>
                        <wps:cNvSpPr/>
                        <wps:spPr>
                          <a:xfrm>
                            <a:off x="4437380" y="1371664"/>
                            <a:ext cx="60960" cy="1510030"/>
                          </a:xfrm>
                          <a:custGeom>
                            <a:avLst/>
                            <a:gdLst/>
                            <a:ahLst/>
                            <a:cxnLst/>
                            <a:rect l="0" t="0" r="0" b="0"/>
                            <a:pathLst>
                              <a:path w="60960" h="1510030">
                                <a:moveTo>
                                  <a:pt x="0" y="0"/>
                                </a:moveTo>
                                <a:lnTo>
                                  <a:pt x="60960" y="0"/>
                                </a:lnTo>
                                <a:lnTo>
                                  <a:pt x="60960" y="1510030"/>
                                </a:lnTo>
                                <a:lnTo>
                                  <a:pt x="0" y="1510030"/>
                                </a:lnTo>
                                <a:lnTo>
                                  <a:pt x="0" y="0"/>
                                </a:lnTo>
                              </a:path>
                            </a:pathLst>
                          </a:custGeom>
                          <a:ln w="0" cap="flat">
                            <a:round/>
                          </a:ln>
                        </wps:spPr>
                        <wps:style>
                          <a:lnRef idx="0">
                            <a:srgbClr val="000000">
                              <a:alpha val="0"/>
                            </a:srgbClr>
                          </a:lnRef>
                          <a:fillRef idx="1">
                            <a:srgbClr val="9BBB59"/>
                          </a:fillRef>
                          <a:effectRef idx="0">
                            <a:scrgbClr r="0" g="0" b="0"/>
                          </a:effectRef>
                          <a:fontRef idx="none"/>
                        </wps:style>
                        <wps:bodyPr/>
                      </wps:wsp>
                      <wps:wsp>
                        <wps:cNvPr id="22883" name="Shape 22883"/>
                        <wps:cNvSpPr/>
                        <wps:spPr>
                          <a:xfrm>
                            <a:off x="1651000" y="967803"/>
                            <a:ext cx="63500" cy="1913890"/>
                          </a:xfrm>
                          <a:custGeom>
                            <a:avLst/>
                            <a:gdLst/>
                            <a:ahLst/>
                            <a:cxnLst/>
                            <a:rect l="0" t="0" r="0" b="0"/>
                            <a:pathLst>
                              <a:path w="63500" h="1913890">
                                <a:moveTo>
                                  <a:pt x="0" y="0"/>
                                </a:moveTo>
                                <a:lnTo>
                                  <a:pt x="63500" y="0"/>
                                </a:lnTo>
                                <a:lnTo>
                                  <a:pt x="63500" y="1913890"/>
                                </a:lnTo>
                                <a:lnTo>
                                  <a:pt x="0" y="1913890"/>
                                </a:lnTo>
                                <a:lnTo>
                                  <a:pt x="0" y="0"/>
                                </a:lnTo>
                              </a:path>
                            </a:pathLst>
                          </a:custGeom>
                          <a:ln w="0" cap="flat">
                            <a:round/>
                          </a:ln>
                        </wps:spPr>
                        <wps:style>
                          <a:lnRef idx="0">
                            <a:srgbClr val="000000">
                              <a:alpha val="0"/>
                            </a:srgbClr>
                          </a:lnRef>
                          <a:fillRef idx="1">
                            <a:srgbClr val="9BBB59"/>
                          </a:fillRef>
                          <a:effectRef idx="0">
                            <a:scrgbClr r="0" g="0" b="0"/>
                          </a:effectRef>
                          <a:fontRef idx="none"/>
                        </wps:style>
                        <wps:bodyPr/>
                      </wps:wsp>
                      <wps:wsp>
                        <wps:cNvPr id="22884" name="Shape 22884"/>
                        <wps:cNvSpPr/>
                        <wps:spPr>
                          <a:xfrm>
                            <a:off x="1300480" y="368364"/>
                            <a:ext cx="63500" cy="2513330"/>
                          </a:xfrm>
                          <a:custGeom>
                            <a:avLst/>
                            <a:gdLst/>
                            <a:ahLst/>
                            <a:cxnLst/>
                            <a:rect l="0" t="0" r="0" b="0"/>
                            <a:pathLst>
                              <a:path w="63500" h="2513330">
                                <a:moveTo>
                                  <a:pt x="0" y="0"/>
                                </a:moveTo>
                                <a:lnTo>
                                  <a:pt x="63500" y="0"/>
                                </a:lnTo>
                                <a:lnTo>
                                  <a:pt x="63500" y="2513330"/>
                                </a:lnTo>
                                <a:lnTo>
                                  <a:pt x="0" y="2513330"/>
                                </a:lnTo>
                                <a:lnTo>
                                  <a:pt x="0" y="0"/>
                                </a:lnTo>
                              </a:path>
                            </a:pathLst>
                          </a:custGeom>
                          <a:ln w="0" cap="flat">
                            <a:round/>
                          </a:ln>
                        </wps:spPr>
                        <wps:style>
                          <a:lnRef idx="0">
                            <a:srgbClr val="000000">
                              <a:alpha val="0"/>
                            </a:srgbClr>
                          </a:lnRef>
                          <a:fillRef idx="1">
                            <a:srgbClr val="9BBB59"/>
                          </a:fillRef>
                          <a:effectRef idx="0">
                            <a:scrgbClr r="0" g="0" b="0"/>
                          </a:effectRef>
                          <a:fontRef idx="none"/>
                        </wps:style>
                        <wps:bodyPr/>
                      </wps:wsp>
                      <wps:wsp>
                        <wps:cNvPr id="22885" name="Shape 22885"/>
                        <wps:cNvSpPr/>
                        <wps:spPr>
                          <a:xfrm>
                            <a:off x="1363980" y="391223"/>
                            <a:ext cx="63500" cy="2490470"/>
                          </a:xfrm>
                          <a:custGeom>
                            <a:avLst/>
                            <a:gdLst/>
                            <a:ahLst/>
                            <a:cxnLst/>
                            <a:rect l="0" t="0" r="0" b="0"/>
                            <a:pathLst>
                              <a:path w="63500" h="2490470">
                                <a:moveTo>
                                  <a:pt x="0" y="0"/>
                                </a:moveTo>
                                <a:lnTo>
                                  <a:pt x="63500" y="0"/>
                                </a:lnTo>
                                <a:lnTo>
                                  <a:pt x="63500" y="2490470"/>
                                </a:lnTo>
                                <a:lnTo>
                                  <a:pt x="0" y="2490470"/>
                                </a:lnTo>
                                <a:lnTo>
                                  <a:pt x="0" y="0"/>
                                </a:lnTo>
                              </a:path>
                            </a:pathLst>
                          </a:custGeom>
                          <a:ln w="0" cap="flat">
                            <a:round/>
                          </a:ln>
                        </wps:spPr>
                        <wps:style>
                          <a:lnRef idx="0">
                            <a:srgbClr val="000000">
                              <a:alpha val="0"/>
                            </a:srgbClr>
                          </a:lnRef>
                          <a:fillRef idx="1">
                            <a:srgbClr val="8064A2"/>
                          </a:fillRef>
                          <a:effectRef idx="0">
                            <a:scrgbClr r="0" g="0" b="0"/>
                          </a:effectRef>
                          <a:fontRef idx="none"/>
                        </wps:style>
                        <wps:bodyPr/>
                      </wps:wsp>
                      <wps:wsp>
                        <wps:cNvPr id="1452" name="Shape 1452"/>
                        <wps:cNvSpPr/>
                        <wps:spPr>
                          <a:xfrm>
                            <a:off x="779272" y="140526"/>
                            <a:ext cx="0" cy="2741168"/>
                          </a:xfrm>
                          <a:custGeom>
                            <a:avLst/>
                            <a:gdLst/>
                            <a:ahLst/>
                            <a:cxnLst/>
                            <a:rect l="0" t="0" r="0" b="0"/>
                            <a:pathLst>
                              <a:path h="2741168">
                                <a:moveTo>
                                  <a:pt x="0" y="2741168"/>
                                </a:moveTo>
                                <a:lnTo>
                                  <a:pt x="0"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1453" name="Shape 1453"/>
                        <wps:cNvSpPr/>
                        <wps:spPr>
                          <a:xfrm>
                            <a:off x="738886" y="2881693"/>
                            <a:ext cx="40386" cy="0"/>
                          </a:xfrm>
                          <a:custGeom>
                            <a:avLst/>
                            <a:gdLst/>
                            <a:ahLst/>
                            <a:cxnLst/>
                            <a:rect l="0" t="0" r="0" b="0"/>
                            <a:pathLst>
                              <a:path w="40386">
                                <a:moveTo>
                                  <a:pt x="0" y="0"/>
                                </a:moveTo>
                                <a:lnTo>
                                  <a:pt x="40386"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1454" name="Shape 1454"/>
                        <wps:cNvSpPr/>
                        <wps:spPr>
                          <a:xfrm>
                            <a:off x="738886" y="2489264"/>
                            <a:ext cx="40386" cy="0"/>
                          </a:xfrm>
                          <a:custGeom>
                            <a:avLst/>
                            <a:gdLst/>
                            <a:ahLst/>
                            <a:cxnLst/>
                            <a:rect l="0" t="0" r="0" b="0"/>
                            <a:pathLst>
                              <a:path w="40386">
                                <a:moveTo>
                                  <a:pt x="0" y="0"/>
                                </a:moveTo>
                                <a:lnTo>
                                  <a:pt x="40386"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1455" name="Shape 1455"/>
                        <wps:cNvSpPr/>
                        <wps:spPr>
                          <a:xfrm>
                            <a:off x="738886" y="2098103"/>
                            <a:ext cx="40386" cy="0"/>
                          </a:xfrm>
                          <a:custGeom>
                            <a:avLst/>
                            <a:gdLst/>
                            <a:ahLst/>
                            <a:cxnLst/>
                            <a:rect l="0" t="0" r="0" b="0"/>
                            <a:pathLst>
                              <a:path w="40386">
                                <a:moveTo>
                                  <a:pt x="0" y="0"/>
                                </a:moveTo>
                                <a:lnTo>
                                  <a:pt x="40386"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1456" name="Shape 1456"/>
                        <wps:cNvSpPr/>
                        <wps:spPr>
                          <a:xfrm>
                            <a:off x="738886" y="1706944"/>
                            <a:ext cx="40386" cy="0"/>
                          </a:xfrm>
                          <a:custGeom>
                            <a:avLst/>
                            <a:gdLst/>
                            <a:ahLst/>
                            <a:cxnLst/>
                            <a:rect l="0" t="0" r="0" b="0"/>
                            <a:pathLst>
                              <a:path w="40386">
                                <a:moveTo>
                                  <a:pt x="0" y="0"/>
                                </a:moveTo>
                                <a:lnTo>
                                  <a:pt x="40386"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1457" name="Shape 1457"/>
                        <wps:cNvSpPr/>
                        <wps:spPr>
                          <a:xfrm>
                            <a:off x="738886" y="1315783"/>
                            <a:ext cx="40386" cy="0"/>
                          </a:xfrm>
                          <a:custGeom>
                            <a:avLst/>
                            <a:gdLst/>
                            <a:ahLst/>
                            <a:cxnLst/>
                            <a:rect l="0" t="0" r="0" b="0"/>
                            <a:pathLst>
                              <a:path w="40386">
                                <a:moveTo>
                                  <a:pt x="0" y="0"/>
                                </a:moveTo>
                                <a:lnTo>
                                  <a:pt x="40386"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1458" name="Shape 1458"/>
                        <wps:cNvSpPr/>
                        <wps:spPr>
                          <a:xfrm>
                            <a:off x="738886" y="924623"/>
                            <a:ext cx="40386" cy="0"/>
                          </a:xfrm>
                          <a:custGeom>
                            <a:avLst/>
                            <a:gdLst/>
                            <a:ahLst/>
                            <a:cxnLst/>
                            <a:rect l="0" t="0" r="0" b="0"/>
                            <a:pathLst>
                              <a:path w="40386">
                                <a:moveTo>
                                  <a:pt x="0" y="0"/>
                                </a:moveTo>
                                <a:lnTo>
                                  <a:pt x="40386"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1459" name="Shape 1459"/>
                        <wps:cNvSpPr/>
                        <wps:spPr>
                          <a:xfrm>
                            <a:off x="738886" y="530923"/>
                            <a:ext cx="40386" cy="0"/>
                          </a:xfrm>
                          <a:custGeom>
                            <a:avLst/>
                            <a:gdLst/>
                            <a:ahLst/>
                            <a:cxnLst/>
                            <a:rect l="0" t="0" r="0" b="0"/>
                            <a:pathLst>
                              <a:path w="40386">
                                <a:moveTo>
                                  <a:pt x="0" y="0"/>
                                </a:moveTo>
                                <a:lnTo>
                                  <a:pt x="40386"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1460" name="Shape 1460"/>
                        <wps:cNvSpPr/>
                        <wps:spPr>
                          <a:xfrm>
                            <a:off x="738886" y="140526"/>
                            <a:ext cx="40386" cy="0"/>
                          </a:xfrm>
                          <a:custGeom>
                            <a:avLst/>
                            <a:gdLst/>
                            <a:ahLst/>
                            <a:cxnLst/>
                            <a:rect l="0" t="0" r="0" b="0"/>
                            <a:pathLst>
                              <a:path w="40386">
                                <a:moveTo>
                                  <a:pt x="0" y="0"/>
                                </a:moveTo>
                                <a:lnTo>
                                  <a:pt x="40386"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1461" name="Shape 1461"/>
                        <wps:cNvSpPr/>
                        <wps:spPr>
                          <a:xfrm>
                            <a:off x="779272" y="2881693"/>
                            <a:ext cx="3831082" cy="0"/>
                          </a:xfrm>
                          <a:custGeom>
                            <a:avLst/>
                            <a:gdLst/>
                            <a:ahLst/>
                            <a:cxnLst/>
                            <a:rect l="0" t="0" r="0" b="0"/>
                            <a:pathLst>
                              <a:path w="3831082">
                                <a:moveTo>
                                  <a:pt x="0" y="0"/>
                                </a:moveTo>
                                <a:lnTo>
                                  <a:pt x="3831082"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1462" name="Shape 1462"/>
                        <wps:cNvSpPr/>
                        <wps:spPr>
                          <a:xfrm>
                            <a:off x="779272" y="2881693"/>
                            <a:ext cx="0" cy="40260"/>
                          </a:xfrm>
                          <a:custGeom>
                            <a:avLst/>
                            <a:gdLst/>
                            <a:ahLst/>
                            <a:cxnLst/>
                            <a:rect l="0" t="0" r="0" b="0"/>
                            <a:pathLst>
                              <a:path h="40260">
                                <a:moveTo>
                                  <a:pt x="0" y="0"/>
                                </a:moveTo>
                                <a:lnTo>
                                  <a:pt x="0" y="4026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1463" name="Shape 1463"/>
                        <wps:cNvSpPr/>
                        <wps:spPr>
                          <a:xfrm>
                            <a:off x="1127760" y="2881693"/>
                            <a:ext cx="0" cy="40260"/>
                          </a:xfrm>
                          <a:custGeom>
                            <a:avLst/>
                            <a:gdLst/>
                            <a:ahLst/>
                            <a:cxnLst/>
                            <a:rect l="0" t="0" r="0" b="0"/>
                            <a:pathLst>
                              <a:path h="40260">
                                <a:moveTo>
                                  <a:pt x="0" y="0"/>
                                </a:moveTo>
                                <a:lnTo>
                                  <a:pt x="0" y="4026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1464" name="Shape 1464"/>
                        <wps:cNvSpPr/>
                        <wps:spPr>
                          <a:xfrm>
                            <a:off x="1475740" y="2881693"/>
                            <a:ext cx="0" cy="40260"/>
                          </a:xfrm>
                          <a:custGeom>
                            <a:avLst/>
                            <a:gdLst/>
                            <a:ahLst/>
                            <a:cxnLst/>
                            <a:rect l="0" t="0" r="0" b="0"/>
                            <a:pathLst>
                              <a:path h="40260">
                                <a:moveTo>
                                  <a:pt x="0" y="0"/>
                                </a:moveTo>
                                <a:lnTo>
                                  <a:pt x="0" y="4026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1465" name="Shape 1465"/>
                        <wps:cNvSpPr/>
                        <wps:spPr>
                          <a:xfrm>
                            <a:off x="1823720" y="2881693"/>
                            <a:ext cx="0" cy="40260"/>
                          </a:xfrm>
                          <a:custGeom>
                            <a:avLst/>
                            <a:gdLst/>
                            <a:ahLst/>
                            <a:cxnLst/>
                            <a:rect l="0" t="0" r="0" b="0"/>
                            <a:pathLst>
                              <a:path h="40260">
                                <a:moveTo>
                                  <a:pt x="0" y="0"/>
                                </a:moveTo>
                                <a:lnTo>
                                  <a:pt x="0" y="4026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1466" name="Shape 1466"/>
                        <wps:cNvSpPr/>
                        <wps:spPr>
                          <a:xfrm>
                            <a:off x="2171700" y="2881693"/>
                            <a:ext cx="0" cy="40260"/>
                          </a:xfrm>
                          <a:custGeom>
                            <a:avLst/>
                            <a:gdLst/>
                            <a:ahLst/>
                            <a:cxnLst/>
                            <a:rect l="0" t="0" r="0" b="0"/>
                            <a:pathLst>
                              <a:path h="40260">
                                <a:moveTo>
                                  <a:pt x="0" y="0"/>
                                </a:moveTo>
                                <a:lnTo>
                                  <a:pt x="0" y="4026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1467" name="Shape 1467"/>
                        <wps:cNvSpPr/>
                        <wps:spPr>
                          <a:xfrm>
                            <a:off x="2519680" y="2881693"/>
                            <a:ext cx="0" cy="40260"/>
                          </a:xfrm>
                          <a:custGeom>
                            <a:avLst/>
                            <a:gdLst/>
                            <a:ahLst/>
                            <a:cxnLst/>
                            <a:rect l="0" t="0" r="0" b="0"/>
                            <a:pathLst>
                              <a:path h="40260">
                                <a:moveTo>
                                  <a:pt x="0" y="0"/>
                                </a:moveTo>
                                <a:lnTo>
                                  <a:pt x="0" y="4026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1468" name="Shape 1468"/>
                        <wps:cNvSpPr/>
                        <wps:spPr>
                          <a:xfrm>
                            <a:off x="2867660" y="2881693"/>
                            <a:ext cx="0" cy="40260"/>
                          </a:xfrm>
                          <a:custGeom>
                            <a:avLst/>
                            <a:gdLst/>
                            <a:ahLst/>
                            <a:cxnLst/>
                            <a:rect l="0" t="0" r="0" b="0"/>
                            <a:pathLst>
                              <a:path h="40260">
                                <a:moveTo>
                                  <a:pt x="0" y="0"/>
                                </a:moveTo>
                                <a:lnTo>
                                  <a:pt x="0" y="4026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1469" name="Shape 1469"/>
                        <wps:cNvSpPr/>
                        <wps:spPr>
                          <a:xfrm>
                            <a:off x="3218180" y="2881693"/>
                            <a:ext cx="0" cy="40260"/>
                          </a:xfrm>
                          <a:custGeom>
                            <a:avLst/>
                            <a:gdLst/>
                            <a:ahLst/>
                            <a:cxnLst/>
                            <a:rect l="0" t="0" r="0" b="0"/>
                            <a:pathLst>
                              <a:path h="40260">
                                <a:moveTo>
                                  <a:pt x="0" y="0"/>
                                </a:moveTo>
                                <a:lnTo>
                                  <a:pt x="0" y="4026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1470" name="Shape 1470"/>
                        <wps:cNvSpPr/>
                        <wps:spPr>
                          <a:xfrm>
                            <a:off x="3566160" y="2881693"/>
                            <a:ext cx="0" cy="40260"/>
                          </a:xfrm>
                          <a:custGeom>
                            <a:avLst/>
                            <a:gdLst/>
                            <a:ahLst/>
                            <a:cxnLst/>
                            <a:rect l="0" t="0" r="0" b="0"/>
                            <a:pathLst>
                              <a:path h="40260">
                                <a:moveTo>
                                  <a:pt x="0" y="0"/>
                                </a:moveTo>
                                <a:lnTo>
                                  <a:pt x="0" y="4026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1471" name="Shape 1471"/>
                        <wps:cNvSpPr/>
                        <wps:spPr>
                          <a:xfrm>
                            <a:off x="3914140" y="2881693"/>
                            <a:ext cx="0" cy="40260"/>
                          </a:xfrm>
                          <a:custGeom>
                            <a:avLst/>
                            <a:gdLst/>
                            <a:ahLst/>
                            <a:cxnLst/>
                            <a:rect l="0" t="0" r="0" b="0"/>
                            <a:pathLst>
                              <a:path h="40260">
                                <a:moveTo>
                                  <a:pt x="0" y="0"/>
                                </a:moveTo>
                                <a:lnTo>
                                  <a:pt x="0" y="4026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1472" name="Shape 1472"/>
                        <wps:cNvSpPr/>
                        <wps:spPr>
                          <a:xfrm>
                            <a:off x="4262120" y="2881693"/>
                            <a:ext cx="0" cy="40260"/>
                          </a:xfrm>
                          <a:custGeom>
                            <a:avLst/>
                            <a:gdLst/>
                            <a:ahLst/>
                            <a:cxnLst/>
                            <a:rect l="0" t="0" r="0" b="0"/>
                            <a:pathLst>
                              <a:path h="40260">
                                <a:moveTo>
                                  <a:pt x="0" y="0"/>
                                </a:moveTo>
                                <a:lnTo>
                                  <a:pt x="0" y="4026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1473" name="Shape 1473"/>
                        <wps:cNvSpPr/>
                        <wps:spPr>
                          <a:xfrm>
                            <a:off x="4610354" y="2881693"/>
                            <a:ext cx="0" cy="40260"/>
                          </a:xfrm>
                          <a:custGeom>
                            <a:avLst/>
                            <a:gdLst/>
                            <a:ahLst/>
                            <a:cxnLst/>
                            <a:rect l="0" t="0" r="0" b="0"/>
                            <a:pathLst>
                              <a:path h="40260">
                                <a:moveTo>
                                  <a:pt x="0" y="0"/>
                                </a:moveTo>
                                <a:lnTo>
                                  <a:pt x="0" y="4026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1474" name="Rectangle 1474"/>
                        <wps:cNvSpPr/>
                        <wps:spPr>
                          <a:xfrm>
                            <a:off x="436499" y="2825432"/>
                            <a:ext cx="298295" cy="172044"/>
                          </a:xfrm>
                          <a:prstGeom prst="rect">
                            <a:avLst/>
                          </a:prstGeom>
                          <a:ln>
                            <a:noFill/>
                          </a:ln>
                        </wps:spPr>
                        <wps:txbx>
                          <w:txbxContent>
                            <w:p w14:paraId="1F42555C" w14:textId="77777777" w:rsidR="00BD7ADB" w:rsidRDefault="00000000">
                              <w:pPr>
                                <w:spacing w:after="160" w:line="259" w:lineRule="auto"/>
                                <w:ind w:left="0" w:right="0" w:firstLine="0"/>
                                <w:jc w:val="left"/>
                              </w:pPr>
                              <w:r>
                                <w:rPr>
                                  <w:rFonts w:ascii="Calibri" w:eastAsia="Calibri" w:hAnsi="Calibri" w:cs="Calibri"/>
                                  <w:sz w:val="20"/>
                                </w:rPr>
                                <w:t>0.00</w:t>
                              </w:r>
                            </w:p>
                          </w:txbxContent>
                        </wps:txbx>
                        <wps:bodyPr horzOverflow="overflow" vert="horz" lIns="0" tIns="0" rIns="0" bIns="0" rtlCol="0">
                          <a:noAutofit/>
                        </wps:bodyPr>
                      </wps:wsp>
                      <wps:wsp>
                        <wps:cNvPr id="1475" name="Rectangle 1475"/>
                        <wps:cNvSpPr/>
                        <wps:spPr>
                          <a:xfrm>
                            <a:off x="147320" y="2433764"/>
                            <a:ext cx="683072" cy="172044"/>
                          </a:xfrm>
                          <a:prstGeom prst="rect">
                            <a:avLst/>
                          </a:prstGeom>
                          <a:ln>
                            <a:noFill/>
                          </a:ln>
                        </wps:spPr>
                        <wps:txbx>
                          <w:txbxContent>
                            <w:p w14:paraId="552822E4" w14:textId="77777777" w:rsidR="00BD7ADB" w:rsidRDefault="00000000">
                              <w:pPr>
                                <w:spacing w:after="160" w:line="259" w:lineRule="auto"/>
                                <w:ind w:left="0" w:right="0" w:firstLine="0"/>
                                <w:jc w:val="left"/>
                              </w:pPr>
                              <w:r>
                                <w:rPr>
                                  <w:rFonts w:ascii="Calibri" w:eastAsia="Calibri" w:hAnsi="Calibri" w:cs="Calibri"/>
                                  <w:sz w:val="20"/>
                                </w:rPr>
                                <w:t>50,000.00</w:t>
                              </w:r>
                            </w:p>
                          </w:txbxContent>
                        </wps:txbx>
                        <wps:bodyPr horzOverflow="overflow" vert="horz" lIns="0" tIns="0" rIns="0" bIns="0" rtlCol="0">
                          <a:noAutofit/>
                        </wps:bodyPr>
                      </wps:wsp>
                      <wps:wsp>
                        <wps:cNvPr id="1476" name="Rectangle 1476"/>
                        <wps:cNvSpPr/>
                        <wps:spPr>
                          <a:xfrm>
                            <a:off x="82868" y="2042223"/>
                            <a:ext cx="770736" cy="172044"/>
                          </a:xfrm>
                          <a:prstGeom prst="rect">
                            <a:avLst/>
                          </a:prstGeom>
                          <a:ln>
                            <a:noFill/>
                          </a:ln>
                        </wps:spPr>
                        <wps:txbx>
                          <w:txbxContent>
                            <w:p w14:paraId="554C6B4E" w14:textId="77777777" w:rsidR="00BD7ADB" w:rsidRDefault="00000000">
                              <w:pPr>
                                <w:spacing w:after="160" w:line="259" w:lineRule="auto"/>
                                <w:ind w:left="0" w:right="0" w:firstLine="0"/>
                                <w:jc w:val="left"/>
                              </w:pPr>
                              <w:r>
                                <w:rPr>
                                  <w:rFonts w:ascii="Calibri" w:eastAsia="Calibri" w:hAnsi="Calibri" w:cs="Calibri"/>
                                  <w:sz w:val="20"/>
                                </w:rPr>
                                <w:t>100,000.00</w:t>
                              </w:r>
                            </w:p>
                          </w:txbxContent>
                        </wps:txbx>
                        <wps:bodyPr horzOverflow="overflow" vert="horz" lIns="0" tIns="0" rIns="0" bIns="0" rtlCol="0">
                          <a:noAutofit/>
                        </wps:bodyPr>
                      </wps:wsp>
                      <wps:wsp>
                        <wps:cNvPr id="1477" name="Rectangle 1477"/>
                        <wps:cNvSpPr/>
                        <wps:spPr>
                          <a:xfrm>
                            <a:off x="82868" y="1650428"/>
                            <a:ext cx="770736" cy="172044"/>
                          </a:xfrm>
                          <a:prstGeom prst="rect">
                            <a:avLst/>
                          </a:prstGeom>
                          <a:ln>
                            <a:noFill/>
                          </a:ln>
                        </wps:spPr>
                        <wps:txbx>
                          <w:txbxContent>
                            <w:p w14:paraId="50B2326F" w14:textId="77777777" w:rsidR="00BD7ADB" w:rsidRDefault="00000000">
                              <w:pPr>
                                <w:spacing w:after="160" w:line="259" w:lineRule="auto"/>
                                <w:ind w:left="0" w:right="0" w:firstLine="0"/>
                                <w:jc w:val="left"/>
                              </w:pPr>
                              <w:r>
                                <w:rPr>
                                  <w:rFonts w:ascii="Calibri" w:eastAsia="Calibri" w:hAnsi="Calibri" w:cs="Calibri"/>
                                  <w:sz w:val="20"/>
                                </w:rPr>
                                <w:t>150,000.00</w:t>
                              </w:r>
                            </w:p>
                          </w:txbxContent>
                        </wps:txbx>
                        <wps:bodyPr horzOverflow="overflow" vert="horz" lIns="0" tIns="0" rIns="0" bIns="0" rtlCol="0">
                          <a:noAutofit/>
                        </wps:bodyPr>
                      </wps:wsp>
                      <wps:wsp>
                        <wps:cNvPr id="1478" name="Rectangle 1478"/>
                        <wps:cNvSpPr/>
                        <wps:spPr>
                          <a:xfrm>
                            <a:off x="82868" y="1258633"/>
                            <a:ext cx="770736" cy="172044"/>
                          </a:xfrm>
                          <a:prstGeom prst="rect">
                            <a:avLst/>
                          </a:prstGeom>
                          <a:ln>
                            <a:noFill/>
                          </a:ln>
                        </wps:spPr>
                        <wps:txbx>
                          <w:txbxContent>
                            <w:p w14:paraId="0D1E7547" w14:textId="77777777" w:rsidR="00BD7ADB" w:rsidRDefault="00000000">
                              <w:pPr>
                                <w:spacing w:after="160" w:line="259" w:lineRule="auto"/>
                                <w:ind w:left="0" w:right="0" w:firstLine="0"/>
                                <w:jc w:val="left"/>
                              </w:pPr>
                              <w:r>
                                <w:rPr>
                                  <w:rFonts w:ascii="Calibri" w:eastAsia="Calibri" w:hAnsi="Calibri" w:cs="Calibri"/>
                                  <w:sz w:val="20"/>
                                </w:rPr>
                                <w:t>200,000.00</w:t>
                              </w:r>
                            </w:p>
                          </w:txbxContent>
                        </wps:txbx>
                        <wps:bodyPr horzOverflow="overflow" vert="horz" lIns="0" tIns="0" rIns="0" bIns="0" rtlCol="0">
                          <a:noAutofit/>
                        </wps:bodyPr>
                      </wps:wsp>
                      <wps:wsp>
                        <wps:cNvPr id="1479" name="Rectangle 1479"/>
                        <wps:cNvSpPr/>
                        <wps:spPr>
                          <a:xfrm>
                            <a:off x="82868" y="867220"/>
                            <a:ext cx="770736" cy="172044"/>
                          </a:xfrm>
                          <a:prstGeom prst="rect">
                            <a:avLst/>
                          </a:prstGeom>
                          <a:ln>
                            <a:noFill/>
                          </a:ln>
                        </wps:spPr>
                        <wps:txbx>
                          <w:txbxContent>
                            <w:p w14:paraId="011F3A34" w14:textId="77777777" w:rsidR="00BD7ADB" w:rsidRDefault="00000000">
                              <w:pPr>
                                <w:spacing w:after="160" w:line="259" w:lineRule="auto"/>
                                <w:ind w:left="0" w:right="0" w:firstLine="0"/>
                                <w:jc w:val="left"/>
                              </w:pPr>
                              <w:r>
                                <w:rPr>
                                  <w:rFonts w:ascii="Calibri" w:eastAsia="Calibri" w:hAnsi="Calibri" w:cs="Calibri"/>
                                  <w:sz w:val="20"/>
                                </w:rPr>
                                <w:t>250,000.00</w:t>
                              </w:r>
                            </w:p>
                          </w:txbxContent>
                        </wps:txbx>
                        <wps:bodyPr horzOverflow="overflow" vert="horz" lIns="0" tIns="0" rIns="0" bIns="0" rtlCol="0">
                          <a:noAutofit/>
                        </wps:bodyPr>
                      </wps:wsp>
                      <wps:wsp>
                        <wps:cNvPr id="1480" name="Rectangle 1480"/>
                        <wps:cNvSpPr/>
                        <wps:spPr>
                          <a:xfrm>
                            <a:off x="82868" y="475297"/>
                            <a:ext cx="770736" cy="172044"/>
                          </a:xfrm>
                          <a:prstGeom prst="rect">
                            <a:avLst/>
                          </a:prstGeom>
                          <a:ln>
                            <a:noFill/>
                          </a:ln>
                        </wps:spPr>
                        <wps:txbx>
                          <w:txbxContent>
                            <w:p w14:paraId="3174B960" w14:textId="77777777" w:rsidR="00BD7ADB" w:rsidRDefault="00000000">
                              <w:pPr>
                                <w:spacing w:after="160" w:line="259" w:lineRule="auto"/>
                                <w:ind w:left="0" w:right="0" w:firstLine="0"/>
                                <w:jc w:val="left"/>
                              </w:pPr>
                              <w:r>
                                <w:rPr>
                                  <w:rFonts w:ascii="Calibri" w:eastAsia="Calibri" w:hAnsi="Calibri" w:cs="Calibri"/>
                                  <w:sz w:val="20"/>
                                </w:rPr>
                                <w:t>300,000.00</w:t>
                              </w:r>
                            </w:p>
                          </w:txbxContent>
                        </wps:txbx>
                        <wps:bodyPr horzOverflow="overflow" vert="horz" lIns="0" tIns="0" rIns="0" bIns="0" rtlCol="0">
                          <a:noAutofit/>
                        </wps:bodyPr>
                      </wps:wsp>
                      <wps:wsp>
                        <wps:cNvPr id="1481" name="Rectangle 1481"/>
                        <wps:cNvSpPr/>
                        <wps:spPr>
                          <a:xfrm>
                            <a:off x="82868" y="83502"/>
                            <a:ext cx="770736" cy="172044"/>
                          </a:xfrm>
                          <a:prstGeom prst="rect">
                            <a:avLst/>
                          </a:prstGeom>
                          <a:ln>
                            <a:noFill/>
                          </a:ln>
                        </wps:spPr>
                        <wps:txbx>
                          <w:txbxContent>
                            <w:p w14:paraId="04C0F728" w14:textId="77777777" w:rsidR="00BD7ADB" w:rsidRDefault="00000000">
                              <w:pPr>
                                <w:spacing w:after="160" w:line="259" w:lineRule="auto"/>
                                <w:ind w:left="0" w:right="0" w:firstLine="0"/>
                                <w:jc w:val="left"/>
                              </w:pPr>
                              <w:r>
                                <w:rPr>
                                  <w:rFonts w:ascii="Calibri" w:eastAsia="Calibri" w:hAnsi="Calibri" w:cs="Calibri"/>
                                  <w:sz w:val="20"/>
                                </w:rPr>
                                <w:t>350,000.00</w:t>
                              </w:r>
                            </w:p>
                          </w:txbxContent>
                        </wps:txbx>
                        <wps:bodyPr horzOverflow="overflow" vert="horz" lIns="0" tIns="0" rIns="0" bIns="0" rtlCol="0">
                          <a:noAutofit/>
                        </wps:bodyPr>
                      </wps:wsp>
                      <wps:wsp>
                        <wps:cNvPr id="1482" name="Rectangle 1482"/>
                        <wps:cNvSpPr/>
                        <wps:spPr>
                          <a:xfrm>
                            <a:off x="825246" y="2990532"/>
                            <a:ext cx="342212" cy="172044"/>
                          </a:xfrm>
                          <a:prstGeom prst="rect">
                            <a:avLst/>
                          </a:prstGeom>
                          <a:ln>
                            <a:noFill/>
                          </a:ln>
                        </wps:spPr>
                        <wps:txbx>
                          <w:txbxContent>
                            <w:p w14:paraId="30A82857" w14:textId="77777777" w:rsidR="00BD7ADB" w:rsidRDefault="00000000">
                              <w:pPr>
                                <w:spacing w:after="160" w:line="259" w:lineRule="auto"/>
                                <w:ind w:left="0" w:right="0" w:firstLine="0"/>
                                <w:jc w:val="left"/>
                              </w:pPr>
                              <w:r>
                                <w:rPr>
                                  <w:rFonts w:ascii="Calibri" w:eastAsia="Calibri" w:hAnsi="Calibri" w:cs="Calibri"/>
                                  <w:sz w:val="20"/>
                                </w:rPr>
                                <w:t>2012</w:t>
                              </w:r>
                            </w:p>
                          </w:txbxContent>
                        </wps:txbx>
                        <wps:bodyPr horzOverflow="overflow" vert="horz" lIns="0" tIns="0" rIns="0" bIns="0" rtlCol="0">
                          <a:noAutofit/>
                        </wps:bodyPr>
                      </wps:wsp>
                      <wps:wsp>
                        <wps:cNvPr id="1483" name="Rectangle 1483"/>
                        <wps:cNvSpPr/>
                        <wps:spPr>
                          <a:xfrm>
                            <a:off x="1173480" y="2990532"/>
                            <a:ext cx="342212" cy="172044"/>
                          </a:xfrm>
                          <a:prstGeom prst="rect">
                            <a:avLst/>
                          </a:prstGeom>
                          <a:ln>
                            <a:noFill/>
                          </a:ln>
                        </wps:spPr>
                        <wps:txbx>
                          <w:txbxContent>
                            <w:p w14:paraId="7D22C1F2" w14:textId="77777777" w:rsidR="00BD7ADB" w:rsidRDefault="00000000">
                              <w:pPr>
                                <w:spacing w:after="160" w:line="259" w:lineRule="auto"/>
                                <w:ind w:left="0" w:right="0" w:firstLine="0"/>
                                <w:jc w:val="left"/>
                              </w:pPr>
                              <w:r>
                                <w:rPr>
                                  <w:rFonts w:ascii="Calibri" w:eastAsia="Calibri" w:hAnsi="Calibri" w:cs="Calibri"/>
                                  <w:sz w:val="20"/>
                                </w:rPr>
                                <w:t>2013</w:t>
                              </w:r>
                            </w:p>
                          </w:txbxContent>
                        </wps:txbx>
                        <wps:bodyPr horzOverflow="overflow" vert="horz" lIns="0" tIns="0" rIns="0" bIns="0" rtlCol="0">
                          <a:noAutofit/>
                        </wps:bodyPr>
                      </wps:wsp>
                      <wps:wsp>
                        <wps:cNvPr id="1484" name="Rectangle 1484"/>
                        <wps:cNvSpPr/>
                        <wps:spPr>
                          <a:xfrm>
                            <a:off x="1521841" y="2990532"/>
                            <a:ext cx="342212" cy="172044"/>
                          </a:xfrm>
                          <a:prstGeom prst="rect">
                            <a:avLst/>
                          </a:prstGeom>
                          <a:ln>
                            <a:noFill/>
                          </a:ln>
                        </wps:spPr>
                        <wps:txbx>
                          <w:txbxContent>
                            <w:p w14:paraId="31406B64" w14:textId="77777777" w:rsidR="00BD7ADB" w:rsidRDefault="00000000">
                              <w:pPr>
                                <w:spacing w:after="160" w:line="259" w:lineRule="auto"/>
                                <w:ind w:left="0" w:right="0" w:firstLine="0"/>
                                <w:jc w:val="left"/>
                              </w:pPr>
                              <w:r>
                                <w:rPr>
                                  <w:rFonts w:ascii="Calibri" w:eastAsia="Calibri" w:hAnsi="Calibri" w:cs="Calibri"/>
                                  <w:sz w:val="20"/>
                                </w:rPr>
                                <w:t>2014</w:t>
                              </w:r>
                            </w:p>
                          </w:txbxContent>
                        </wps:txbx>
                        <wps:bodyPr horzOverflow="overflow" vert="horz" lIns="0" tIns="0" rIns="0" bIns="0" rtlCol="0">
                          <a:noAutofit/>
                        </wps:bodyPr>
                      </wps:wsp>
                      <wps:wsp>
                        <wps:cNvPr id="1485" name="Rectangle 1485"/>
                        <wps:cNvSpPr/>
                        <wps:spPr>
                          <a:xfrm>
                            <a:off x="1870456" y="2990532"/>
                            <a:ext cx="342212" cy="172044"/>
                          </a:xfrm>
                          <a:prstGeom prst="rect">
                            <a:avLst/>
                          </a:prstGeom>
                          <a:ln>
                            <a:noFill/>
                          </a:ln>
                        </wps:spPr>
                        <wps:txbx>
                          <w:txbxContent>
                            <w:p w14:paraId="24D1EC71" w14:textId="77777777" w:rsidR="00BD7ADB" w:rsidRDefault="00000000">
                              <w:pPr>
                                <w:spacing w:after="160" w:line="259" w:lineRule="auto"/>
                                <w:ind w:left="0" w:right="0" w:firstLine="0"/>
                                <w:jc w:val="left"/>
                              </w:pPr>
                              <w:r>
                                <w:rPr>
                                  <w:rFonts w:ascii="Calibri" w:eastAsia="Calibri" w:hAnsi="Calibri" w:cs="Calibri"/>
                                  <w:sz w:val="20"/>
                                </w:rPr>
                                <w:t>2015</w:t>
                              </w:r>
                            </w:p>
                          </w:txbxContent>
                        </wps:txbx>
                        <wps:bodyPr horzOverflow="overflow" vert="horz" lIns="0" tIns="0" rIns="0" bIns="0" rtlCol="0">
                          <a:noAutofit/>
                        </wps:bodyPr>
                      </wps:wsp>
                      <wps:wsp>
                        <wps:cNvPr id="1486" name="Rectangle 1486"/>
                        <wps:cNvSpPr/>
                        <wps:spPr>
                          <a:xfrm>
                            <a:off x="2218690" y="2990532"/>
                            <a:ext cx="342212" cy="172044"/>
                          </a:xfrm>
                          <a:prstGeom prst="rect">
                            <a:avLst/>
                          </a:prstGeom>
                          <a:ln>
                            <a:noFill/>
                          </a:ln>
                        </wps:spPr>
                        <wps:txbx>
                          <w:txbxContent>
                            <w:p w14:paraId="5757A0AA" w14:textId="77777777" w:rsidR="00BD7ADB" w:rsidRDefault="00000000">
                              <w:pPr>
                                <w:spacing w:after="160" w:line="259" w:lineRule="auto"/>
                                <w:ind w:left="0" w:right="0" w:firstLine="0"/>
                                <w:jc w:val="left"/>
                              </w:pPr>
                              <w:r>
                                <w:rPr>
                                  <w:rFonts w:ascii="Calibri" w:eastAsia="Calibri" w:hAnsi="Calibri" w:cs="Calibri"/>
                                  <w:sz w:val="20"/>
                                </w:rPr>
                                <w:t>2016</w:t>
                              </w:r>
                            </w:p>
                          </w:txbxContent>
                        </wps:txbx>
                        <wps:bodyPr horzOverflow="overflow" vert="horz" lIns="0" tIns="0" rIns="0" bIns="0" rtlCol="0">
                          <a:noAutofit/>
                        </wps:bodyPr>
                      </wps:wsp>
                      <wps:wsp>
                        <wps:cNvPr id="1487" name="Rectangle 1487"/>
                        <wps:cNvSpPr/>
                        <wps:spPr>
                          <a:xfrm>
                            <a:off x="2567051" y="2990532"/>
                            <a:ext cx="342212" cy="172044"/>
                          </a:xfrm>
                          <a:prstGeom prst="rect">
                            <a:avLst/>
                          </a:prstGeom>
                          <a:ln>
                            <a:noFill/>
                          </a:ln>
                        </wps:spPr>
                        <wps:txbx>
                          <w:txbxContent>
                            <w:p w14:paraId="4FB2CAB5" w14:textId="77777777" w:rsidR="00BD7ADB" w:rsidRDefault="00000000">
                              <w:pPr>
                                <w:spacing w:after="160" w:line="259" w:lineRule="auto"/>
                                <w:ind w:left="0" w:right="0" w:firstLine="0"/>
                                <w:jc w:val="left"/>
                              </w:pPr>
                              <w:r>
                                <w:rPr>
                                  <w:rFonts w:ascii="Calibri" w:eastAsia="Calibri" w:hAnsi="Calibri" w:cs="Calibri"/>
                                  <w:sz w:val="20"/>
                                </w:rPr>
                                <w:t>2017</w:t>
                              </w:r>
                            </w:p>
                          </w:txbxContent>
                        </wps:txbx>
                        <wps:bodyPr horzOverflow="overflow" vert="horz" lIns="0" tIns="0" rIns="0" bIns="0" rtlCol="0">
                          <a:noAutofit/>
                        </wps:bodyPr>
                      </wps:wsp>
                      <wps:wsp>
                        <wps:cNvPr id="1488" name="Rectangle 1488"/>
                        <wps:cNvSpPr/>
                        <wps:spPr>
                          <a:xfrm>
                            <a:off x="2915666" y="2990532"/>
                            <a:ext cx="342212" cy="172044"/>
                          </a:xfrm>
                          <a:prstGeom prst="rect">
                            <a:avLst/>
                          </a:prstGeom>
                          <a:ln>
                            <a:noFill/>
                          </a:ln>
                        </wps:spPr>
                        <wps:txbx>
                          <w:txbxContent>
                            <w:p w14:paraId="30BFC0C7" w14:textId="77777777" w:rsidR="00BD7ADB" w:rsidRDefault="00000000">
                              <w:pPr>
                                <w:spacing w:after="160" w:line="259" w:lineRule="auto"/>
                                <w:ind w:left="0" w:right="0" w:firstLine="0"/>
                                <w:jc w:val="left"/>
                              </w:pPr>
                              <w:r>
                                <w:rPr>
                                  <w:rFonts w:ascii="Calibri" w:eastAsia="Calibri" w:hAnsi="Calibri" w:cs="Calibri"/>
                                  <w:sz w:val="20"/>
                                </w:rPr>
                                <w:t>2018</w:t>
                              </w:r>
                            </w:p>
                          </w:txbxContent>
                        </wps:txbx>
                        <wps:bodyPr horzOverflow="overflow" vert="horz" lIns="0" tIns="0" rIns="0" bIns="0" rtlCol="0">
                          <a:noAutofit/>
                        </wps:bodyPr>
                      </wps:wsp>
                      <wps:wsp>
                        <wps:cNvPr id="1489" name="Rectangle 1489"/>
                        <wps:cNvSpPr/>
                        <wps:spPr>
                          <a:xfrm>
                            <a:off x="3263900" y="2990532"/>
                            <a:ext cx="342212" cy="172044"/>
                          </a:xfrm>
                          <a:prstGeom prst="rect">
                            <a:avLst/>
                          </a:prstGeom>
                          <a:ln>
                            <a:noFill/>
                          </a:ln>
                        </wps:spPr>
                        <wps:txbx>
                          <w:txbxContent>
                            <w:p w14:paraId="66DE00B8" w14:textId="77777777" w:rsidR="00BD7ADB" w:rsidRDefault="00000000">
                              <w:pPr>
                                <w:spacing w:after="160" w:line="259" w:lineRule="auto"/>
                                <w:ind w:left="0" w:right="0" w:firstLine="0"/>
                                <w:jc w:val="left"/>
                              </w:pPr>
                              <w:r>
                                <w:rPr>
                                  <w:rFonts w:ascii="Calibri" w:eastAsia="Calibri" w:hAnsi="Calibri" w:cs="Calibri"/>
                                  <w:sz w:val="20"/>
                                </w:rPr>
                                <w:t>2019</w:t>
                              </w:r>
                            </w:p>
                          </w:txbxContent>
                        </wps:txbx>
                        <wps:bodyPr horzOverflow="overflow" vert="horz" lIns="0" tIns="0" rIns="0" bIns="0" rtlCol="0">
                          <a:noAutofit/>
                        </wps:bodyPr>
                      </wps:wsp>
                      <wps:wsp>
                        <wps:cNvPr id="1490" name="Rectangle 1490"/>
                        <wps:cNvSpPr/>
                        <wps:spPr>
                          <a:xfrm>
                            <a:off x="3612261" y="2990532"/>
                            <a:ext cx="342212" cy="172044"/>
                          </a:xfrm>
                          <a:prstGeom prst="rect">
                            <a:avLst/>
                          </a:prstGeom>
                          <a:ln>
                            <a:noFill/>
                          </a:ln>
                        </wps:spPr>
                        <wps:txbx>
                          <w:txbxContent>
                            <w:p w14:paraId="2687C094" w14:textId="77777777" w:rsidR="00BD7ADB" w:rsidRDefault="00000000">
                              <w:pPr>
                                <w:spacing w:after="160" w:line="259" w:lineRule="auto"/>
                                <w:ind w:left="0" w:right="0" w:firstLine="0"/>
                                <w:jc w:val="left"/>
                              </w:pPr>
                              <w:r>
                                <w:rPr>
                                  <w:rFonts w:ascii="Calibri" w:eastAsia="Calibri" w:hAnsi="Calibri" w:cs="Calibri"/>
                                  <w:sz w:val="20"/>
                                </w:rPr>
                                <w:t>2020</w:t>
                              </w:r>
                            </w:p>
                          </w:txbxContent>
                        </wps:txbx>
                        <wps:bodyPr horzOverflow="overflow" vert="horz" lIns="0" tIns="0" rIns="0" bIns="0" rtlCol="0">
                          <a:noAutofit/>
                        </wps:bodyPr>
                      </wps:wsp>
                      <wps:wsp>
                        <wps:cNvPr id="1491" name="Rectangle 1491"/>
                        <wps:cNvSpPr/>
                        <wps:spPr>
                          <a:xfrm>
                            <a:off x="3960495" y="2990532"/>
                            <a:ext cx="342212" cy="172044"/>
                          </a:xfrm>
                          <a:prstGeom prst="rect">
                            <a:avLst/>
                          </a:prstGeom>
                          <a:ln>
                            <a:noFill/>
                          </a:ln>
                        </wps:spPr>
                        <wps:txbx>
                          <w:txbxContent>
                            <w:p w14:paraId="627F9F84" w14:textId="77777777" w:rsidR="00BD7ADB" w:rsidRDefault="00000000">
                              <w:pPr>
                                <w:spacing w:after="160" w:line="259" w:lineRule="auto"/>
                                <w:ind w:left="0" w:right="0" w:firstLine="0"/>
                                <w:jc w:val="left"/>
                              </w:pPr>
                              <w:r>
                                <w:rPr>
                                  <w:rFonts w:ascii="Calibri" w:eastAsia="Calibri" w:hAnsi="Calibri" w:cs="Calibri"/>
                                  <w:sz w:val="20"/>
                                </w:rPr>
                                <w:t>2021</w:t>
                              </w:r>
                            </w:p>
                          </w:txbxContent>
                        </wps:txbx>
                        <wps:bodyPr horzOverflow="overflow" vert="horz" lIns="0" tIns="0" rIns="0" bIns="0" rtlCol="0">
                          <a:noAutofit/>
                        </wps:bodyPr>
                      </wps:wsp>
                      <wps:wsp>
                        <wps:cNvPr id="1492" name="Rectangle 1492"/>
                        <wps:cNvSpPr/>
                        <wps:spPr>
                          <a:xfrm>
                            <a:off x="4309110" y="2990532"/>
                            <a:ext cx="342212" cy="172044"/>
                          </a:xfrm>
                          <a:prstGeom prst="rect">
                            <a:avLst/>
                          </a:prstGeom>
                          <a:ln>
                            <a:noFill/>
                          </a:ln>
                        </wps:spPr>
                        <wps:txbx>
                          <w:txbxContent>
                            <w:p w14:paraId="7DF58C3E" w14:textId="77777777" w:rsidR="00BD7ADB" w:rsidRDefault="00000000">
                              <w:pPr>
                                <w:spacing w:after="160" w:line="259" w:lineRule="auto"/>
                                <w:ind w:left="0" w:right="0" w:firstLine="0"/>
                                <w:jc w:val="left"/>
                              </w:pPr>
                              <w:r>
                                <w:rPr>
                                  <w:rFonts w:ascii="Calibri" w:eastAsia="Calibri" w:hAnsi="Calibri" w:cs="Calibri"/>
                                  <w:sz w:val="20"/>
                                </w:rPr>
                                <w:t>2022</w:t>
                              </w:r>
                            </w:p>
                          </w:txbxContent>
                        </wps:txbx>
                        <wps:bodyPr horzOverflow="overflow" vert="horz" lIns="0" tIns="0" rIns="0" bIns="0" rtlCol="0">
                          <a:noAutofit/>
                        </wps:bodyPr>
                      </wps:wsp>
                      <wps:wsp>
                        <wps:cNvPr id="22886" name="Shape 22886"/>
                        <wps:cNvSpPr/>
                        <wps:spPr>
                          <a:xfrm>
                            <a:off x="4813427" y="1220250"/>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1494" name="Rectangle 1494"/>
                        <wps:cNvSpPr/>
                        <wps:spPr>
                          <a:xfrm>
                            <a:off x="4915154" y="1198689"/>
                            <a:ext cx="592198" cy="172044"/>
                          </a:xfrm>
                          <a:prstGeom prst="rect">
                            <a:avLst/>
                          </a:prstGeom>
                          <a:ln>
                            <a:noFill/>
                          </a:ln>
                        </wps:spPr>
                        <wps:txbx>
                          <w:txbxContent>
                            <w:p w14:paraId="619E53C0" w14:textId="77777777" w:rsidR="00BD7ADB" w:rsidRDefault="00000000">
                              <w:pPr>
                                <w:spacing w:after="160" w:line="259" w:lineRule="auto"/>
                                <w:ind w:left="0" w:right="0" w:firstLine="0"/>
                                <w:jc w:val="left"/>
                              </w:pPr>
                              <w:r>
                                <w:rPr>
                                  <w:rFonts w:ascii="Calibri" w:eastAsia="Calibri" w:hAnsi="Calibri" w:cs="Calibri"/>
                                  <w:sz w:val="20"/>
                                </w:rPr>
                                <w:t>Ene-Mar</w:t>
                              </w:r>
                            </w:p>
                          </w:txbxContent>
                        </wps:txbx>
                        <wps:bodyPr horzOverflow="overflow" vert="horz" lIns="0" tIns="0" rIns="0" bIns="0" rtlCol="0">
                          <a:noAutofit/>
                        </wps:bodyPr>
                      </wps:wsp>
                      <wps:wsp>
                        <wps:cNvPr id="22887" name="Shape 22887"/>
                        <wps:cNvSpPr/>
                        <wps:spPr>
                          <a:xfrm>
                            <a:off x="4813427" y="1449993"/>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round/>
                          </a:ln>
                        </wps:spPr>
                        <wps:style>
                          <a:lnRef idx="0">
                            <a:srgbClr val="000000">
                              <a:alpha val="0"/>
                            </a:srgbClr>
                          </a:lnRef>
                          <a:fillRef idx="1">
                            <a:srgbClr val="C0504D"/>
                          </a:fillRef>
                          <a:effectRef idx="0">
                            <a:scrgbClr r="0" g="0" b="0"/>
                          </a:effectRef>
                          <a:fontRef idx="none"/>
                        </wps:style>
                        <wps:bodyPr/>
                      </wps:wsp>
                      <wps:wsp>
                        <wps:cNvPr id="1496" name="Rectangle 1496"/>
                        <wps:cNvSpPr/>
                        <wps:spPr>
                          <a:xfrm>
                            <a:off x="4915154" y="1427940"/>
                            <a:ext cx="527809" cy="172474"/>
                          </a:xfrm>
                          <a:prstGeom prst="rect">
                            <a:avLst/>
                          </a:prstGeom>
                          <a:ln>
                            <a:noFill/>
                          </a:ln>
                        </wps:spPr>
                        <wps:txbx>
                          <w:txbxContent>
                            <w:p w14:paraId="1D443717" w14:textId="77777777" w:rsidR="00BD7ADB" w:rsidRDefault="00000000">
                              <w:pPr>
                                <w:spacing w:after="160" w:line="259" w:lineRule="auto"/>
                                <w:ind w:left="0" w:right="0" w:firstLine="0"/>
                                <w:jc w:val="left"/>
                              </w:pPr>
                              <w:r>
                                <w:rPr>
                                  <w:rFonts w:ascii="Calibri" w:eastAsia="Calibri" w:hAnsi="Calibri" w:cs="Calibri"/>
                                  <w:sz w:val="20"/>
                                </w:rPr>
                                <w:t>Abr-Jun</w:t>
                              </w:r>
                            </w:p>
                          </w:txbxContent>
                        </wps:txbx>
                        <wps:bodyPr horzOverflow="overflow" vert="horz" lIns="0" tIns="0" rIns="0" bIns="0" rtlCol="0">
                          <a:noAutofit/>
                        </wps:bodyPr>
                      </wps:wsp>
                      <wps:wsp>
                        <wps:cNvPr id="22888" name="Shape 22888"/>
                        <wps:cNvSpPr/>
                        <wps:spPr>
                          <a:xfrm>
                            <a:off x="4813427" y="1679609"/>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round/>
                          </a:ln>
                        </wps:spPr>
                        <wps:style>
                          <a:lnRef idx="0">
                            <a:srgbClr val="000000">
                              <a:alpha val="0"/>
                            </a:srgbClr>
                          </a:lnRef>
                          <a:fillRef idx="1">
                            <a:srgbClr val="9BBB59"/>
                          </a:fillRef>
                          <a:effectRef idx="0">
                            <a:scrgbClr r="0" g="0" b="0"/>
                          </a:effectRef>
                          <a:fontRef idx="none"/>
                        </wps:style>
                        <wps:bodyPr/>
                      </wps:wsp>
                      <wps:wsp>
                        <wps:cNvPr id="1498" name="Rectangle 1498"/>
                        <wps:cNvSpPr/>
                        <wps:spPr>
                          <a:xfrm>
                            <a:off x="4915154" y="1658048"/>
                            <a:ext cx="483589" cy="172044"/>
                          </a:xfrm>
                          <a:prstGeom prst="rect">
                            <a:avLst/>
                          </a:prstGeom>
                          <a:ln>
                            <a:noFill/>
                          </a:ln>
                        </wps:spPr>
                        <wps:txbx>
                          <w:txbxContent>
                            <w:p w14:paraId="3689F35A" w14:textId="77777777" w:rsidR="00BD7ADB" w:rsidRDefault="00000000">
                              <w:pPr>
                                <w:spacing w:after="160" w:line="259" w:lineRule="auto"/>
                                <w:ind w:left="0" w:right="0" w:firstLine="0"/>
                                <w:jc w:val="left"/>
                              </w:pPr>
                              <w:r>
                                <w:rPr>
                                  <w:rFonts w:ascii="Calibri" w:eastAsia="Calibri" w:hAnsi="Calibri" w:cs="Calibri"/>
                                  <w:sz w:val="20"/>
                                </w:rPr>
                                <w:t>Jul-</w:t>
                              </w:r>
                              <w:proofErr w:type="spellStart"/>
                              <w:r>
                                <w:rPr>
                                  <w:rFonts w:ascii="Calibri" w:eastAsia="Calibri" w:hAnsi="Calibri" w:cs="Calibri"/>
                                  <w:sz w:val="20"/>
                                </w:rPr>
                                <w:t>Sep</w:t>
                              </w:r>
                              <w:proofErr w:type="spellEnd"/>
                            </w:p>
                          </w:txbxContent>
                        </wps:txbx>
                        <wps:bodyPr horzOverflow="overflow" vert="horz" lIns="0" tIns="0" rIns="0" bIns="0" rtlCol="0">
                          <a:noAutofit/>
                        </wps:bodyPr>
                      </wps:wsp>
                      <wps:wsp>
                        <wps:cNvPr id="22889" name="Shape 22889"/>
                        <wps:cNvSpPr/>
                        <wps:spPr>
                          <a:xfrm>
                            <a:off x="4813427" y="1909225"/>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round/>
                          </a:ln>
                        </wps:spPr>
                        <wps:style>
                          <a:lnRef idx="0">
                            <a:srgbClr val="000000">
                              <a:alpha val="0"/>
                            </a:srgbClr>
                          </a:lnRef>
                          <a:fillRef idx="1">
                            <a:srgbClr val="8064A2"/>
                          </a:fillRef>
                          <a:effectRef idx="0">
                            <a:scrgbClr r="0" g="0" b="0"/>
                          </a:effectRef>
                          <a:fontRef idx="none"/>
                        </wps:style>
                        <wps:bodyPr/>
                      </wps:wsp>
                      <wps:wsp>
                        <wps:cNvPr id="1500" name="Rectangle 1500"/>
                        <wps:cNvSpPr/>
                        <wps:spPr>
                          <a:xfrm>
                            <a:off x="4915154" y="1887426"/>
                            <a:ext cx="506642" cy="172474"/>
                          </a:xfrm>
                          <a:prstGeom prst="rect">
                            <a:avLst/>
                          </a:prstGeom>
                          <a:ln>
                            <a:noFill/>
                          </a:ln>
                        </wps:spPr>
                        <wps:txbx>
                          <w:txbxContent>
                            <w:p w14:paraId="53C8C6F8" w14:textId="77777777" w:rsidR="00BD7ADB" w:rsidRDefault="00000000">
                              <w:pPr>
                                <w:spacing w:after="160" w:line="259" w:lineRule="auto"/>
                                <w:ind w:left="0" w:right="0" w:firstLine="0"/>
                                <w:jc w:val="left"/>
                              </w:pPr>
                              <w:r>
                                <w:rPr>
                                  <w:rFonts w:ascii="Calibri" w:eastAsia="Calibri" w:hAnsi="Calibri" w:cs="Calibri"/>
                                  <w:sz w:val="20"/>
                                </w:rPr>
                                <w:t>Oct-Dic</w:t>
                              </w:r>
                            </w:p>
                          </w:txbxContent>
                        </wps:txbx>
                        <wps:bodyPr horzOverflow="overflow" vert="horz" lIns="0" tIns="0" rIns="0" bIns="0" rtlCol="0">
                          <a:noAutofit/>
                        </wps:bodyPr>
                      </wps:wsp>
                      <wps:wsp>
                        <wps:cNvPr id="1501" name="Shape 1501"/>
                        <wps:cNvSpPr/>
                        <wps:spPr>
                          <a:xfrm>
                            <a:off x="0" y="0"/>
                            <a:ext cx="5486400" cy="3199829"/>
                          </a:xfrm>
                          <a:custGeom>
                            <a:avLst/>
                            <a:gdLst/>
                            <a:ahLst/>
                            <a:cxnLst/>
                            <a:rect l="0" t="0" r="0" b="0"/>
                            <a:pathLst>
                              <a:path w="5486400" h="3199829">
                                <a:moveTo>
                                  <a:pt x="5486400" y="0"/>
                                </a:moveTo>
                                <a:lnTo>
                                  <a:pt x="5486400" y="3199829"/>
                                </a:lnTo>
                                <a:lnTo>
                                  <a:pt x="0" y="3199829"/>
                                </a:lnTo>
                                <a:lnTo>
                                  <a:pt x="0" y="0"/>
                                </a:lnTo>
                              </a:path>
                            </a:pathLst>
                          </a:custGeom>
                          <a:ln w="9525" cap="flat">
                            <a:round/>
                          </a:ln>
                        </wps:spPr>
                        <wps:style>
                          <a:lnRef idx="1">
                            <a:srgbClr val="868686"/>
                          </a:lnRef>
                          <a:fillRef idx="0">
                            <a:srgbClr val="000000">
                              <a:alpha val="0"/>
                            </a:srgbClr>
                          </a:fillRef>
                          <a:effectRef idx="0">
                            <a:scrgbClr r="0" g="0" b="0"/>
                          </a:effectRef>
                          <a:fontRef idx="none"/>
                        </wps:style>
                        <wps:bodyPr/>
                      </wps:wsp>
                    </wpg:wgp>
                  </a:graphicData>
                </a:graphic>
              </wp:inline>
            </w:drawing>
          </mc:Choice>
          <mc:Fallback>
            <w:pict>
              <v:group w14:anchorId="346B572D" id="Group 19793" o:spid="_x0000_s1026" style="width:483.75pt;height:239.25pt;mso-position-horizontal-relative:char;mso-position-vertical-relative:line" coordsize="55441,32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">
                <v:rect id="Rectangle 1412" o:spid="_x0000_s1027" style="position:absolute;left:55060;top:30865;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" filled="f" stroked="f">
                  <v:textbox inset="0,0,0,0">
                    <w:txbxContent>
                      <w:p w14:paraId="05CE0BC5" w14:textId="77777777" w:rsidR="00BD7ADB" w:rsidRDefault="00000000">
                        <w:pPr>
                          <w:spacing w:after="160" w:line="259" w:lineRule="auto"/>
                          <w:ind w:left="0" w:right="0" w:firstLine="0"/>
                          <w:jc w:val="left"/>
                        </w:pPr>
                        <w:r>
                          <w:t xml:space="preserve"> </w:t>
                        </w:r>
                      </w:p>
                    </w:txbxContent>
                  </v:textbox>
                </v:rect>
                <v:shape id="Shape 1420" o:spid="_x0000_s1028" style="position:absolute;left:7792;top:24892;width:38311;height:0;visibility:visible;mso-wrap-style:square;v-text-anchor:top" coordsize="3831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" path="m,l3831082,e" filled="f" strokecolor="#868686">
                  <v:path arrowok="t" textboxrect="0,0,3831082,0"/>
                </v:shape>
                <v:shape id="Shape 1421" o:spid="_x0000_s1029" style="position:absolute;left:7792;top:20981;width:38311;height:0;visibility:visible;mso-wrap-style:square;v-text-anchor:top" coordsize="3831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" path="m,l3831082,e" filled="f" strokecolor="#868686">
                  <v:path arrowok="t" textboxrect="0,0,3831082,0"/>
                </v:shape>
                <v:shape id="Shape 1422" o:spid="_x0000_s1030" style="position:absolute;left:7792;top:17069;width:38311;height:0;visibility:visible;mso-wrap-style:square;v-text-anchor:top" coordsize="3831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" path="m,l3831082,e" filled="f" strokecolor="#868686">
                  <v:path arrowok="t" textboxrect="0,0,3831082,0"/>
                </v:shape>
                <v:shape id="Shape 1423" o:spid="_x0000_s1031" style="position:absolute;left:7792;top:13157;width:38311;height:0;visibility:visible;mso-wrap-style:square;v-text-anchor:top" coordsize="3831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" path="m,l3831082,e" filled="f" strokecolor="#868686">
                  <v:path arrowok="t" textboxrect="0,0,3831082,0"/>
                </v:shape>
                <v:shape id="Shape 1424" o:spid="_x0000_s1032" style="position:absolute;left:7792;top:9246;width:38311;height:0;visibility:visible;mso-wrap-style:square;v-text-anchor:top" coordsize="3831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" path="m,l3831082,e" filled="f" strokecolor="#868686">
                  <v:path arrowok="t" textboxrect="0,0,3831082,0"/>
                </v:shape>
                <v:shape id="Shape 1425" o:spid="_x0000_s1033" style="position:absolute;left:7792;top:5309;width:38311;height:0;visibility:visible;mso-wrap-style:square;v-text-anchor:top" coordsize="3831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" path="m,l3831082,e" filled="f" strokecolor="#868686">
                  <v:path arrowok="t" textboxrect="0,0,3831082,0"/>
                </v:shape>
                <v:shape id="Shape 1426" o:spid="_x0000_s1034" style="position:absolute;left:7792;top:1405;width:38311;height:0;visibility:visible;mso-wrap-style:square;v-text-anchor:top" coordsize="3831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" path="m,l3831082,e" filled="f" strokecolor="#868686">
                  <v:path arrowok="t" textboxrect="0,0,3831082,0"/>
                </v:shape>
                <v:shape id="Shape 22861" o:spid="_x0000_s1035" style="position:absolute;left:11760;top:22352;width:635;height:6464;visibility:visible;mso-wrap-style:square;v-text-anchor:top" coordsize="63500,646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" path="m,l63500,r,646430l,646430,,e" fillcolor="#4f81bd" stroked="f" strokeweight="0">
                  <v:path arrowok="t" textboxrect="0,0,63500,646430"/>
                </v:shape>
                <v:shape id="Shape 22862" o:spid="_x0000_s1036" style="position:absolute;left:8255;top:22225;width:635;height:6591;visibility:visible;mso-wrap-style:square;v-text-anchor:top" coordsize="63500,659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" path="m,l63500,r,659130l,659130,,e" fillcolor="#4f81bd" stroked="f" strokeweight="0">
                  <v:path arrowok="t" textboxrect="0,0,63500,659130"/>
                </v:shape>
                <v:shape id="Shape 22863" o:spid="_x0000_s1037" style="position:absolute;left:29159;top:16434;width:635;height:12382;visibility:visible;mso-wrap-style:square;v-text-anchor:top" coordsize="63500,123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" path="m,l63500,r,1238250l,1238250,,e" fillcolor="#4f81bd" stroked="f" strokeweight="0">
                  <v:path arrowok="t" textboxrect="0,0,63500,1238250"/>
                </v:shape>
                <v:shape id="Shape 22864" o:spid="_x0000_s1038" style="position:absolute;left:36118;top:16129;width:635;height:12687;visibility:visible;mso-wrap-style:square;v-text-anchor:top" coordsize="63500,1268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" path="m,l63500,r,1268730l,1268730,,e" fillcolor="#4f81bd" stroked="f" strokeweight="0">
                  <v:path arrowok="t" textboxrect="0,0,63500,1268730"/>
                </v:shape>
                <v:shape id="Shape 22865" o:spid="_x0000_s1039" style="position:absolute;left:39624;top:15367;width:609;height:13449;visibility:visible;mso-wrap-style:square;v-text-anchor:top" coordsize="60960,1344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" path="m,l60960,r,1344930l,1344930,,e" fillcolor="#4f81bd" stroked="f" strokeweight="0">
                  <v:path arrowok="t" textboxrect="0,0,60960,1344930"/>
                </v:shape>
                <v:shape id="Shape 22866" o:spid="_x0000_s1040" style="position:absolute;left:32639;top:14351;width:635;height:14465;visibility:visible;mso-wrap-style:square;v-text-anchor:top" coordsize="63500,144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" path="m,l63500,r,1446530l,1446530,,e" fillcolor="#4f81bd" stroked="f" strokeweight="0">
                  <v:path arrowok="t" textboxrect="0,0,63500,1446530"/>
                </v:shape>
                <v:shape id="Shape 22867" o:spid="_x0000_s1041" style="position:absolute;left:43103;top:13716;width:635;height:15100;visibility:visible;mso-wrap-style:square;v-text-anchor:top" coordsize="63500,151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" path="m,l63500,r,1510030l,1510030,,e" fillcolor="#4f81bd" stroked="f" strokeweight="0">
                  <v:path arrowok="t" textboxrect="0,0,63500,1510030"/>
                </v:shape>
                <v:shape id="Shape 22868" o:spid="_x0000_s1042" style="position:absolute;left:25679;top:9576;width:635;height:19240;visibility:visible;mso-wrap-style:square;v-text-anchor:top" coordsize="6350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" path="m,l63500,r,1924050l,1924050,,e" fillcolor="#4f81bd" stroked="f" strokeweight="0">
                  <v:path arrowok="t" textboxrect="0,0,63500,1924050"/>
                </v:shape>
                <v:shape id="Shape 22869" o:spid="_x0000_s1043" style="position:absolute;left:18719;top:9576;width:635;height:19240;visibility:visible;mso-wrap-style:square;v-text-anchor:top" coordsize="6350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" path="m,l63500,r,1924050l,1924050,,e" fillcolor="#4f81bd" stroked="f" strokeweight="0">
                  <v:path arrowok="t" textboxrect="0,0,63500,1924050"/>
                </v:shape>
                <v:shape id="Shape 22870" o:spid="_x0000_s1044" style="position:absolute;left:22199;top:7722;width:635;height:21094;visibility:visible;mso-wrap-style:square;v-text-anchor:top" coordsize="63500,2109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" path="m,l63500,r,2109470l,2109470,,e" fillcolor="#4f81bd" stroked="f" strokeweight="0">
                  <v:path arrowok="t" textboxrect="0,0,63500,2109470"/>
                </v:shape>
                <v:shape id="Shape 22871" o:spid="_x0000_s1045" style="position:absolute;left:15240;top:3683;width:635;height:25133;visibility:visible;mso-wrap-style:square;v-text-anchor:top" coordsize="63500,251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" path="m,l63500,r,2513330l,2513330,,e" fillcolor="#4f81bd" stroked="f" strokeweight="0">
                  <v:path arrowok="t" textboxrect="0,0,63500,2513330"/>
                </v:shape>
                <v:shape id="Shape 22872" o:spid="_x0000_s1046" style="position:absolute;left:8890;top:22352;width:635;height:6464;visibility:visible;mso-wrap-style:square;v-text-anchor:top" coordsize="63500,646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" path="m,l63500,r,646430l,646430,,e" fillcolor="#c0504d" stroked="f" strokeweight="0">
                  <v:path arrowok="t" textboxrect="0,0,63500,646430"/>
                </v:shape>
                <v:shape id="Shape 22873" o:spid="_x0000_s1047" style="position:absolute;left:40233;top:21819;width:635;height:6997;visibility:visible;mso-wrap-style:square;v-text-anchor:top" coordsize="63500,699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" path="m,l63500,r,699770l,699770,,e" fillcolor="#c0504d" stroked="f" strokeweight="0">
                  <v:path arrowok="t" textboxrect="0,0,63500,699770"/>
                </v:shape>
                <v:shape id="Shape 22874" o:spid="_x0000_s1048" style="position:absolute;left:29794;top:21108;width:635;height:7708;visibility:visible;mso-wrap-style:square;v-text-anchor:top" coordsize="63500,770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" path="m,l63500,r,770890l,770890,,e" fillcolor="#c0504d" stroked="f" strokeweight="0">
                  <v:path arrowok="t" textboxrect="0,0,63500,770890"/>
                </v:shape>
                <v:shape id="Shape 22875" o:spid="_x0000_s1049" style="position:absolute;left:33274;top:17907;width:635;height:10909;visibility:visible;mso-wrap-style:square;v-text-anchor:top" coordsize="63500,1090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" path="m,l63500,r,1090930l,1090930,,e" fillcolor="#c0504d" stroked="f" strokeweight="0">
                  <v:path arrowok="t" textboxrect="0,0,63500,1090930"/>
                </v:shape>
                <v:shape id="Shape 22876" o:spid="_x0000_s1050" style="position:absolute;left:43738;top:13716;width:635;height:15100;visibility:visible;mso-wrap-style:square;v-text-anchor:top" coordsize="63500,151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" path="m,l63500,r,1510030l,1510030,,e" fillcolor="#c0504d" stroked="f" strokeweight="0">
                  <v:path arrowok="t" textboxrect="0,0,63500,1510030"/>
                </v:shape>
                <v:shape id="Shape 22877" o:spid="_x0000_s1051" style="position:absolute;left:22834;top:13157;width:635;height:15659;visibility:visible;mso-wrap-style:square;v-text-anchor:top" coordsize="63500,1565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" path="m,l63500,r,1565910l,1565910,,e" fillcolor="#c0504d" stroked="f" strokeweight="0">
                  <v:path arrowok="t" textboxrect="0,0,63500,1565910"/>
                </v:shape>
                <v:shape id="Shape 22878" o:spid="_x0000_s1052" style="position:absolute;left:19354;top:9576;width:635;height:19240;visibility:visible;mso-wrap-style:square;v-text-anchor:top" coordsize="6350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" path="m,l63500,r,1924050l,1924050,,e" fillcolor="#c0504d" stroked="f" strokeweight="0">
                  <v:path arrowok="t" textboxrect="0,0,63500,1924050"/>
                </v:shape>
                <v:shape id="Shape 22879" o:spid="_x0000_s1053" style="position:absolute;left:12395;top:4953;width:609;height:23863;visibility:visible;mso-wrap-style:square;v-text-anchor:top" coordsize="60960,238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" path="m,l60960,r,2386330l,2386330,,e" fillcolor="#c0504d" stroked="f" strokeweight="0">
                  <v:path arrowok="t" textboxrect="0,0,60960,2386330"/>
                </v:shape>
                <v:shape id="Shape 22880" o:spid="_x0000_s1054" style="position:absolute;left:15875;top:3683;width:635;height:25133;visibility:visible;mso-wrap-style:square;v-text-anchor:top" coordsize="63500,251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" path="m,l63500,r,2513330l,2513330,,e" fillcolor="#c0504d" stroked="f" strokeweight="0">
                  <v:path arrowok="t" textboxrect="0,0,63500,2513330"/>
                </v:shape>
                <v:shape id="Shape 22881" o:spid="_x0000_s1055" style="position:absolute;left:40868;top:21895;width:635;height:6921;visibility:visible;mso-wrap-style:square;v-text-anchor:top" coordsize="63500,69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" path="m,l63500,r,692150l,692150,,e" fillcolor="#9bbb59" stroked="f" strokeweight="0">
                  <v:path arrowok="t" textboxrect="0,0,63500,692150"/>
                </v:shape>
                <v:shape id="Shape 22882" o:spid="_x0000_s1056" style="position:absolute;left:44373;top:13716;width:610;height:15100;visibility:visible;mso-wrap-style:square;v-text-anchor:top" coordsize="60960,151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" path="m,l60960,r,1510030l,1510030,,e" fillcolor="#9bbb59" stroked="f" strokeweight="0">
                  <v:path arrowok="t" textboxrect="0,0,60960,1510030"/>
                </v:shape>
                <v:shape id="Shape 22883" o:spid="_x0000_s1057" style="position:absolute;left:16510;top:9678;width:635;height:19138;visibility:visible;mso-wrap-style:square;v-text-anchor:top" coordsize="63500,1913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" path="m,l63500,r,1913890l,1913890,,e" fillcolor="#9bbb59" stroked="f" strokeweight="0">
                  <v:path arrowok="t" textboxrect="0,0,63500,1913890"/>
                </v:shape>
                <v:shape id="Shape 22884" o:spid="_x0000_s1058" style="position:absolute;left:13004;top:3683;width:635;height:25133;visibility:visible;mso-wrap-style:square;v-text-anchor:top" coordsize="63500,251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" path="m,l63500,r,2513330l,2513330,,e" fillcolor="#9bbb59" stroked="f" strokeweight="0">
                  <v:path arrowok="t" textboxrect="0,0,63500,2513330"/>
                </v:shape>
                <v:shape id="Shape 22885" o:spid="_x0000_s1059" style="position:absolute;left:13639;top:3912;width:635;height:24904;visibility:visible;mso-wrap-style:square;v-text-anchor:top" coordsize="63500,249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" path="m,l63500,r,2490470l,2490470,,e" fillcolor="#8064a2" stroked="f" strokeweight="0">
                  <v:path arrowok="t" textboxrect="0,0,63500,2490470"/>
                </v:shape>
                <v:shape id="Shape 1452" o:spid="_x0000_s1060" style="position:absolute;left:7792;top:1405;width:0;height:27411;visibility:visible;mso-wrap-style:square;v-text-anchor:top" coordsize="0,274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" path="m,2741168l,e" filled="f" strokecolor="#868686">
                  <v:path arrowok="t" textboxrect="0,0,0,2741168"/>
                </v:shape>
                <v:shape id="Shape 1453" o:spid="_x0000_s1061" style="position:absolute;left:7388;top:28816;width:404;height:0;visibility:visible;mso-wrap-style:square;v-text-anchor:top" coordsize="40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" path="m,l40386,e" filled="f" strokecolor="#868686">
                  <v:path arrowok="t" textboxrect="0,0,40386,0"/>
                </v:shape>
                <v:shape id="Shape 1454" o:spid="_x0000_s1062" style="position:absolute;left:7388;top:24892;width:404;height:0;visibility:visible;mso-wrap-style:square;v-text-anchor:top" coordsize="40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" path="m,l40386,e" filled="f" strokecolor="#868686">
                  <v:path arrowok="t" textboxrect="0,0,40386,0"/>
                </v:shape>
                <v:shape id="Shape 1455" o:spid="_x0000_s1063" style="position:absolute;left:7388;top:20981;width:404;height:0;visibility:visible;mso-wrap-style:square;v-text-anchor:top" coordsize="40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" path="m,l40386,e" filled="f" strokecolor="#868686">
                  <v:path arrowok="t" textboxrect="0,0,40386,0"/>
                </v:shape>
                <v:shape id="Shape 1456" o:spid="_x0000_s1064" style="position:absolute;left:7388;top:17069;width:404;height:0;visibility:visible;mso-wrap-style:square;v-text-anchor:top" coordsize="40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" path="m,l40386,e" filled="f" strokecolor="#868686">
                  <v:path arrowok="t" textboxrect="0,0,40386,0"/>
                </v:shape>
                <v:shape id="Shape 1457" o:spid="_x0000_s1065" style="position:absolute;left:7388;top:13157;width:404;height:0;visibility:visible;mso-wrap-style:square;v-text-anchor:top" coordsize="40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" path="m,l40386,e" filled="f" strokecolor="#868686">
                  <v:path arrowok="t" textboxrect="0,0,40386,0"/>
                </v:shape>
                <v:shape id="Shape 1458" o:spid="_x0000_s1066" style="position:absolute;left:7388;top:9246;width:404;height:0;visibility:visible;mso-wrap-style:square;v-text-anchor:top" coordsize="40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" path="m,l40386,e" filled="f" strokecolor="#868686">
                  <v:path arrowok="t" textboxrect="0,0,40386,0"/>
                </v:shape>
                <v:shape id="Shape 1459" o:spid="_x0000_s1067" style="position:absolute;left:7388;top:5309;width:404;height:0;visibility:visible;mso-wrap-style:square;v-text-anchor:top" coordsize="40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" path="m,l40386,e" filled="f" strokecolor="#868686">
                  <v:path arrowok="t" textboxrect="0,0,40386,0"/>
                </v:shape>
                <v:shape id="Shape 1460" o:spid="_x0000_s1068" style="position:absolute;left:7388;top:1405;width:404;height:0;visibility:visible;mso-wrap-style:square;v-text-anchor:top" coordsize="40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" path="m,l40386,e" filled="f" strokecolor="#868686">
                  <v:path arrowok="t" textboxrect="0,0,40386,0"/>
                </v:shape>
                <v:shape id="Shape 1461" o:spid="_x0000_s1069" style="position:absolute;left:7792;top:28816;width:38311;height:0;visibility:visible;mso-wrap-style:square;v-text-anchor:top" coordsize="3831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" path="m,l3831082,e" filled="f" strokecolor="#868686">
                  <v:path arrowok="t" textboxrect="0,0,3831082,0"/>
                </v:shape>
                <v:shape id="Shape 1462" o:spid="_x0000_s1070" style="position:absolute;left:7792;top:28816;width:0;height:403;visibility:visible;mso-wrap-style:square;v-text-anchor:top" coordsize="0,4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" path="m,l,40260e" filled="f" strokecolor="#868686">
                  <v:path arrowok="t" textboxrect="0,0,0,40260"/>
                </v:shape>
                <v:shape id="Shape 1463" o:spid="_x0000_s1071" style="position:absolute;left:11277;top:28816;width:0;height:403;visibility:visible;mso-wrap-style:square;v-text-anchor:top" coordsize="0,4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" path="m,l,40260e" filled="f" strokecolor="#868686">
                  <v:path arrowok="t" textboxrect="0,0,0,40260"/>
                </v:shape>
                <v:shape id="Shape 1464" o:spid="_x0000_s1072" style="position:absolute;left:14757;top:28816;width:0;height:403;visibility:visible;mso-wrap-style:square;v-text-anchor:top" coordsize="0,4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" path="m,l,40260e" filled="f" strokecolor="#868686">
                  <v:path arrowok="t" textboxrect="0,0,0,40260"/>
                </v:shape>
                <v:shape id="Shape 1465" o:spid="_x0000_s1073" style="position:absolute;left:18237;top:28816;width:0;height:403;visibility:visible;mso-wrap-style:square;v-text-anchor:top" coordsize="0,4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" path="m,l,40260e" filled="f" strokecolor="#868686">
                  <v:path arrowok="t" textboxrect="0,0,0,40260"/>
                </v:shape>
                <v:shape id="Shape 1466" o:spid="_x0000_s1074" style="position:absolute;left:21717;top:28816;width:0;height:403;visibility:visible;mso-wrap-style:square;v-text-anchor:top" coordsize="0,4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" path="m,l,40260e" filled="f" strokecolor="#868686">
                  <v:path arrowok="t" textboxrect="0,0,0,40260"/>
                </v:shape>
                <v:shape id="Shape 1467" o:spid="_x0000_s1075" style="position:absolute;left:25196;top:28816;width:0;height:403;visibility:visible;mso-wrap-style:square;v-text-anchor:top" coordsize="0,4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" path="m,l,40260e" filled="f" strokecolor="#868686">
                  <v:path arrowok="t" textboxrect="0,0,0,40260"/>
                </v:shape>
                <v:shape id="Shape 1468" o:spid="_x0000_s1076" style="position:absolute;left:28676;top:28816;width:0;height:403;visibility:visible;mso-wrap-style:square;v-text-anchor:top" coordsize="0,4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" path="m,l,40260e" filled="f" strokecolor="#868686">
                  <v:path arrowok="t" textboxrect="0,0,0,40260"/>
                </v:shape>
                <v:shape id="Shape 1469" o:spid="_x0000_s1077" style="position:absolute;left:32181;top:28816;width:0;height:403;visibility:visible;mso-wrap-style:square;v-text-anchor:top" coordsize="0,4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" path="m,l,40260e" filled="f" strokecolor="#868686">
                  <v:path arrowok="t" textboxrect="0,0,0,40260"/>
                </v:shape>
                <v:shape id="Shape 1470" o:spid="_x0000_s1078" style="position:absolute;left:35661;top:28816;width:0;height:403;visibility:visible;mso-wrap-style:square;v-text-anchor:top" coordsize="0,4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" path="m,l,40260e" filled="f" strokecolor="#868686">
                  <v:path arrowok="t" textboxrect="0,0,0,40260"/>
                </v:shape>
                <v:shape id="Shape 1471" o:spid="_x0000_s1079" style="position:absolute;left:39141;top:28816;width:0;height:403;visibility:visible;mso-wrap-style:square;v-text-anchor:top" coordsize="0,4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" path="m,l,40260e" filled="f" strokecolor="#868686">
                  <v:path arrowok="t" textboxrect="0,0,0,40260"/>
                </v:shape>
                <v:shape id="Shape 1472" o:spid="_x0000_s1080" style="position:absolute;left:42621;top:28816;width:0;height:403;visibility:visible;mso-wrap-style:square;v-text-anchor:top" coordsize="0,4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" path="m,l,40260e" filled="f" strokecolor="#868686">
                  <v:path arrowok="t" textboxrect="0,0,0,40260"/>
                </v:shape>
                <v:shape id="Shape 1473" o:spid="_x0000_s1081" style="position:absolute;left:46103;top:28816;width:0;height:403;visibility:visible;mso-wrap-style:square;v-text-anchor:top" coordsize="0,4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" path="m,l,40260e" filled="f" strokecolor="#868686">
                  <v:path arrowok="t" textboxrect="0,0,0,40260"/>
                </v:shape>
                <v:rect id="Rectangle 1474" o:spid="_x0000_s1082" style="position:absolute;left:4364;top:28254;width:2983;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" filled="f" stroked="f">
                  <v:textbox inset="0,0,0,0">
                    <w:txbxContent>
                      <w:p w14:paraId="1F42555C" w14:textId="77777777" w:rsidR="00BD7ADB" w:rsidRDefault="00000000">
                        <w:pPr>
                          <w:spacing w:after="160" w:line="259" w:lineRule="auto"/>
                          <w:ind w:left="0" w:right="0" w:firstLine="0"/>
                          <w:jc w:val="left"/>
                        </w:pPr>
                        <w:r>
                          <w:rPr>
                            <w:rFonts w:ascii="Calibri" w:eastAsia="Calibri" w:hAnsi="Calibri" w:cs="Calibri"/>
                            <w:sz w:val="20"/>
                          </w:rPr>
                          <w:t>0.00</w:t>
                        </w:r>
                      </w:p>
                    </w:txbxContent>
                  </v:textbox>
                </v:rect>
                <v:rect id="Rectangle 1475" o:spid="_x0000_s1083" style="position:absolute;left:1473;top:24337;width:6830;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" filled="f" stroked="f">
                  <v:textbox inset="0,0,0,0">
                    <w:txbxContent>
                      <w:p w14:paraId="552822E4" w14:textId="77777777" w:rsidR="00BD7ADB" w:rsidRDefault="00000000">
                        <w:pPr>
                          <w:spacing w:after="160" w:line="259" w:lineRule="auto"/>
                          <w:ind w:left="0" w:right="0" w:firstLine="0"/>
                          <w:jc w:val="left"/>
                        </w:pPr>
                        <w:r>
                          <w:rPr>
                            <w:rFonts w:ascii="Calibri" w:eastAsia="Calibri" w:hAnsi="Calibri" w:cs="Calibri"/>
                            <w:sz w:val="20"/>
                          </w:rPr>
                          <w:t>50,000.00</w:t>
                        </w:r>
                      </w:p>
                    </w:txbxContent>
                  </v:textbox>
                </v:rect>
                <v:rect id="Rectangle 1476" o:spid="_x0000_s1084" style="position:absolute;left:828;top:20422;width:7708;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" filled="f" stroked="f">
                  <v:textbox inset="0,0,0,0">
                    <w:txbxContent>
                      <w:p w14:paraId="554C6B4E" w14:textId="77777777" w:rsidR="00BD7ADB" w:rsidRDefault="00000000">
                        <w:pPr>
                          <w:spacing w:after="160" w:line="259" w:lineRule="auto"/>
                          <w:ind w:left="0" w:right="0" w:firstLine="0"/>
                          <w:jc w:val="left"/>
                        </w:pPr>
                        <w:r>
                          <w:rPr>
                            <w:rFonts w:ascii="Calibri" w:eastAsia="Calibri" w:hAnsi="Calibri" w:cs="Calibri"/>
                            <w:sz w:val="20"/>
                          </w:rPr>
                          <w:t>100,000.00</w:t>
                        </w:r>
                      </w:p>
                    </w:txbxContent>
                  </v:textbox>
                </v:rect>
                <v:rect id="Rectangle 1477" o:spid="_x0000_s1085" style="position:absolute;left:828;top:16504;width:7708;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" filled="f" stroked="f">
                  <v:textbox inset="0,0,0,0">
                    <w:txbxContent>
                      <w:p w14:paraId="50B2326F" w14:textId="77777777" w:rsidR="00BD7ADB" w:rsidRDefault="00000000">
                        <w:pPr>
                          <w:spacing w:after="160" w:line="259" w:lineRule="auto"/>
                          <w:ind w:left="0" w:right="0" w:firstLine="0"/>
                          <w:jc w:val="left"/>
                        </w:pPr>
                        <w:r>
                          <w:rPr>
                            <w:rFonts w:ascii="Calibri" w:eastAsia="Calibri" w:hAnsi="Calibri" w:cs="Calibri"/>
                            <w:sz w:val="20"/>
                          </w:rPr>
                          <w:t>150,000.00</w:t>
                        </w:r>
                      </w:p>
                    </w:txbxContent>
                  </v:textbox>
                </v:rect>
                <v:rect id="Rectangle 1478" o:spid="_x0000_s1086" style="position:absolute;left:828;top:12586;width:7708;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" filled="f" stroked="f">
                  <v:textbox inset="0,0,0,0">
                    <w:txbxContent>
                      <w:p w14:paraId="0D1E7547" w14:textId="77777777" w:rsidR="00BD7ADB" w:rsidRDefault="00000000">
                        <w:pPr>
                          <w:spacing w:after="160" w:line="259" w:lineRule="auto"/>
                          <w:ind w:left="0" w:right="0" w:firstLine="0"/>
                          <w:jc w:val="left"/>
                        </w:pPr>
                        <w:r>
                          <w:rPr>
                            <w:rFonts w:ascii="Calibri" w:eastAsia="Calibri" w:hAnsi="Calibri" w:cs="Calibri"/>
                            <w:sz w:val="20"/>
                          </w:rPr>
                          <w:t>200,000.00</w:t>
                        </w:r>
                      </w:p>
                    </w:txbxContent>
                  </v:textbox>
                </v:rect>
                <v:rect id="Rectangle 1479" o:spid="_x0000_s1087" style="position:absolute;left:828;top:8672;width:7708;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" filled="f" stroked="f">
                  <v:textbox inset="0,0,0,0">
                    <w:txbxContent>
                      <w:p w14:paraId="011F3A34" w14:textId="77777777" w:rsidR="00BD7ADB" w:rsidRDefault="00000000">
                        <w:pPr>
                          <w:spacing w:after="160" w:line="259" w:lineRule="auto"/>
                          <w:ind w:left="0" w:right="0" w:firstLine="0"/>
                          <w:jc w:val="left"/>
                        </w:pPr>
                        <w:r>
                          <w:rPr>
                            <w:rFonts w:ascii="Calibri" w:eastAsia="Calibri" w:hAnsi="Calibri" w:cs="Calibri"/>
                            <w:sz w:val="20"/>
                          </w:rPr>
                          <w:t>250,000.00</w:t>
                        </w:r>
                      </w:p>
                    </w:txbxContent>
                  </v:textbox>
                </v:rect>
                <v:rect id="Rectangle 1480" o:spid="_x0000_s1088" style="position:absolute;left:828;top:4752;width:7708;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" filled="f" stroked="f">
                  <v:textbox inset="0,0,0,0">
                    <w:txbxContent>
                      <w:p w14:paraId="3174B960" w14:textId="77777777" w:rsidR="00BD7ADB" w:rsidRDefault="00000000">
                        <w:pPr>
                          <w:spacing w:after="160" w:line="259" w:lineRule="auto"/>
                          <w:ind w:left="0" w:right="0" w:firstLine="0"/>
                          <w:jc w:val="left"/>
                        </w:pPr>
                        <w:r>
                          <w:rPr>
                            <w:rFonts w:ascii="Calibri" w:eastAsia="Calibri" w:hAnsi="Calibri" w:cs="Calibri"/>
                            <w:sz w:val="20"/>
                          </w:rPr>
                          <w:t>300,000.00</w:t>
                        </w:r>
                      </w:p>
                    </w:txbxContent>
                  </v:textbox>
                </v:rect>
                <v:rect id="Rectangle 1481" o:spid="_x0000_s1089" style="position:absolute;left:828;top:835;width:7708;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" filled="f" stroked="f">
                  <v:textbox inset="0,0,0,0">
                    <w:txbxContent>
                      <w:p w14:paraId="04C0F728" w14:textId="77777777" w:rsidR="00BD7ADB" w:rsidRDefault="00000000">
                        <w:pPr>
                          <w:spacing w:after="160" w:line="259" w:lineRule="auto"/>
                          <w:ind w:left="0" w:right="0" w:firstLine="0"/>
                          <w:jc w:val="left"/>
                        </w:pPr>
                        <w:r>
                          <w:rPr>
                            <w:rFonts w:ascii="Calibri" w:eastAsia="Calibri" w:hAnsi="Calibri" w:cs="Calibri"/>
                            <w:sz w:val="20"/>
                          </w:rPr>
                          <w:t>350,000.00</w:t>
                        </w:r>
                      </w:p>
                    </w:txbxContent>
                  </v:textbox>
                </v:rect>
                <v:rect id="Rectangle 1482" o:spid="_x0000_s1090" style="position:absolute;left:8252;top:29905;width:3422;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" filled="f" stroked="f">
                  <v:textbox inset="0,0,0,0">
                    <w:txbxContent>
                      <w:p w14:paraId="30A82857" w14:textId="77777777" w:rsidR="00BD7ADB" w:rsidRDefault="00000000">
                        <w:pPr>
                          <w:spacing w:after="160" w:line="259" w:lineRule="auto"/>
                          <w:ind w:left="0" w:right="0" w:firstLine="0"/>
                          <w:jc w:val="left"/>
                        </w:pPr>
                        <w:r>
                          <w:rPr>
                            <w:rFonts w:ascii="Calibri" w:eastAsia="Calibri" w:hAnsi="Calibri" w:cs="Calibri"/>
                            <w:sz w:val="20"/>
                          </w:rPr>
                          <w:t>2012</w:t>
                        </w:r>
                      </w:p>
                    </w:txbxContent>
                  </v:textbox>
                </v:rect>
                <v:rect id="Rectangle 1483" o:spid="_x0000_s1091" style="position:absolute;left:11734;top:29905;width:3422;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" filled="f" stroked="f">
                  <v:textbox inset="0,0,0,0">
                    <w:txbxContent>
                      <w:p w14:paraId="7D22C1F2" w14:textId="77777777" w:rsidR="00BD7ADB" w:rsidRDefault="00000000">
                        <w:pPr>
                          <w:spacing w:after="160" w:line="259" w:lineRule="auto"/>
                          <w:ind w:left="0" w:right="0" w:firstLine="0"/>
                          <w:jc w:val="left"/>
                        </w:pPr>
                        <w:r>
                          <w:rPr>
                            <w:rFonts w:ascii="Calibri" w:eastAsia="Calibri" w:hAnsi="Calibri" w:cs="Calibri"/>
                            <w:sz w:val="20"/>
                          </w:rPr>
                          <w:t>2013</w:t>
                        </w:r>
                      </w:p>
                    </w:txbxContent>
                  </v:textbox>
                </v:rect>
                <v:rect id="Rectangle 1484" o:spid="_x0000_s1092" style="position:absolute;left:15218;top:29905;width:3422;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" filled="f" stroked="f">
                  <v:textbox inset="0,0,0,0">
                    <w:txbxContent>
                      <w:p w14:paraId="31406B64" w14:textId="77777777" w:rsidR="00BD7ADB" w:rsidRDefault="00000000">
                        <w:pPr>
                          <w:spacing w:after="160" w:line="259" w:lineRule="auto"/>
                          <w:ind w:left="0" w:right="0" w:firstLine="0"/>
                          <w:jc w:val="left"/>
                        </w:pPr>
                        <w:r>
                          <w:rPr>
                            <w:rFonts w:ascii="Calibri" w:eastAsia="Calibri" w:hAnsi="Calibri" w:cs="Calibri"/>
                            <w:sz w:val="20"/>
                          </w:rPr>
                          <w:t>2014</w:t>
                        </w:r>
                      </w:p>
                    </w:txbxContent>
                  </v:textbox>
                </v:rect>
                <v:rect id="Rectangle 1485" o:spid="_x0000_s1093" style="position:absolute;left:18704;top:29905;width:3422;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" filled="f" stroked="f">
                  <v:textbox inset="0,0,0,0">
                    <w:txbxContent>
                      <w:p w14:paraId="24D1EC71" w14:textId="77777777" w:rsidR="00BD7ADB" w:rsidRDefault="00000000">
                        <w:pPr>
                          <w:spacing w:after="160" w:line="259" w:lineRule="auto"/>
                          <w:ind w:left="0" w:right="0" w:firstLine="0"/>
                          <w:jc w:val="left"/>
                        </w:pPr>
                        <w:r>
                          <w:rPr>
                            <w:rFonts w:ascii="Calibri" w:eastAsia="Calibri" w:hAnsi="Calibri" w:cs="Calibri"/>
                            <w:sz w:val="20"/>
                          </w:rPr>
                          <w:t>2015</w:t>
                        </w:r>
                      </w:p>
                    </w:txbxContent>
                  </v:textbox>
                </v:rect>
                <v:rect id="Rectangle 1486" o:spid="_x0000_s1094" style="position:absolute;left:22186;top:29905;width:3423;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" filled="f" stroked="f">
                  <v:textbox inset="0,0,0,0">
                    <w:txbxContent>
                      <w:p w14:paraId="5757A0AA" w14:textId="77777777" w:rsidR="00BD7ADB" w:rsidRDefault="00000000">
                        <w:pPr>
                          <w:spacing w:after="160" w:line="259" w:lineRule="auto"/>
                          <w:ind w:left="0" w:right="0" w:firstLine="0"/>
                          <w:jc w:val="left"/>
                        </w:pPr>
                        <w:r>
                          <w:rPr>
                            <w:rFonts w:ascii="Calibri" w:eastAsia="Calibri" w:hAnsi="Calibri" w:cs="Calibri"/>
                            <w:sz w:val="20"/>
                          </w:rPr>
                          <w:t>2016</w:t>
                        </w:r>
                      </w:p>
                    </w:txbxContent>
                  </v:textbox>
                </v:rect>
                <v:rect id="Rectangle 1487" o:spid="_x0000_s1095" style="position:absolute;left:25670;top:29905;width:3422;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" filled="f" stroked="f">
                  <v:textbox inset="0,0,0,0">
                    <w:txbxContent>
                      <w:p w14:paraId="4FB2CAB5" w14:textId="77777777" w:rsidR="00BD7ADB" w:rsidRDefault="00000000">
                        <w:pPr>
                          <w:spacing w:after="160" w:line="259" w:lineRule="auto"/>
                          <w:ind w:left="0" w:right="0" w:firstLine="0"/>
                          <w:jc w:val="left"/>
                        </w:pPr>
                        <w:r>
                          <w:rPr>
                            <w:rFonts w:ascii="Calibri" w:eastAsia="Calibri" w:hAnsi="Calibri" w:cs="Calibri"/>
                            <w:sz w:val="20"/>
                          </w:rPr>
                          <w:t>2017</w:t>
                        </w:r>
                      </w:p>
                    </w:txbxContent>
                  </v:textbox>
                </v:rect>
                <v:rect id="Rectangle 1488" o:spid="_x0000_s1096" style="position:absolute;left:29156;top:29905;width:3422;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" filled="f" stroked="f">
                  <v:textbox inset="0,0,0,0">
                    <w:txbxContent>
                      <w:p w14:paraId="30BFC0C7" w14:textId="77777777" w:rsidR="00BD7ADB" w:rsidRDefault="00000000">
                        <w:pPr>
                          <w:spacing w:after="160" w:line="259" w:lineRule="auto"/>
                          <w:ind w:left="0" w:right="0" w:firstLine="0"/>
                          <w:jc w:val="left"/>
                        </w:pPr>
                        <w:r>
                          <w:rPr>
                            <w:rFonts w:ascii="Calibri" w:eastAsia="Calibri" w:hAnsi="Calibri" w:cs="Calibri"/>
                            <w:sz w:val="20"/>
                          </w:rPr>
                          <w:t>2018</w:t>
                        </w:r>
                      </w:p>
                    </w:txbxContent>
                  </v:textbox>
                </v:rect>
                <v:rect id="Rectangle 1489" o:spid="_x0000_s1097" style="position:absolute;left:32639;top:29905;width:3422;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" filled="f" stroked="f">
                  <v:textbox inset="0,0,0,0">
                    <w:txbxContent>
                      <w:p w14:paraId="66DE00B8" w14:textId="77777777" w:rsidR="00BD7ADB" w:rsidRDefault="00000000">
                        <w:pPr>
                          <w:spacing w:after="160" w:line="259" w:lineRule="auto"/>
                          <w:ind w:left="0" w:right="0" w:firstLine="0"/>
                          <w:jc w:val="left"/>
                        </w:pPr>
                        <w:r>
                          <w:rPr>
                            <w:rFonts w:ascii="Calibri" w:eastAsia="Calibri" w:hAnsi="Calibri" w:cs="Calibri"/>
                            <w:sz w:val="20"/>
                          </w:rPr>
                          <w:t>2019</w:t>
                        </w:r>
                      </w:p>
                    </w:txbxContent>
                  </v:textbox>
                </v:rect>
                <v:rect id="Rectangle 1490" o:spid="_x0000_s1098" style="position:absolute;left:36122;top:29905;width:3422;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" filled="f" stroked="f">
                  <v:textbox inset="0,0,0,0">
                    <w:txbxContent>
                      <w:p w14:paraId="2687C094" w14:textId="77777777" w:rsidR="00BD7ADB" w:rsidRDefault="00000000">
                        <w:pPr>
                          <w:spacing w:after="160" w:line="259" w:lineRule="auto"/>
                          <w:ind w:left="0" w:right="0" w:firstLine="0"/>
                          <w:jc w:val="left"/>
                        </w:pPr>
                        <w:r>
                          <w:rPr>
                            <w:rFonts w:ascii="Calibri" w:eastAsia="Calibri" w:hAnsi="Calibri" w:cs="Calibri"/>
                            <w:sz w:val="20"/>
                          </w:rPr>
                          <w:t>2020</w:t>
                        </w:r>
                      </w:p>
                    </w:txbxContent>
                  </v:textbox>
                </v:rect>
                <v:rect id="Rectangle 1491" o:spid="_x0000_s1099" style="position:absolute;left:39604;top:29905;width:3423;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" filled="f" stroked="f">
                  <v:textbox inset="0,0,0,0">
                    <w:txbxContent>
                      <w:p w14:paraId="627F9F84" w14:textId="77777777" w:rsidR="00BD7ADB" w:rsidRDefault="00000000">
                        <w:pPr>
                          <w:spacing w:after="160" w:line="259" w:lineRule="auto"/>
                          <w:ind w:left="0" w:right="0" w:firstLine="0"/>
                          <w:jc w:val="left"/>
                        </w:pPr>
                        <w:r>
                          <w:rPr>
                            <w:rFonts w:ascii="Calibri" w:eastAsia="Calibri" w:hAnsi="Calibri" w:cs="Calibri"/>
                            <w:sz w:val="20"/>
                          </w:rPr>
                          <w:t>2021</w:t>
                        </w:r>
                      </w:p>
                    </w:txbxContent>
                  </v:textbox>
                </v:rect>
                <v:rect id="Rectangle 1492" o:spid="_x0000_s1100" style="position:absolute;left:43091;top:29905;width:3422;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" filled="f" stroked="f">
                  <v:textbox inset="0,0,0,0">
                    <w:txbxContent>
                      <w:p w14:paraId="7DF58C3E" w14:textId="77777777" w:rsidR="00BD7ADB" w:rsidRDefault="00000000">
                        <w:pPr>
                          <w:spacing w:after="160" w:line="259" w:lineRule="auto"/>
                          <w:ind w:left="0" w:right="0" w:firstLine="0"/>
                          <w:jc w:val="left"/>
                        </w:pPr>
                        <w:r>
                          <w:rPr>
                            <w:rFonts w:ascii="Calibri" w:eastAsia="Calibri" w:hAnsi="Calibri" w:cs="Calibri"/>
                            <w:sz w:val="20"/>
                          </w:rPr>
                          <w:t>2022</w:t>
                        </w:r>
                      </w:p>
                    </w:txbxContent>
                  </v:textbox>
                </v:rect>
                <v:shape id="Shape 22886" o:spid="_x0000_s1101" style="position:absolute;left:48134;top:12202;width:697;height:698;visibility:visible;mso-wrap-style:square;v-text-anchor:top" coordsize="69752,69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" path="m,l69752,r,69752l,69752,,e" fillcolor="#4f81bd" stroked="f" strokeweight="0">
                  <v:path arrowok="t" textboxrect="0,0,69752,69752"/>
                </v:shape>
                <v:rect id="Rectangle 1494" o:spid="_x0000_s1102" style="position:absolute;left:49151;top:11986;width:5922;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" filled="f" stroked="f">
                  <v:textbox inset="0,0,0,0">
                    <w:txbxContent>
                      <w:p w14:paraId="619E53C0" w14:textId="77777777" w:rsidR="00BD7ADB" w:rsidRDefault="00000000">
                        <w:pPr>
                          <w:spacing w:after="160" w:line="259" w:lineRule="auto"/>
                          <w:ind w:left="0" w:right="0" w:firstLine="0"/>
                          <w:jc w:val="left"/>
                        </w:pPr>
                        <w:r>
                          <w:rPr>
                            <w:rFonts w:ascii="Calibri" w:eastAsia="Calibri" w:hAnsi="Calibri" w:cs="Calibri"/>
                            <w:sz w:val="20"/>
                          </w:rPr>
                          <w:t>Ene-Mar</w:t>
                        </w:r>
                      </w:p>
                    </w:txbxContent>
                  </v:textbox>
                </v:rect>
                <v:shape id="Shape 22887" o:spid="_x0000_s1103" style="position:absolute;left:48134;top:14499;width:697;height:698;visibility:visible;mso-wrap-style:square;v-text-anchor:top" coordsize="69752,69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" path="m,l69752,r,69752l,69752,,e" fillcolor="#c0504d" stroked="f" strokeweight="0">
                  <v:path arrowok="t" textboxrect="0,0,69752,69752"/>
                </v:shape>
                <v:rect id="Rectangle 1496" o:spid="_x0000_s1104" style="position:absolute;left:49151;top:14279;width:5278;height:1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" filled="f" stroked="f">
                  <v:textbox inset="0,0,0,0">
                    <w:txbxContent>
                      <w:p w14:paraId="1D443717" w14:textId="77777777" w:rsidR="00BD7ADB" w:rsidRDefault="00000000">
                        <w:pPr>
                          <w:spacing w:after="160" w:line="259" w:lineRule="auto"/>
                          <w:ind w:left="0" w:right="0" w:firstLine="0"/>
                          <w:jc w:val="left"/>
                        </w:pPr>
                        <w:r>
                          <w:rPr>
                            <w:rFonts w:ascii="Calibri" w:eastAsia="Calibri" w:hAnsi="Calibri" w:cs="Calibri"/>
                            <w:sz w:val="20"/>
                          </w:rPr>
                          <w:t>Abr-Jun</w:t>
                        </w:r>
                      </w:p>
                    </w:txbxContent>
                  </v:textbox>
                </v:rect>
                <v:shape id="Shape 22888" o:spid="_x0000_s1105" style="position:absolute;left:48134;top:16796;width:697;height:697;visibility:visible;mso-wrap-style:square;v-text-anchor:top" coordsize="69752,69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" path="m,l69752,r,69752l,69752,,e" fillcolor="#9bbb59" stroked="f" strokeweight="0">
                  <v:path arrowok="t" textboxrect="0,0,69752,69752"/>
                </v:shape>
                <v:rect id="Rectangle 1498" o:spid="_x0000_s1106" style="position:absolute;left:49151;top:16580;width:4836;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" filled="f" stroked="f">
                  <v:textbox inset="0,0,0,0">
                    <w:txbxContent>
                      <w:p w14:paraId="3689F35A" w14:textId="77777777" w:rsidR="00BD7ADB" w:rsidRDefault="00000000">
                        <w:pPr>
                          <w:spacing w:after="160" w:line="259" w:lineRule="auto"/>
                          <w:ind w:left="0" w:right="0" w:firstLine="0"/>
                          <w:jc w:val="left"/>
                        </w:pPr>
                        <w:r>
                          <w:rPr>
                            <w:rFonts w:ascii="Calibri" w:eastAsia="Calibri" w:hAnsi="Calibri" w:cs="Calibri"/>
                            <w:sz w:val="20"/>
                          </w:rPr>
                          <w:t>Jul-</w:t>
                        </w:r>
                        <w:proofErr w:type="spellStart"/>
                        <w:r>
                          <w:rPr>
                            <w:rFonts w:ascii="Calibri" w:eastAsia="Calibri" w:hAnsi="Calibri" w:cs="Calibri"/>
                            <w:sz w:val="20"/>
                          </w:rPr>
                          <w:t>Sep</w:t>
                        </w:r>
                        <w:proofErr w:type="spellEnd"/>
                      </w:p>
                    </w:txbxContent>
                  </v:textbox>
                </v:rect>
                <v:shape id="Shape 22889" o:spid="_x0000_s1107" style="position:absolute;left:48134;top:19092;width:697;height:697;visibility:visible;mso-wrap-style:square;v-text-anchor:top" coordsize="69752,69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" path="m,l69752,r,69752l,69752,,e" fillcolor="#8064a2" stroked="f" strokeweight="0">
                  <v:path arrowok="t" textboxrect="0,0,69752,69752"/>
                </v:shape>
                <v:rect id="Rectangle 1500" o:spid="_x0000_s1108" style="position:absolute;left:49151;top:18874;width:5066;height:1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" filled="f" stroked="f">
                  <v:textbox inset="0,0,0,0">
                    <w:txbxContent>
                      <w:p w14:paraId="53C8C6F8" w14:textId="77777777" w:rsidR="00BD7ADB" w:rsidRDefault="00000000">
                        <w:pPr>
                          <w:spacing w:after="160" w:line="259" w:lineRule="auto"/>
                          <w:ind w:left="0" w:right="0" w:firstLine="0"/>
                          <w:jc w:val="left"/>
                        </w:pPr>
                        <w:r>
                          <w:rPr>
                            <w:rFonts w:ascii="Calibri" w:eastAsia="Calibri" w:hAnsi="Calibri" w:cs="Calibri"/>
                            <w:sz w:val="20"/>
                          </w:rPr>
                          <w:t>Oct-Dic</w:t>
                        </w:r>
                      </w:p>
                    </w:txbxContent>
                  </v:textbox>
                </v:rect>
                <v:shape id="Shape 1501" o:spid="_x0000_s1109" style="position:absolute;width:54864;height:31998;visibility:visible;mso-wrap-style:square;v-text-anchor:top" coordsize="5486400,3199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" path="m5486400,r,3199829l,3199829,,e" filled="f" strokecolor="#868686">
                  <v:path arrowok="t" textboxrect="0,0,5486400,3199829"/>
                </v:shape>
                <w10:anchorlock/>
              </v:group>
            </w:pict>
          </mc:Fallback>
        </mc:AlternateContent>
      </w:r>
      <w:r w:rsidR="00BF5B35" w:rsidRPr="00BF5B35">
        <w:rPr>
          <w:b/>
          <w:bCs/>
        </w:rPr>
        <w:t>Fuente:</w:t>
      </w:r>
      <w:r w:rsidR="00BF5B35">
        <w:t xml:space="preserve"> Libro de Ingresos y Egresos del Centro Educativo.</w:t>
      </w:r>
    </w:p>
    <w:p w14:paraId="578E8FF5" w14:textId="77777777" w:rsidR="00BD7ADB" w:rsidRDefault="00000000">
      <w:pPr>
        <w:ind w:left="0" w:right="0" w:firstLine="708"/>
      </w:pPr>
      <w:r>
        <w:lastRenderedPageBreak/>
        <w:t xml:space="preserve">Durante los últimos 11 años la Junta de Centro 01522 Salomé Ureña de Henríquez ha recibido las siguientes cantidades por año: </w:t>
      </w:r>
    </w:p>
    <w:p w14:paraId="070CFE47" w14:textId="797F65D4" w:rsidR="00BD7ADB" w:rsidRDefault="00000000" w:rsidP="002509EC">
      <w:pPr>
        <w:pStyle w:val="Ttulo1"/>
      </w:pPr>
      <w:bookmarkStart w:id="16" w:name="_Toc138665579"/>
      <w:r>
        <w:t xml:space="preserve">Tabla </w:t>
      </w:r>
      <w:r w:rsidR="00503B81">
        <w:t>3</w:t>
      </w:r>
      <w:r w:rsidR="00BF5B35">
        <w:t xml:space="preserve">: </w:t>
      </w:r>
      <w:r w:rsidR="00BF5B35" w:rsidRPr="00BF5B35">
        <w:t>Cantidades recibidas por transferencias y por año</w:t>
      </w:r>
      <w:r w:rsidR="00BF5B35">
        <w:t>.</w:t>
      </w:r>
      <w:bookmarkEnd w:id="16"/>
      <w:r w:rsidR="00BF5B35">
        <w:t xml:space="preserve">  </w:t>
      </w:r>
    </w:p>
    <w:tbl>
      <w:tblPr>
        <w:tblStyle w:val="TableGrid"/>
        <w:tblW w:w="9577" w:type="dxa"/>
        <w:tblInd w:w="-107" w:type="dxa"/>
        <w:tblCellMar>
          <w:top w:w="12" w:type="dxa"/>
          <w:left w:w="106" w:type="dxa"/>
          <w:bottom w:w="0" w:type="dxa"/>
          <w:right w:w="47" w:type="dxa"/>
        </w:tblCellMar>
        <w:tblLook w:val="04A0" w:firstRow="1" w:lastRow="0" w:firstColumn="1" w:lastColumn="0" w:noHBand="0" w:noVBand="1"/>
      </w:tblPr>
      <w:tblGrid>
        <w:gridCol w:w="1288"/>
        <w:gridCol w:w="1751"/>
        <w:gridCol w:w="1751"/>
        <w:gridCol w:w="1750"/>
        <w:gridCol w:w="1489"/>
        <w:gridCol w:w="1548"/>
      </w:tblGrid>
      <w:tr w:rsidR="00BD7ADB" w14:paraId="13AFF170" w14:textId="77777777">
        <w:trPr>
          <w:trHeight w:val="833"/>
        </w:trPr>
        <w:tc>
          <w:tcPr>
            <w:tcW w:w="1289" w:type="dxa"/>
            <w:tcBorders>
              <w:top w:val="single" w:sz="3" w:space="0" w:color="000000"/>
              <w:left w:val="single" w:sz="3" w:space="0" w:color="000000"/>
              <w:bottom w:val="single" w:sz="3" w:space="0" w:color="000000"/>
              <w:right w:val="single" w:sz="3" w:space="0" w:color="000000"/>
            </w:tcBorders>
            <w:shd w:val="clear" w:color="auto" w:fill="8DB3E2"/>
          </w:tcPr>
          <w:p w14:paraId="188397E0" w14:textId="77777777" w:rsidR="00BD7ADB" w:rsidRDefault="00000000">
            <w:pPr>
              <w:spacing w:after="0" w:line="259" w:lineRule="auto"/>
              <w:ind w:left="1" w:right="0" w:firstLine="0"/>
              <w:jc w:val="left"/>
            </w:pPr>
            <w:r>
              <w:rPr>
                <w:b/>
              </w:rPr>
              <w:t xml:space="preserve">Año </w:t>
            </w:r>
          </w:p>
        </w:tc>
        <w:tc>
          <w:tcPr>
            <w:tcW w:w="1751" w:type="dxa"/>
            <w:tcBorders>
              <w:top w:val="single" w:sz="3" w:space="0" w:color="000000"/>
              <w:left w:val="single" w:sz="3" w:space="0" w:color="000000"/>
              <w:bottom w:val="single" w:sz="3" w:space="0" w:color="000000"/>
              <w:right w:val="single" w:sz="3" w:space="0" w:color="000000"/>
            </w:tcBorders>
            <w:shd w:val="clear" w:color="auto" w:fill="8DB3E2"/>
          </w:tcPr>
          <w:p w14:paraId="0B663B0E" w14:textId="77777777" w:rsidR="00BD7ADB" w:rsidRDefault="00000000">
            <w:pPr>
              <w:spacing w:after="116" w:line="259" w:lineRule="auto"/>
              <w:ind w:left="0" w:right="0" w:firstLine="0"/>
              <w:jc w:val="left"/>
            </w:pPr>
            <w:r>
              <w:rPr>
                <w:b/>
              </w:rPr>
              <w:t xml:space="preserve">1ra </w:t>
            </w:r>
            <w:proofErr w:type="spellStart"/>
            <w:r>
              <w:rPr>
                <w:b/>
              </w:rPr>
              <w:t>Transf</w:t>
            </w:r>
            <w:proofErr w:type="spellEnd"/>
            <w:r>
              <w:rPr>
                <w:b/>
              </w:rPr>
              <w:t xml:space="preserve">. </w:t>
            </w:r>
          </w:p>
          <w:p w14:paraId="6BF430EB" w14:textId="77777777" w:rsidR="00BD7ADB" w:rsidRDefault="00000000">
            <w:pPr>
              <w:spacing w:after="0" w:line="259" w:lineRule="auto"/>
              <w:ind w:left="0" w:right="0" w:firstLine="0"/>
              <w:jc w:val="left"/>
            </w:pPr>
            <w:r>
              <w:rPr>
                <w:b/>
              </w:rPr>
              <w:t xml:space="preserve">Ene-Mar </w:t>
            </w:r>
          </w:p>
        </w:tc>
        <w:tc>
          <w:tcPr>
            <w:tcW w:w="1751" w:type="dxa"/>
            <w:tcBorders>
              <w:top w:val="single" w:sz="3" w:space="0" w:color="000000"/>
              <w:left w:val="single" w:sz="3" w:space="0" w:color="000000"/>
              <w:bottom w:val="single" w:sz="3" w:space="0" w:color="000000"/>
              <w:right w:val="single" w:sz="3" w:space="0" w:color="000000"/>
            </w:tcBorders>
            <w:shd w:val="clear" w:color="auto" w:fill="8DB3E2"/>
          </w:tcPr>
          <w:p w14:paraId="1205A75A" w14:textId="77777777" w:rsidR="00BD7ADB" w:rsidRDefault="00000000">
            <w:pPr>
              <w:spacing w:after="116" w:line="259" w:lineRule="auto"/>
              <w:ind w:left="2" w:right="0" w:firstLine="0"/>
              <w:jc w:val="left"/>
            </w:pPr>
            <w:r>
              <w:rPr>
                <w:b/>
              </w:rPr>
              <w:t xml:space="preserve">2da </w:t>
            </w:r>
            <w:proofErr w:type="spellStart"/>
            <w:r>
              <w:rPr>
                <w:b/>
              </w:rPr>
              <w:t>Transf</w:t>
            </w:r>
            <w:proofErr w:type="spellEnd"/>
            <w:r>
              <w:rPr>
                <w:b/>
              </w:rPr>
              <w:t xml:space="preserve">. </w:t>
            </w:r>
          </w:p>
          <w:p w14:paraId="7DF1E475" w14:textId="77777777" w:rsidR="00BD7ADB" w:rsidRDefault="00000000">
            <w:pPr>
              <w:spacing w:after="0" w:line="259" w:lineRule="auto"/>
              <w:ind w:left="2" w:right="0" w:firstLine="0"/>
              <w:jc w:val="left"/>
            </w:pPr>
            <w:r>
              <w:rPr>
                <w:b/>
              </w:rPr>
              <w:t xml:space="preserve">Abr-Jun </w:t>
            </w:r>
          </w:p>
        </w:tc>
        <w:tc>
          <w:tcPr>
            <w:tcW w:w="1750" w:type="dxa"/>
            <w:tcBorders>
              <w:top w:val="single" w:sz="3" w:space="0" w:color="000000"/>
              <w:left w:val="single" w:sz="3" w:space="0" w:color="000000"/>
              <w:bottom w:val="single" w:sz="3" w:space="0" w:color="000000"/>
              <w:right w:val="single" w:sz="3" w:space="0" w:color="000000"/>
            </w:tcBorders>
            <w:shd w:val="clear" w:color="auto" w:fill="8DB3E2"/>
          </w:tcPr>
          <w:p w14:paraId="43D6689F" w14:textId="77777777" w:rsidR="00BD7ADB" w:rsidRDefault="00000000">
            <w:pPr>
              <w:spacing w:after="116" w:line="259" w:lineRule="auto"/>
              <w:ind w:left="0" w:right="0" w:firstLine="0"/>
              <w:jc w:val="left"/>
            </w:pPr>
            <w:r>
              <w:rPr>
                <w:b/>
              </w:rPr>
              <w:t xml:space="preserve">3ra </w:t>
            </w:r>
            <w:proofErr w:type="spellStart"/>
            <w:r>
              <w:rPr>
                <w:b/>
              </w:rPr>
              <w:t>Transf</w:t>
            </w:r>
            <w:proofErr w:type="spellEnd"/>
            <w:r>
              <w:rPr>
                <w:b/>
              </w:rPr>
              <w:t xml:space="preserve">. </w:t>
            </w:r>
          </w:p>
          <w:p w14:paraId="13786904" w14:textId="77777777" w:rsidR="00BD7ADB" w:rsidRDefault="00000000">
            <w:pPr>
              <w:spacing w:after="0" w:line="259" w:lineRule="auto"/>
              <w:ind w:left="0" w:right="0" w:firstLine="0"/>
              <w:jc w:val="left"/>
            </w:pPr>
            <w:r>
              <w:rPr>
                <w:b/>
              </w:rPr>
              <w:t>Jul-</w:t>
            </w:r>
            <w:proofErr w:type="spellStart"/>
            <w:r>
              <w:rPr>
                <w:b/>
              </w:rPr>
              <w:t>Sep</w:t>
            </w:r>
            <w:proofErr w:type="spellEnd"/>
            <w:r>
              <w:rPr>
                <w:b/>
              </w:rPr>
              <w:t xml:space="preserve"> </w:t>
            </w:r>
          </w:p>
        </w:tc>
        <w:tc>
          <w:tcPr>
            <w:tcW w:w="1489" w:type="dxa"/>
            <w:tcBorders>
              <w:top w:val="single" w:sz="3" w:space="0" w:color="000000"/>
              <w:left w:val="single" w:sz="3" w:space="0" w:color="000000"/>
              <w:bottom w:val="single" w:sz="3" w:space="0" w:color="000000"/>
              <w:right w:val="single" w:sz="3" w:space="0" w:color="000000"/>
            </w:tcBorders>
            <w:shd w:val="clear" w:color="auto" w:fill="8DB3E2"/>
          </w:tcPr>
          <w:p w14:paraId="0D617C59" w14:textId="77777777" w:rsidR="00BD7ADB" w:rsidRDefault="00000000">
            <w:pPr>
              <w:spacing w:after="116" w:line="259" w:lineRule="auto"/>
              <w:ind w:left="2" w:right="0" w:firstLine="0"/>
              <w:jc w:val="left"/>
            </w:pPr>
            <w:r>
              <w:rPr>
                <w:b/>
              </w:rPr>
              <w:t xml:space="preserve">4ta </w:t>
            </w:r>
            <w:proofErr w:type="spellStart"/>
            <w:r>
              <w:rPr>
                <w:b/>
              </w:rPr>
              <w:t>Transf</w:t>
            </w:r>
            <w:proofErr w:type="spellEnd"/>
            <w:r>
              <w:rPr>
                <w:b/>
              </w:rPr>
              <w:t xml:space="preserve">. </w:t>
            </w:r>
          </w:p>
          <w:p w14:paraId="6FEC1727" w14:textId="77777777" w:rsidR="00BD7ADB" w:rsidRDefault="00000000">
            <w:pPr>
              <w:spacing w:after="0" w:line="259" w:lineRule="auto"/>
              <w:ind w:left="2" w:right="0" w:firstLine="0"/>
              <w:jc w:val="left"/>
            </w:pPr>
            <w:r>
              <w:rPr>
                <w:b/>
              </w:rPr>
              <w:t xml:space="preserve">Oct-Dic </w:t>
            </w:r>
          </w:p>
        </w:tc>
        <w:tc>
          <w:tcPr>
            <w:tcW w:w="1548" w:type="dxa"/>
            <w:tcBorders>
              <w:top w:val="single" w:sz="3" w:space="0" w:color="000000"/>
              <w:left w:val="single" w:sz="3" w:space="0" w:color="000000"/>
              <w:bottom w:val="single" w:sz="3" w:space="0" w:color="000000"/>
              <w:right w:val="single" w:sz="3" w:space="0" w:color="000000"/>
            </w:tcBorders>
            <w:shd w:val="clear" w:color="auto" w:fill="8DB3E2"/>
          </w:tcPr>
          <w:p w14:paraId="4F41358B" w14:textId="77777777" w:rsidR="00BD7ADB" w:rsidRDefault="00000000">
            <w:pPr>
              <w:spacing w:after="0" w:line="259" w:lineRule="auto"/>
              <w:ind w:left="2" w:right="0" w:firstLine="0"/>
              <w:jc w:val="left"/>
            </w:pPr>
            <w:r>
              <w:rPr>
                <w:b/>
              </w:rPr>
              <w:t xml:space="preserve">Monto total del año </w:t>
            </w:r>
          </w:p>
        </w:tc>
      </w:tr>
      <w:tr w:rsidR="00BD7ADB" w14:paraId="68F1434E" w14:textId="77777777">
        <w:trPr>
          <w:trHeight w:val="426"/>
        </w:trPr>
        <w:tc>
          <w:tcPr>
            <w:tcW w:w="1289" w:type="dxa"/>
            <w:tcBorders>
              <w:top w:val="single" w:sz="3" w:space="0" w:color="000000"/>
              <w:left w:val="single" w:sz="3" w:space="0" w:color="000000"/>
              <w:bottom w:val="single" w:sz="3" w:space="0" w:color="000000"/>
              <w:right w:val="single" w:sz="3" w:space="0" w:color="000000"/>
            </w:tcBorders>
          </w:tcPr>
          <w:p w14:paraId="5FCE044B" w14:textId="77777777" w:rsidR="00BD7ADB" w:rsidRDefault="00000000">
            <w:pPr>
              <w:spacing w:after="0" w:line="259" w:lineRule="auto"/>
              <w:ind w:left="1" w:right="0" w:firstLine="0"/>
              <w:jc w:val="left"/>
            </w:pPr>
            <w:r>
              <w:t xml:space="preserve">2012 </w:t>
            </w:r>
          </w:p>
        </w:tc>
        <w:tc>
          <w:tcPr>
            <w:tcW w:w="1751" w:type="dxa"/>
            <w:tcBorders>
              <w:top w:val="single" w:sz="3" w:space="0" w:color="000000"/>
              <w:left w:val="single" w:sz="3" w:space="0" w:color="000000"/>
              <w:bottom w:val="single" w:sz="3" w:space="0" w:color="000000"/>
              <w:right w:val="single" w:sz="3" w:space="0" w:color="000000"/>
            </w:tcBorders>
          </w:tcPr>
          <w:p w14:paraId="7D878A55" w14:textId="77777777" w:rsidR="00BD7ADB" w:rsidRDefault="00000000">
            <w:pPr>
              <w:spacing w:after="0" w:line="259" w:lineRule="auto"/>
              <w:ind w:left="0" w:right="0" w:firstLine="0"/>
              <w:jc w:val="left"/>
            </w:pPr>
            <w:r>
              <w:t xml:space="preserve">RD$84,123.71 </w:t>
            </w:r>
          </w:p>
        </w:tc>
        <w:tc>
          <w:tcPr>
            <w:tcW w:w="1751" w:type="dxa"/>
            <w:tcBorders>
              <w:top w:val="single" w:sz="3" w:space="0" w:color="000000"/>
              <w:left w:val="single" w:sz="3" w:space="0" w:color="000000"/>
              <w:bottom w:val="single" w:sz="3" w:space="0" w:color="000000"/>
              <w:right w:val="single" w:sz="3" w:space="0" w:color="000000"/>
            </w:tcBorders>
          </w:tcPr>
          <w:p w14:paraId="53D2DDF5" w14:textId="77777777" w:rsidR="00BD7ADB" w:rsidRDefault="00000000">
            <w:pPr>
              <w:spacing w:after="0" w:line="259" w:lineRule="auto"/>
              <w:ind w:left="2" w:right="0" w:firstLine="0"/>
              <w:jc w:val="left"/>
            </w:pPr>
            <w:r>
              <w:t xml:space="preserve">RD$82,554.30 </w:t>
            </w:r>
          </w:p>
        </w:tc>
        <w:tc>
          <w:tcPr>
            <w:tcW w:w="1750" w:type="dxa"/>
            <w:tcBorders>
              <w:top w:val="single" w:sz="3" w:space="0" w:color="000000"/>
              <w:left w:val="single" w:sz="3" w:space="0" w:color="000000"/>
              <w:bottom w:val="single" w:sz="3" w:space="0" w:color="000000"/>
              <w:right w:val="single" w:sz="3" w:space="0" w:color="000000"/>
            </w:tcBorders>
          </w:tcPr>
          <w:p w14:paraId="5B99DC3D" w14:textId="77777777" w:rsidR="00BD7ADB" w:rsidRDefault="00000000">
            <w:pPr>
              <w:spacing w:after="0" w:line="259" w:lineRule="auto"/>
              <w:ind w:left="0" w:right="0" w:firstLine="0"/>
              <w:jc w:val="left"/>
            </w:pPr>
            <w:r>
              <w:t xml:space="preserve">RD$0.00 </w:t>
            </w:r>
          </w:p>
        </w:tc>
        <w:tc>
          <w:tcPr>
            <w:tcW w:w="1489" w:type="dxa"/>
            <w:tcBorders>
              <w:top w:val="single" w:sz="3" w:space="0" w:color="000000"/>
              <w:left w:val="single" w:sz="3" w:space="0" w:color="000000"/>
              <w:bottom w:val="single" w:sz="3" w:space="0" w:color="000000"/>
              <w:right w:val="single" w:sz="3" w:space="0" w:color="000000"/>
            </w:tcBorders>
          </w:tcPr>
          <w:p w14:paraId="38A30101" w14:textId="77777777" w:rsidR="00BD7ADB" w:rsidRDefault="00000000">
            <w:pPr>
              <w:spacing w:after="0" w:line="259" w:lineRule="auto"/>
              <w:ind w:left="2" w:right="0" w:firstLine="0"/>
              <w:jc w:val="left"/>
            </w:pPr>
            <w:r>
              <w:t xml:space="preserve">0.0 </w:t>
            </w:r>
          </w:p>
        </w:tc>
        <w:tc>
          <w:tcPr>
            <w:tcW w:w="1548" w:type="dxa"/>
            <w:tcBorders>
              <w:top w:val="single" w:sz="3" w:space="0" w:color="000000"/>
              <w:left w:val="single" w:sz="3" w:space="0" w:color="000000"/>
              <w:bottom w:val="single" w:sz="3" w:space="0" w:color="000000"/>
              <w:right w:val="single" w:sz="3" w:space="0" w:color="000000"/>
            </w:tcBorders>
          </w:tcPr>
          <w:p w14:paraId="606A4BF8" w14:textId="77777777" w:rsidR="00BD7ADB" w:rsidRDefault="00000000">
            <w:pPr>
              <w:spacing w:after="0" w:line="259" w:lineRule="auto"/>
              <w:ind w:left="2" w:right="0" w:firstLine="0"/>
              <w:jc w:val="left"/>
            </w:pPr>
            <w:r>
              <w:t xml:space="preserve">166,678.01 </w:t>
            </w:r>
          </w:p>
        </w:tc>
      </w:tr>
      <w:tr w:rsidR="00BD7ADB" w14:paraId="1F30CCA1" w14:textId="77777777">
        <w:trPr>
          <w:trHeight w:val="424"/>
        </w:trPr>
        <w:tc>
          <w:tcPr>
            <w:tcW w:w="1289" w:type="dxa"/>
            <w:tcBorders>
              <w:top w:val="single" w:sz="3" w:space="0" w:color="000000"/>
              <w:left w:val="single" w:sz="3" w:space="0" w:color="000000"/>
              <w:bottom w:val="single" w:sz="3" w:space="0" w:color="000000"/>
              <w:right w:val="single" w:sz="3" w:space="0" w:color="000000"/>
            </w:tcBorders>
          </w:tcPr>
          <w:p w14:paraId="0AAFFBDA" w14:textId="77777777" w:rsidR="00BD7ADB" w:rsidRDefault="00000000">
            <w:pPr>
              <w:spacing w:after="0" w:line="259" w:lineRule="auto"/>
              <w:ind w:left="1" w:right="0" w:firstLine="0"/>
              <w:jc w:val="left"/>
            </w:pPr>
            <w:r>
              <w:t xml:space="preserve">2013 </w:t>
            </w:r>
          </w:p>
        </w:tc>
        <w:tc>
          <w:tcPr>
            <w:tcW w:w="1751" w:type="dxa"/>
            <w:tcBorders>
              <w:top w:val="single" w:sz="3" w:space="0" w:color="000000"/>
              <w:left w:val="single" w:sz="3" w:space="0" w:color="000000"/>
              <w:bottom w:val="single" w:sz="3" w:space="0" w:color="000000"/>
              <w:right w:val="single" w:sz="3" w:space="0" w:color="000000"/>
            </w:tcBorders>
          </w:tcPr>
          <w:p w14:paraId="1C5D9EFB" w14:textId="77777777" w:rsidR="00BD7ADB" w:rsidRDefault="00000000">
            <w:pPr>
              <w:spacing w:after="0" w:line="259" w:lineRule="auto"/>
              <w:ind w:left="0" w:right="0" w:firstLine="0"/>
              <w:jc w:val="left"/>
            </w:pPr>
            <w:r>
              <w:t xml:space="preserve">RD$82,593.19 </w:t>
            </w:r>
          </w:p>
        </w:tc>
        <w:tc>
          <w:tcPr>
            <w:tcW w:w="1751" w:type="dxa"/>
            <w:tcBorders>
              <w:top w:val="single" w:sz="3" w:space="0" w:color="000000"/>
              <w:left w:val="single" w:sz="3" w:space="0" w:color="000000"/>
              <w:bottom w:val="single" w:sz="3" w:space="0" w:color="000000"/>
              <w:right w:val="single" w:sz="3" w:space="0" w:color="000000"/>
            </w:tcBorders>
          </w:tcPr>
          <w:p w14:paraId="4EA8D348" w14:textId="77777777" w:rsidR="00BD7ADB" w:rsidRDefault="00000000">
            <w:pPr>
              <w:spacing w:after="0" w:line="259" w:lineRule="auto"/>
              <w:ind w:left="2" w:right="0" w:firstLine="0"/>
            </w:pPr>
            <w:r>
              <w:t xml:space="preserve">RD$304,555.78 </w:t>
            </w:r>
          </w:p>
        </w:tc>
        <w:tc>
          <w:tcPr>
            <w:tcW w:w="1750" w:type="dxa"/>
            <w:tcBorders>
              <w:top w:val="single" w:sz="3" w:space="0" w:color="000000"/>
              <w:left w:val="single" w:sz="3" w:space="0" w:color="000000"/>
              <w:bottom w:val="single" w:sz="3" w:space="0" w:color="000000"/>
              <w:right w:val="single" w:sz="3" w:space="0" w:color="000000"/>
            </w:tcBorders>
          </w:tcPr>
          <w:p w14:paraId="3DBE51AA" w14:textId="77777777" w:rsidR="00BD7ADB" w:rsidRDefault="00000000">
            <w:pPr>
              <w:spacing w:after="0" w:line="259" w:lineRule="auto"/>
              <w:ind w:left="0" w:right="0" w:firstLine="0"/>
            </w:pPr>
            <w:r>
              <w:t xml:space="preserve">RD$320,856.21 </w:t>
            </w:r>
          </w:p>
        </w:tc>
        <w:tc>
          <w:tcPr>
            <w:tcW w:w="1489" w:type="dxa"/>
            <w:tcBorders>
              <w:top w:val="single" w:sz="3" w:space="0" w:color="000000"/>
              <w:left w:val="single" w:sz="3" w:space="0" w:color="000000"/>
              <w:bottom w:val="single" w:sz="3" w:space="0" w:color="000000"/>
              <w:right w:val="single" w:sz="3" w:space="0" w:color="000000"/>
            </w:tcBorders>
          </w:tcPr>
          <w:p w14:paraId="494FBECC" w14:textId="77777777" w:rsidR="00BD7ADB" w:rsidRDefault="00000000">
            <w:pPr>
              <w:spacing w:after="0" w:line="259" w:lineRule="auto"/>
              <w:ind w:left="2" w:right="0" w:firstLine="0"/>
              <w:jc w:val="left"/>
            </w:pPr>
            <w:r>
              <w:t xml:space="preserve">318,032.79 </w:t>
            </w:r>
          </w:p>
        </w:tc>
        <w:tc>
          <w:tcPr>
            <w:tcW w:w="1548" w:type="dxa"/>
            <w:tcBorders>
              <w:top w:val="single" w:sz="3" w:space="0" w:color="000000"/>
              <w:left w:val="single" w:sz="3" w:space="0" w:color="000000"/>
              <w:bottom w:val="single" w:sz="3" w:space="0" w:color="000000"/>
              <w:right w:val="single" w:sz="3" w:space="0" w:color="000000"/>
            </w:tcBorders>
          </w:tcPr>
          <w:p w14:paraId="1357825C" w14:textId="77777777" w:rsidR="00BD7ADB" w:rsidRDefault="00000000">
            <w:pPr>
              <w:spacing w:after="0" w:line="259" w:lineRule="auto"/>
              <w:ind w:left="2" w:right="0" w:firstLine="0"/>
              <w:jc w:val="left"/>
            </w:pPr>
            <w:r>
              <w:t xml:space="preserve">1,026,037.97 </w:t>
            </w:r>
          </w:p>
        </w:tc>
      </w:tr>
      <w:tr w:rsidR="00BD7ADB" w14:paraId="42220BF9" w14:textId="77777777">
        <w:trPr>
          <w:trHeight w:val="424"/>
        </w:trPr>
        <w:tc>
          <w:tcPr>
            <w:tcW w:w="1289" w:type="dxa"/>
            <w:tcBorders>
              <w:top w:val="single" w:sz="3" w:space="0" w:color="000000"/>
              <w:left w:val="single" w:sz="3" w:space="0" w:color="000000"/>
              <w:bottom w:val="single" w:sz="3" w:space="0" w:color="000000"/>
              <w:right w:val="single" w:sz="3" w:space="0" w:color="000000"/>
            </w:tcBorders>
          </w:tcPr>
          <w:p w14:paraId="2E2701B9" w14:textId="77777777" w:rsidR="00BD7ADB" w:rsidRDefault="00000000">
            <w:pPr>
              <w:spacing w:after="0" w:line="259" w:lineRule="auto"/>
              <w:ind w:left="1" w:right="0" w:firstLine="0"/>
              <w:jc w:val="left"/>
            </w:pPr>
            <w:r>
              <w:t xml:space="preserve">2014 </w:t>
            </w:r>
          </w:p>
        </w:tc>
        <w:tc>
          <w:tcPr>
            <w:tcW w:w="1751" w:type="dxa"/>
            <w:tcBorders>
              <w:top w:val="single" w:sz="3" w:space="0" w:color="000000"/>
              <w:left w:val="single" w:sz="3" w:space="0" w:color="000000"/>
              <w:bottom w:val="single" w:sz="3" w:space="0" w:color="000000"/>
              <w:right w:val="single" w:sz="3" w:space="0" w:color="000000"/>
            </w:tcBorders>
          </w:tcPr>
          <w:p w14:paraId="2979E9C1" w14:textId="77777777" w:rsidR="00BD7ADB" w:rsidRDefault="00000000">
            <w:pPr>
              <w:spacing w:after="0" w:line="259" w:lineRule="auto"/>
              <w:ind w:left="0" w:right="0" w:firstLine="0"/>
            </w:pPr>
            <w:r>
              <w:t xml:space="preserve">RD$320,856.21 </w:t>
            </w:r>
          </w:p>
        </w:tc>
        <w:tc>
          <w:tcPr>
            <w:tcW w:w="1751" w:type="dxa"/>
            <w:tcBorders>
              <w:top w:val="single" w:sz="3" w:space="0" w:color="000000"/>
              <w:left w:val="single" w:sz="3" w:space="0" w:color="000000"/>
              <w:bottom w:val="single" w:sz="3" w:space="0" w:color="000000"/>
              <w:right w:val="single" w:sz="3" w:space="0" w:color="000000"/>
            </w:tcBorders>
          </w:tcPr>
          <w:p w14:paraId="450958E5" w14:textId="77777777" w:rsidR="00BD7ADB" w:rsidRDefault="00000000">
            <w:pPr>
              <w:spacing w:after="0" w:line="259" w:lineRule="auto"/>
              <w:ind w:left="2" w:right="0" w:firstLine="0"/>
            </w:pPr>
            <w:r>
              <w:t xml:space="preserve">RD$320,895.19 </w:t>
            </w:r>
          </w:p>
        </w:tc>
        <w:tc>
          <w:tcPr>
            <w:tcW w:w="1750" w:type="dxa"/>
            <w:tcBorders>
              <w:top w:val="single" w:sz="3" w:space="0" w:color="000000"/>
              <w:left w:val="single" w:sz="3" w:space="0" w:color="000000"/>
              <w:bottom w:val="single" w:sz="3" w:space="0" w:color="000000"/>
              <w:right w:val="single" w:sz="3" w:space="0" w:color="000000"/>
            </w:tcBorders>
          </w:tcPr>
          <w:p w14:paraId="12A4237C" w14:textId="77777777" w:rsidR="00BD7ADB" w:rsidRDefault="00000000">
            <w:pPr>
              <w:spacing w:after="0" w:line="259" w:lineRule="auto"/>
              <w:ind w:left="0" w:right="0" w:firstLine="0"/>
            </w:pPr>
            <w:r>
              <w:t xml:space="preserve">RD$244,301.34 </w:t>
            </w:r>
          </w:p>
        </w:tc>
        <w:tc>
          <w:tcPr>
            <w:tcW w:w="1489" w:type="dxa"/>
            <w:tcBorders>
              <w:top w:val="single" w:sz="3" w:space="0" w:color="000000"/>
              <w:left w:val="single" w:sz="3" w:space="0" w:color="000000"/>
              <w:bottom w:val="single" w:sz="3" w:space="0" w:color="000000"/>
              <w:right w:val="single" w:sz="3" w:space="0" w:color="000000"/>
            </w:tcBorders>
          </w:tcPr>
          <w:p w14:paraId="3DF1FACD" w14:textId="77777777" w:rsidR="00BD7ADB" w:rsidRDefault="00000000">
            <w:pPr>
              <w:spacing w:after="0" w:line="259" w:lineRule="auto"/>
              <w:ind w:left="2" w:right="0" w:firstLine="0"/>
              <w:jc w:val="left"/>
            </w:pPr>
            <w:r>
              <w:t xml:space="preserve">0.0 </w:t>
            </w:r>
          </w:p>
        </w:tc>
        <w:tc>
          <w:tcPr>
            <w:tcW w:w="1548" w:type="dxa"/>
            <w:tcBorders>
              <w:top w:val="single" w:sz="3" w:space="0" w:color="000000"/>
              <w:left w:val="single" w:sz="3" w:space="0" w:color="000000"/>
              <w:bottom w:val="single" w:sz="3" w:space="0" w:color="000000"/>
              <w:right w:val="single" w:sz="3" w:space="0" w:color="000000"/>
            </w:tcBorders>
          </w:tcPr>
          <w:p w14:paraId="072F7181" w14:textId="77777777" w:rsidR="00BD7ADB" w:rsidRDefault="00000000">
            <w:pPr>
              <w:spacing w:after="0" w:line="259" w:lineRule="auto"/>
              <w:ind w:left="2" w:right="0" w:firstLine="0"/>
              <w:jc w:val="left"/>
            </w:pPr>
            <w:r>
              <w:t xml:space="preserve">886,052.74 </w:t>
            </w:r>
          </w:p>
        </w:tc>
      </w:tr>
      <w:tr w:rsidR="00BD7ADB" w14:paraId="3F2A5728" w14:textId="77777777">
        <w:trPr>
          <w:trHeight w:val="424"/>
        </w:trPr>
        <w:tc>
          <w:tcPr>
            <w:tcW w:w="1289" w:type="dxa"/>
            <w:tcBorders>
              <w:top w:val="single" w:sz="3" w:space="0" w:color="000000"/>
              <w:left w:val="single" w:sz="3" w:space="0" w:color="000000"/>
              <w:bottom w:val="single" w:sz="3" w:space="0" w:color="000000"/>
              <w:right w:val="single" w:sz="3" w:space="0" w:color="000000"/>
            </w:tcBorders>
          </w:tcPr>
          <w:p w14:paraId="2F322C72" w14:textId="77777777" w:rsidR="00BD7ADB" w:rsidRDefault="00000000">
            <w:pPr>
              <w:spacing w:after="0" w:line="259" w:lineRule="auto"/>
              <w:ind w:left="1" w:right="0" w:firstLine="0"/>
              <w:jc w:val="left"/>
            </w:pPr>
            <w:r>
              <w:t xml:space="preserve">2015 </w:t>
            </w:r>
          </w:p>
        </w:tc>
        <w:tc>
          <w:tcPr>
            <w:tcW w:w="1751" w:type="dxa"/>
            <w:tcBorders>
              <w:top w:val="single" w:sz="3" w:space="0" w:color="000000"/>
              <w:left w:val="single" w:sz="3" w:space="0" w:color="000000"/>
              <w:bottom w:val="single" w:sz="3" w:space="0" w:color="000000"/>
              <w:right w:val="single" w:sz="3" w:space="0" w:color="000000"/>
            </w:tcBorders>
          </w:tcPr>
          <w:p w14:paraId="32DFD4DA" w14:textId="77777777" w:rsidR="00BD7ADB" w:rsidRDefault="00000000">
            <w:pPr>
              <w:spacing w:after="0" w:line="259" w:lineRule="auto"/>
              <w:ind w:left="0" w:right="0" w:firstLine="0"/>
            </w:pPr>
            <w:r>
              <w:t xml:space="preserve">RD$245,799.24 </w:t>
            </w:r>
          </w:p>
        </w:tc>
        <w:tc>
          <w:tcPr>
            <w:tcW w:w="1751" w:type="dxa"/>
            <w:tcBorders>
              <w:top w:val="single" w:sz="3" w:space="0" w:color="000000"/>
              <w:left w:val="single" w:sz="3" w:space="0" w:color="000000"/>
              <w:bottom w:val="single" w:sz="3" w:space="0" w:color="000000"/>
              <w:right w:val="single" w:sz="3" w:space="0" w:color="000000"/>
            </w:tcBorders>
          </w:tcPr>
          <w:p w14:paraId="4FF574F4" w14:textId="77777777" w:rsidR="00BD7ADB" w:rsidRDefault="00000000">
            <w:pPr>
              <w:spacing w:after="0" w:line="259" w:lineRule="auto"/>
              <w:ind w:left="2" w:right="0" w:firstLine="0"/>
            </w:pPr>
            <w:r>
              <w:t xml:space="preserve">RD$245,799.24 </w:t>
            </w:r>
          </w:p>
        </w:tc>
        <w:tc>
          <w:tcPr>
            <w:tcW w:w="1750" w:type="dxa"/>
            <w:tcBorders>
              <w:top w:val="single" w:sz="3" w:space="0" w:color="000000"/>
              <w:left w:val="single" w:sz="3" w:space="0" w:color="000000"/>
              <w:bottom w:val="single" w:sz="3" w:space="0" w:color="000000"/>
              <w:right w:val="single" w:sz="3" w:space="0" w:color="000000"/>
            </w:tcBorders>
          </w:tcPr>
          <w:p w14:paraId="1694929B" w14:textId="77777777" w:rsidR="00BD7ADB" w:rsidRDefault="00000000">
            <w:pPr>
              <w:spacing w:after="0" w:line="259" w:lineRule="auto"/>
              <w:ind w:left="0" w:right="0" w:firstLine="0"/>
              <w:jc w:val="left"/>
            </w:pPr>
            <w:r>
              <w:t xml:space="preserve">RD$0.00 </w:t>
            </w:r>
          </w:p>
        </w:tc>
        <w:tc>
          <w:tcPr>
            <w:tcW w:w="1489" w:type="dxa"/>
            <w:tcBorders>
              <w:top w:val="single" w:sz="3" w:space="0" w:color="000000"/>
              <w:left w:val="single" w:sz="3" w:space="0" w:color="000000"/>
              <w:bottom w:val="single" w:sz="3" w:space="0" w:color="000000"/>
              <w:right w:val="single" w:sz="3" w:space="0" w:color="000000"/>
            </w:tcBorders>
          </w:tcPr>
          <w:p w14:paraId="5CC8EF3E" w14:textId="77777777" w:rsidR="00BD7ADB" w:rsidRDefault="00000000">
            <w:pPr>
              <w:spacing w:after="0" w:line="259" w:lineRule="auto"/>
              <w:ind w:left="2" w:right="0" w:firstLine="0"/>
              <w:jc w:val="left"/>
            </w:pPr>
            <w:r>
              <w:t xml:space="preserve">0.0 </w:t>
            </w:r>
          </w:p>
        </w:tc>
        <w:tc>
          <w:tcPr>
            <w:tcW w:w="1548" w:type="dxa"/>
            <w:tcBorders>
              <w:top w:val="single" w:sz="3" w:space="0" w:color="000000"/>
              <w:left w:val="single" w:sz="3" w:space="0" w:color="000000"/>
              <w:bottom w:val="single" w:sz="3" w:space="0" w:color="000000"/>
              <w:right w:val="single" w:sz="3" w:space="0" w:color="000000"/>
            </w:tcBorders>
          </w:tcPr>
          <w:p w14:paraId="238EFA70" w14:textId="77777777" w:rsidR="00BD7ADB" w:rsidRDefault="00000000">
            <w:pPr>
              <w:spacing w:after="0" w:line="259" w:lineRule="auto"/>
              <w:ind w:left="2" w:right="0" w:firstLine="0"/>
              <w:jc w:val="left"/>
            </w:pPr>
            <w:r>
              <w:t xml:space="preserve">491,598.48 </w:t>
            </w:r>
          </w:p>
        </w:tc>
      </w:tr>
      <w:tr w:rsidR="00BD7ADB" w14:paraId="14E09BA0" w14:textId="77777777">
        <w:trPr>
          <w:trHeight w:val="424"/>
        </w:trPr>
        <w:tc>
          <w:tcPr>
            <w:tcW w:w="1289" w:type="dxa"/>
            <w:tcBorders>
              <w:top w:val="single" w:sz="3" w:space="0" w:color="000000"/>
              <w:left w:val="single" w:sz="3" w:space="0" w:color="000000"/>
              <w:bottom w:val="single" w:sz="3" w:space="0" w:color="000000"/>
              <w:right w:val="single" w:sz="3" w:space="0" w:color="000000"/>
            </w:tcBorders>
          </w:tcPr>
          <w:p w14:paraId="565E6369" w14:textId="77777777" w:rsidR="00BD7ADB" w:rsidRDefault="00000000">
            <w:pPr>
              <w:spacing w:after="0" w:line="259" w:lineRule="auto"/>
              <w:ind w:left="1" w:right="0" w:firstLine="0"/>
              <w:jc w:val="left"/>
            </w:pPr>
            <w:r>
              <w:t xml:space="preserve">2016 </w:t>
            </w:r>
          </w:p>
        </w:tc>
        <w:tc>
          <w:tcPr>
            <w:tcW w:w="1751" w:type="dxa"/>
            <w:tcBorders>
              <w:top w:val="single" w:sz="3" w:space="0" w:color="000000"/>
              <w:left w:val="single" w:sz="3" w:space="0" w:color="000000"/>
              <w:bottom w:val="single" w:sz="3" w:space="0" w:color="000000"/>
              <w:right w:val="single" w:sz="3" w:space="0" w:color="000000"/>
            </w:tcBorders>
          </w:tcPr>
          <w:p w14:paraId="7E1890BA" w14:textId="77777777" w:rsidR="00BD7ADB" w:rsidRDefault="00000000">
            <w:pPr>
              <w:spacing w:after="0" w:line="259" w:lineRule="auto"/>
              <w:ind w:left="0" w:right="0" w:firstLine="0"/>
            </w:pPr>
            <w:r>
              <w:t xml:space="preserve">RD$269,329.92 </w:t>
            </w:r>
          </w:p>
        </w:tc>
        <w:tc>
          <w:tcPr>
            <w:tcW w:w="1751" w:type="dxa"/>
            <w:tcBorders>
              <w:top w:val="single" w:sz="3" w:space="0" w:color="000000"/>
              <w:left w:val="single" w:sz="3" w:space="0" w:color="000000"/>
              <w:bottom w:val="single" w:sz="3" w:space="0" w:color="000000"/>
              <w:right w:val="single" w:sz="3" w:space="0" w:color="000000"/>
            </w:tcBorders>
          </w:tcPr>
          <w:p w14:paraId="0F752AC1" w14:textId="77777777" w:rsidR="00BD7ADB" w:rsidRDefault="00000000">
            <w:pPr>
              <w:spacing w:after="0" w:line="259" w:lineRule="auto"/>
              <w:ind w:left="2" w:right="0" w:firstLine="0"/>
            </w:pPr>
            <w:r>
              <w:t xml:space="preserve">RD$200.000.00 </w:t>
            </w:r>
          </w:p>
        </w:tc>
        <w:tc>
          <w:tcPr>
            <w:tcW w:w="1750" w:type="dxa"/>
            <w:tcBorders>
              <w:top w:val="single" w:sz="3" w:space="0" w:color="000000"/>
              <w:left w:val="single" w:sz="3" w:space="0" w:color="000000"/>
              <w:bottom w:val="single" w:sz="3" w:space="0" w:color="000000"/>
              <w:right w:val="single" w:sz="3" w:space="0" w:color="000000"/>
            </w:tcBorders>
          </w:tcPr>
          <w:p w14:paraId="1CF5F945" w14:textId="77777777" w:rsidR="00BD7ADB" w:rsidRDefault="00000000">
            <w:pPr>
              <w:spacing w:after="0" w:line="259" w:lineRule="auto"/>
              <w:ind w:left="0" w:right="0" w:firstLine="0"/>
              <w:jc w:val="left"/>
            </w:pPr>
            <w:r>
              <w:t xml:space="preserve">0.0 </w:t>
            </w:r>
          </w:p>
        </w:tc>
        <w:tc>
          <w:tcPr>
            <w:tcW w:w="1489" w:type="dxa"/>
            <w:tcBorders>
              <w:top w:val="single" w:sz="3" w:space="0" w:color="000000"/>
              <w:left w:val="single" w:sz="3" w:space="0" w:color="000000"/>
              <w:bottom w:val="single" w:sz="3" w:space="0" w:color="000000"/>
              <w:right w:val="single" w:sz="3" w:space="0" w:color="000000"/>
            </w:tcBorders>
          </w:tcPr>
          <w:p w14:paraId="236886AA" w14:textId="77777777" w:rsidR="00BD7ADB" w:rsidRDefault="00000000">
            <w:pPr>
              <w:spacing w:after="0" w:line="259" w:lineRule="auto"/>
              <w:ind w:left="2" w:right="0" w:firstLine="0"/>
              <w:jc w:val="left"/>
            </w:pPr>
            <w:r>
              <w:t xml:space="preserve">0.0 </w:t>
            </w:r>
          </w:p>
        </w:tc>
        <w:tc>
          <w:tcPr>
            <w:tcW w:w="1548" w:type="dxa"/>
            <w:tcBorders>
              <w:top w:val="single" w:sz="3" w:space="0" w:color="000000"/>
              <w:left w:val="single" w:sz="3" w:space="0" w:color="000000"/>
              <w:bottom w:val="single" w:sz="3" w:space="0" w:color="000000"/>
              <w:right w:val="single" w:sz="3" w:space="0" w:color="000000"/>
            </w:tcBorders>
          </w:tcPr>
          <w:p w14:paraId="7C02DCE1" w14:textId="77777777" w:rsidR="00BD7ADB" w:rsidRDefault="00000000">
            <w:pPr>
              <w:spacing w:after="0" w:line="259" w:lineRule="auto"/>
              <w:ind w:left="2" w:right="0" w:firstLine="0"/>
              <w:jc w:val="left"/>
            </w:pPr>
            <w:r>
              <w:t xml:space="preserve">469,329.92 </w:t>
            </w:r>
          </w:p>
        </w:tc>
      </w:tr>
      <w:tr w:rsidR="00BD7ADB" w14:paraId="68A904B5" w14:textId="77777777">
        <w:trPr>
          <w:trHeight w:val="424"/>
        </w:trPr>
        <w:tc>
          <w:tcPr>
            <w:tcW w:w="1289" w:type="dxa"/>
            <w:tcBorders>
              <w:top w:val="single" w:sz="3" w:space="0" w:color="000000"/>
              <w:left w:val="single" w:sz="3" w:space="0" w:color="000000"/>
              <w:bottom w:val="single" w:sz="3" w:space="0" w:color="000000"/>
              <w:right w:val="single" w:sz="3" w:space="0" w:color="000000"/>
            </w:tcBorders>
          </w:tcPr>
          <w:p w14:paraId="07BF1495" w14:textId="77777777" w:rsidR="00BD7ADB" w:rsidRDefault="00000000">
            <w:pPr>
              <w:spacing w:after="0" w:line="259" w:lineRule="auto"/>
              <w:ind w:left="1" w:right="0" w:firstLine="0"/>
              <w:jc w:val="left"/>
            </w:pPr>
            <w:r>
              <w:t xml:space="preserve">2017 </w:t>
            </w:r>
          </w:p>
        </w:tc>
        <w:tc>
          <w:tcPr>
            <w:tcW w:w="1751" w:type="dxa"/>
            <w:tcBorders>
              <w:top w:val="single" w:sz="3" w:space="0" w:color="000000"/>
              <w:left w:val="single" w:sz="3" w:space="0" w:color="000000"/>
              <w:bottom w:val="single" w:sz="3" w:space="0" w:color="000000"/>
              <w:right w:val="single" w:sz="3" w:space="0" w:color="000000"/>
            </w:tcBorders>
          </w:tcPr>
          <w:p w14:paraId="4885483C" w14:textId="77777777" w:rsidR="00BD7ADB" w:rsidRDefault="00000000">
            <w:pPr>
              <w:spacing w:after="0" w:line="259" w:lineRule="auto"/>
              <w:ind w:left="0" w:right="0" w:firstLine="0"/>
            </w:pPr>
            <w:r>
              <w:t xml:space="preserve">RD$245,782,70 </w:t>
            </w:r>
          </w:p>
        </w:tc>
        <w:tc>
          <w:tcPr>
            <w:tcW w:w="1751" w:type="dxa"/>
            <w:tcBorders>
              <w:top w:val="single" w:sz="3" w:space="0" w:color="000000"/>
              <w:left w:val="single" w:sz="3" w:space="0" w:color="000000"/>
              <w:bottom w:val="single" w:sz="3" w:space="0" w:color="000000"/>
              <w:right w:val="single" w:sz="3" w:space="0" w:color="000000"/>
            </w:tcBorders>
          </w:tcPr>
          <w:p w14:paraId="3C30F0CD" w14:textId="77777777" w:rsidR="00BD7ADB" w:rsidRDefault="00000000">
            <w:pPr>
              <w:spacing w:after="0" w:line="259" w:lineRule="auto"/>
              <w:ind w:left="2" w:right="0" w:firstLine="0"/>
              <w:jc w:val="left"/>
            </w:pPr>
            <w:r>
              <w:t xml:space="preserve">RD$0.00 </w:t>
            </w:r>
          </w:p>
        </w:tc>
        <w:tc>
          <w:tcPr>
            <w:tcW w:w="1750" w:type="dxa"/>
            <w:tcBorders>
              <w:top w:val="single" w:sz="3" w:space="0" w:color="000000"/>
              <w:left w:val="single" w:sz="3" w:space="0" w:color="000000"/>
              <w:bottom w:val="single" w:sz="3" w:space="0" w:color="000000"/>
              <w:right w:val="single" w:sz="3" w:space="0" w:color="000000"/>
            </w:tcBorders>
          </w:tcPr>
          <w:p w14:paraId="3C92BB7E" w14:textId="77777777" w:rsidR="00BD7ADB" w:rsidRDefault="00000000">
            <w:pPr>
              <w:spacing w:after="0" w:line="259" w:lineRule="auto"/>
              <w:ind w:left="0" w:right="0" w:firstLine="0"/>
              <w:jc w:val="left"/>
            </w:pPr>
            <w:r>
              <w:t xml:space="preserve">0.0 </w:t>
            </w:r>
          </w:p>
        </w:tc>
        <w:tc>
          <w:tcPr>
            <w:tcW w:w="1489" w:type="dxa"/>
            <w:tcBorders>
              <w:top w:val="single" w:sz="3" w:space="0" w:color="000000"/>
              <w:left w:val="single" w:sz="3" w:space="0" w:color="000000"/>
              <w:bottom w:val="single" w:sz="3" w:space="0" w:color="000000"/>
              <w:right w:val="single" w:sz="3" w:space="0" w:color="000000"/>
            </w:tcBorders>
          </w:tcPr>
          <w:p w14:paraId="642FB480" w14:textId="77777777" w:rsidR="00BD7ADB" w:rsidRDefault="00000000">
            <w:pPr>
              <w:spacing w:after="0" w:line="259" w:lineRule="auto"/>
              <w:ind w:left="2" w:right="0" w:firstLine="0"/>
              <w:jc w:val="left"/>
            </w:pPr>
            <w:r>
              <w:t xml:space="preserve">0.0 </w:t>
            </w:r>
          </w:p>
        </w:tc>
        <w:tc>
          <w:tcPr>
            <w:tcW w:w="1548" w:type="dxa"/>
            <w:tcBorders>
              <w:top w:val="single" w:sz="3" w:space="0" w:color="000000"/>
              <w:left w:val="single" w:sz="3" w:space="0" w:color="000000"/>
              <w:bottom w:val="single" w:sz="3" w:space="0" w:color="000000"/>
              <w:right w:val="single" w:sz="3" w:space="0" w:color="000000"/>
            </w:tcBorders>
          </w:tcPr>
          <w:p w14:paraId="152C89A4" w14:textId="77777777" w:rsidR="00BD7ADB" w:rsidRDefault="00000000">
            <w:pPr>
              <w:spacing w:after="0" w:line="259" w:lineRule="auto"/>
              <w:ind w:left="2" w:right="0" w:firstLine="0"/>
              <w:jc w:val="left"/>
            </w:pPr>
            <w:r>
              <w:t xml:space="preserve">245,782.70 </w:t>
            </w:r>
          </w:p>
        </w:tc>
      </w:tr>
      <w:tr w:rsidR="00BD7ADB" w14:paraId="23864A2B" w14:textId="77777777">
        <w:trPr>
          <w:trHeight w:val="424"/>
        </w:trPr>
        <w:tc>
          <w:tcPr>
            <w:tcW w:w="1289" w:type="dxa"/>
            <w:tcBorders>
              <w:top w:val="single" w:sz="3" w:space="0" w:color="000000"/>
              <w:left w:val="single" w:sz="3" w:space="0" w:color="000000"/>
              <w:bottom w:val="single" w:sz="3" w:space="0" w:color="000000"/>
              <w:right w:val="single" w:sz="3" w:space="0" w:color="000000"/>
            </w:tcBorders>
          </w:tcPr>
          <w:p w14:paraId="3726936F" w14:textId="77777777" w:rsidR="00BD7ADB" w:rsidRDefault="00000000">
            <w:pPr>
              <w:spacing w:after="0" w:line="259" w:lineRule="auto"/>
              <w:ind w:left="1" w:right="0" w:firstLine="0"/>
              <w:jc w:val="left"/>
            </w:pPr>
            <w:r>
              <w:t xml:space="preserve">2018 </w:t>
            </w:r>
          </w:p>
        </w:tc>
        <w:tc>
          <w:tcPr>
            <w:tcW w:w="1751" w:type="dxa"/>
            <w:tcBorders>
              <w:top w:val="single" w:sz="3" w:space="0" w:color="000000"/>
              <w:left w:val="single" w:sz="3" w:space="0" w:color="000000"/>
              <w:bottom w:val="single" w:sz="3" w:space="0" w:color="000000"/>
              <w:right w:val="single" w:sz="3" w:space="0" w:color="000000"/>
            </w:tcBorders>
          </w:tcPr>
          <w:p w14:paraId="5DF2D094" w14:textId="77777777" w:rsidR="00BD7ADB" w:rsidRDefault="00000000">
            <w:pPr>
              <w:spacing w:after="0" w:line="259" w:lineRule="auto"/>
              <w:ind w:left="0" w:right="0" w:firstLine="0"/>
            </w:pPr>
            <w:r>
              <w:t xml:space="preserve">RD$158,187.59 </w:t>
            </w:r>
          </w:p>
        </w:tc>
        <w:tc>
          <w:tcPr>
            <w:tcW w:w="1751" w:type="dxa"/>
            <w:tcBorders>
              <w:top w:val="single" w:sz="3" w:space="0" w:color="000000"/>
              <w:left w:val="single" w:sz="3" w:space="0" w:color="000000"/>
              <w:bottom w:val="single" w:sz="3" w:space="0" w:color="000000"/>
              <w:right w:val="single" w:sz="3" w:space="0" w:color="000000"/>
            </w:tcBorders>
          </w:tcPr>
          <w:p w14:paraId="4738B401" w14:textId="77777777" w:rsidR="00BD7ADB" w:rsidRDefault="00000000">
            <w:pPr>
              <w:spacing w:after="0" w:line="259" w:lineRule="auto"/>
              <w:ind w:left="2" w:right="0" w:firstLine="0"/>
              <w:jc w:val="left"/>
            </w:pPr>
            <w:r>
              <w:t xml:space="preserve">RD$98,444.47 </w:t>
            </w:r>
          </w:p>
        </w:tc>
        <w:tc>
          <w:tcPr>
            <w:tcW w:w="1750" w:type="dxa"/>
            <w:tcBorders>
              <w:top w:val="single" w:sz="3" w:space="0" w:color="000000"/>
              <w:left w:val="single" w:sz="3" w:space="0" w:color="000000"/>
              <w:bottom w:val="single" w:sz="3" w:space="0" w:color="000000"/>
              <w:right w:val="single" w:sz="3" w:space="0" w:color="000000"/>
            </w:tcBorders>
          </w:tcPr>
          <w:p w14:paraId="655E55F7" w14:textId="77777777" w:rsidR="00BD7ADB" w:rsidRDefault="00000000">
            <w:pPr>
              <w:spacing w:after="0" w:line="259" w:lineRule="auto"/>
              <w:ind w:left="0" w:right="0" w:firstLine="0"/>
              <w:jc w:val="left"/>
            </w:pPr>
            <w:r>
              <w:t xml:space="preserve">0.0 </w:t>
            </w:r>
          </w:p>
        </w:tc>
        <w:tc>
          <w:tcPr>
            <w:tcW w:w="1489" w:type="dxa"/>
            <w:tcBorders>
              <w:top w:val="single" w:sz="3" w:space="0" w:color="000000"/>
              <w:left w:val="single" w:sz="3" w:space="0" w:color="000000"/>
              <w:bottom w:val="single" w:sz="3" w:space="0" w:color="000000"/>
              <w:right w:val="single" w:sz="3" w:space="0" w:color="000000"/>
            </w:tcBorders>
          </w:tcPr>
          <w:p w14:paraId="6F14C922" w14:textId="77777777" w:rsidR="00BD7ADB" w:rsidRDefault="00000000">
            <w:pPr>
              <w:spacing w:after="0" w:line="259" w:lineRule="auto"/>
              <w:ind w:left="2" w:right="0" w:firstLine="0"/>
              <w:jc w:val="left"/>
            </w:pPr>
            <w:r>
              <w:t xml:space="preserve">0.0 </w:t>
            </w:r>
          </w:p>
        </w:tc>
        <w:tc>
          <w:tcPr>
            <w:tcW w:w="1548" w:type="dxa"/>
            <w:tcBorders>
              <w:top w:val="single" w:sz="3" w:space="0" w:color="000000"/>
              <w:left w:val="single" w:sz="3" w:space="0" w:color="000000"/>
              <w:bottom w:val="single" w:sz="3" w:space="0" w:color="000000"/>
              <w:right w:val="single" w:sz="3" w:space="0" w:color="000000"/>
            </w:tcBorders>
          </w:tcPr>
          <w:p w14:paraId="0B75067B" w14:textId="77777777" w:rsidR="00BD7ADB" w:rsidRDefault="00000000">
            <w:pPr>
              <w:spacing w:after="0" w:line="259" w:lineRule="auto"/>
              <w:ind w:left="2" w:right="0" w:firstLine="0"/>
              <w:jc w:val="left"/>
            </w:pPr>
            <w:r>
              <w:t xml:space="preserve">256,632.06 </w:t>
            </w:r>
          </w:p>
        </w:tc>
      </w:tr>
      <w:tr w:rsidR="00BD7ADB" w14:paraId="6DEC354A" w14:textId="77777777">
        <w:trPr>
          <w:trHeight w:val="424"/>
        </w:trPr>
        <w:tc>
          <w:tcPr>
            <w:tcW w:w="1289" w:type="dxa"/>
            <w:tcBorders>
              <w:top w:val="single" w:sz="3" w:space="0" w:color="000000"/>
              <w:left w:val="single" w:sz="3" w:space="0" w:color="000000"/>
              <w:bottom w:val="single" w:sz="3" w:space="0" w:color="000000"/>
              <w:right w:val="single" w:sz="3" w:space="0" w:color="000000"/>
            </w:tcBorders>
          </w:tcPr>
          <w:p w14:paraId="71D810E9" w14:textId="77777777" w:rsidR="00BD7ADB" w:rsidRDefault="00000000">
            <w:pPr>
              <w:spacing w:after="0" w:line="259" w:lineRule="auto"/>
              <w:ind w:left="1" w:right="0" w:firstLine="0"/>
              <w:jc w:val="left"/>
            </w:pPr>
            <w:r>
              <w:t xml:space="preserve">2019 </w:t>
            </w:r>
          </w:p>
        </w:tc>
        <w:tc>
          <w:tcPr>
            <w:tcW w:w="1751" w:type="dxa"/>
            <w:tcBorders>
              <w:top w:val="single" w:sz="3" w:space="0" w:color="000000"/>
              <w:left w:val="single" w:sz="3" w:space="0" w:color="000000"/>
              <w:bottom w:val="single" w:sz="3" w:space="0" w:color="000000"/>
              <w:right w:val="single" w:sz="3" w:space="0" w:color="000000"/>
            </w:tcBorders>
          </w:tcPr>
          <w:p w14:paraId="090DAAD1" w14:textId="77777777" w:rsidR="00BD7ADB" w:rsidRDefault="00000000">
            <w:pPr>
              <w:spacing w:after="0" w:line="259" w:lineRule="auto"/>
              <w:ind w:left="0" w:right="0" w:firstLine="0"/>
            </w:pPr>
            <w:r>
              <w:t xml:space="preserve">RD$184,691.75 </w:t>
            </w:r>
          </w:p>
        </w:tc>
        <w:tc>
          <w:tcPr>
            <w:tcW w:w="1751" w:type="dxa"/>
            <w:tcBorders>
              <w:top w:val="single" w:sz="3" w:space="0" w:color="000000"/>
              <w:left w:val="single" w:sz="3" w:space="0" w:color="000000"/>
              <w:bottom w:val="single" w:sz="3" w:space="0" w:color="000000"/>
              <w:right w:val="single" w:sz="3" w:space="0" w:color="000000"/>
            </w:tcBorders>
          </w:tcPr>
          <w:p w14:paraId="6C5EC441" w14:textId="77777777" w:rsidR="00BD7ADB" w:rsidRDefault="00000000">
            <w:pPr>
              <w:spacing w:after="0" w:line="259" w:lineRule="auto"/>
              <w:ind w:left="2" w:right="0" w:firstLine="0"/>
            </w:pPr>
            <w:r>
              <w:t xml:space="preserve">RD$139,285.17 </w:t>
            </w:r>
          </w:p>
        </w:tc>
        <w:tc>
          <w:tcPr>
            <w:tcW w:w="1750" w:type="dxa"/>
            <w:tcBorders>
              <w:top w:val="single" w:sz="3" w:space="0" w:color="000000"/>
              <w:left w:val="single" w:sz="3" w:space="0" w:color="000000"/>
              <w:bottom w:val="single" w:sz="3" w:space="0" w:color="000000"/>
              <w:right w:val="single" w:sz="3" w:space="0" w:color="000000"/>
            </w:tcBorders>
          </w:tcPr>
          <w:p w14:paraId="0A9BD186" w14:textId="77777777" w:rsidR="00BD7ADB" w:rsidRDefault="00000000">
            <w:pPr>
              <w:spacing w:after="0" w:line="259" w:lineRule="auto"/>
              <w:ind w:left="0" w:right="0" w:firstLine="0"/>
              <w:jc w:val="left"/>
            </w:pPr>
            <w:r>
              <w:t xml:space="preserve">0.0 </w:t>
            </w:r>
          </w:p>
        </w:tc>
        <w:tc>
          <w:tcPr>
            <w:tcW w:w="1489" w:type="dxa"/>
            <w:tcBorders>
              <w:top w:val="single" w:sz="3" w:space="0" w:color="000000"/>
              <w:left w:val="single" w:sz="3" w:space="0" w:color="000000"/>
              <w:bottom w:val="single" w:sz="3" w:space="0" w:color="000000"/>
              <w:right w:val="single" w:sz="3" w:space="0" w:color="000000"/>
            </w:tcBorders>
          </w:tcPr>
          <w:p w14:paraId="16C1C857" w14:textId="77777777" w:rsidR="00BD7ADB" w:rsidRDefault="00000000">
            <w:pPr>
              <w:spacing w:after="0" w:line="259" w:lineRule="auto"/>
              <w:ind w:left="2" w:right="0" w:firstLine="0"/>
              <w:jc w:val="left"/>
            </w:pPr>
            <w:r>
              <w:t xml:space="preserve">0.0 </w:t>
            </w:r>
          </w:p>
        </w:tc>
        <w:tc>
          <w:tcPr>
            <w:tcW w:w="1548" w:type="dxa"/>
            <w:tcBorders>
              <w:top w:val="single" w:sz="3" w:space="0" w:color="000000"/>
              <w:left w:val="single" w:sz="3" w:space="0" w:color="000000"/>
              <w:bottom w:val="single" w:sz="3" w:space="0" w:color="000000"/>
              <w:right w:val="single" w:sz="3" w:space="0" w:color="000000"/>
            </w:tcBorders>
          </w:tcPr>
          <w:p w14:paraId="232F7019" w14:textId="77777777" w:rsidR="00BD7ADB" w:rsidRDefault="00000000">
            <w:pPr>
              <w:spacing w:after="0" w:line="259" w:lineRule="auto"/>
              <w:ind w:left="2" w:right="0" w:firstLine="0"/>
              <w:jc w:val="left"/>
            </w:pPr>
            <w:r>
              <w:t xml:space="preserve">323,976.92 </w:t>
            </w:r>
          </w:p>
        </w:tc>
      </w:tr>
      <w:tr w:rsidR="00BD7ADB" w14:paraId="38C802EA" w14:textId="77777777">
        <w:trPr>
          <w:trHeight w:val="424"/>
        </w:trPr>
        <w:tc>
          <w:tcPr>
            <w:tcW w:w="1289" w:type="dxa"/>
            <w:tcBorders>
              <w:top w:val="single" w:sz="3" w:space="0" w:color="000000"/>
              <w:left w:val="single" w:sz="3" w:space="0" w:color="000000"/>
              <w:bottom w:val="single" w:sz="3" w:space="0" w:color="000000"/>
              <w:right w:val="single" w:sz="3" w:space="0" w:color="000000"/>
            </w:tcBorders>
          </w:tcPr>
          <w:p w14:paraId="19C5394B" w14:textId="77777777" w:rsidR="00BD7ADB" w:rsidRDefault="00000000">
            <w:pPr>
              <w:spacing w:after="0" w:line="259" w:lineRule="auto"/>
              <w:ind w:left="1" w:right="0" w:firstLine="0"/>
              <w:jc w:val="left"/>
            </w:pPr>
            <w:r>
              <w:t xml:space="preserve">2020 </w:t>
            </w:r>
          </w:p>
        </w:tc>
        <w:tc>
          <w:tcPr>
            <w:tcW w:w="1751" w:type="dxa"/>
            <w:tcBorders>
              <w:top w:val="single" w:sz="3" w:space="0" w:color="000000"/>
              <w:left w:val="single" w:sz="3" w:space="0" w:color="000000"/>
              <w:bottom w:val="single" w:sz="3" w:space="0" w:color="000000"/>
              <w:right w:val="single" w:sz="3" w:space="0" w:color="000000"/>
            </w:tcBorders>
          </w:tcPr>
          <w:p w14:paraId="3E33AAD1" w14:textId="77777777" w:rsidR="00BD7ADB" w:rsidRDefault="00000000">
            <w:pPr>
              <w:spacing w:after="0" w:line="259" w:lineRule="auto"/>
              <w:ind w:left="0" w:right="0" w:firstLine="0"/>
            </w:pPr>
            <w:r>
              <w:t xml:space="preserve">RD$161,900.57 </w:t>
            </w:r>
          </w:p>
        </w:tc>
        <w:tc>
          <w:tcPr>
            <w:tcW w:w="1751" w:type="dxa"/>
            <w:tcBorders>
              <w:top w:val="single" w:sz="3" w:space="0" w:color="000000"/>
              <w:left w:val="single" w:sz="3" w:space="0" w:color="000000"/>
              <w:bottom w:val="single" w:sz="3" w:space="0" w:color="000000"/>
              <w:right w:val="single" w:sz="3" w:space="0" w:color="000000"/>
            </w:tcBorders>
          </w:tcPr>
          <w:p w14:paraId="5F2CF315" w14:textId="77777777" w:rsidR="00BD7ADB" w:rsidRDefault="00000000">
            <w:pPr>
              <w:spacing w:after="0" w:line="259" w:lineRule="auto"/>
              <w:ind w:left="2" w:right="0" w:firstLine="0"/>
              <w:jc w:val="left"/>
            </w:pPr>
            <w:r>
              <w:t xml:space="preserve">RD$0.00 </w:t>
            </w:r>
          </w:p>
        </w:tc>
        <w:tc>
          <w:tcPr>
            <w:tcW w:w="1750" w:type="dxa"/>
            <w:tcBorders>
              <w:top w:val="single" w:sz="3" w:space="0" w:color="000000"/>
              <w:left w:val="single" w:sz="3" w:space="0" w:color="000000"/>
              <w:bottom w:val="single" w:sz="3" w:space="0" w:color="000000"/>
              <w:right w:val="single" w:sz="3" w:space="0" w:color="000000"/>
            </w:tcBorders>
          </w:tcPr>
          <w:p w14:paraId="5A7660B1" w14:textId="77777777" w:rsidR="00BD7ADB" w:rsidRDefault="00000000">
            <w:pPr>
              <w:spacing w:after="0" w:line="259" w:lineRule="auto"/>
              <w:ind w:left="0" w:right="0" w:firstLine="0"/>
              <w:jc w:val="left"/>
            </w:pPr>
            <w:r>
              <w:t xml:space="preserve">0.0 </w:t>
            </w:r>
          </w:p>
        </w:tc>
        <w:tc>
          <w:tcPr>
            <w:tcW w:w="1489" w:type="dxa"/>
            <w:tcBorders>
              <w:top w:val="single" w:sz="3" w:space="0" w:color="000000"/>
              <w:left w:val="single" w:sz="3" w:space="0" w:color="000000"/>
              <w:bottom w:val="single" w:sz="3" w:space="0" w:color="000000"/>
              <w:right w:val="single" w:sz="3" w:space="0" w:color="000000"/>
            </w:tcBorders>
          </w:tcPr>
          <w:p w14:paraId="0A684E01" w14:textId="77777777" w:rsidR="00BD7ADB" w:rsidRDefault="00000000">
            <w:pPr>
              <w:spacing w:after="0" w:line="259" w:lineRule="auto"/>
              <w:ind w:left="2" w:right="0" w:firstLine="0"/>
              <w:jc w:val="left"/>
            </w:pPr>
            <w:r>
              <w:t xml:space="preserve">0.0 </w:t>
            </w:r>
          </w:p>
        </w:tc>
        <w:tc>
          <w:tcPr>
            <w:tcW w:w="1548" w:type="dxa"/>
            <w:tcBorders>
              <w:top w:val="single" w:sz="3" w:space="0" w:color="000000"/>
              <w:left w:val="single" w:sz="3" w:space="0" w:color="000000"/>
              <w:bottom w:val="single" w:sz="3" w:space="0" w:color="000000"/>
              <w:right w:val="single" w:sz="3" w:space="0" w:color="000000"/>
            </w:tcBorders>
          </w:tcPr>
          <w:p w14:paraId="5E853ED3" w14:textId="77777777" w:rsidR="00BD7ADB" w:rsidRDefault="00000000">
            <w:pPr>
              <w:spacing w:after="0" w:line="259" w:lineRule="auto"/>
              <w:ind w:left="2" w:right="0" w:firstLine="0"/>
              <w:jc w:val="left"/>
            </w:pPr>
            <w:r>
              <w:t xml:space="preserve">161900.57 </w:t>
            </w:r>
          </w:p>
        </w:tc>
      </w:tr>
      <w:tr w:rsidR="00BD7ADB" w14:paraId="737DCA34" w14:textId="77777777">
        <w:trPr>
          <w:trHeight w:val="424"/>
        </w:trPr>
        <w:tc>
          <w:tcPr>
            <w:tcW w:w="1289" w:type="dxa"/>
            <w:tcBorders>
              <w:top w:val="single" w:sz="3" w:space="0" w:color="000000"/>
              <w:left w:val="single" w:sz="3" w:space="0" w:color="000000"/>
              <w:bottom w:val="single" w:sz="3" w:space="0" w:color="000000"/>
              <w:right w:val="single" w:sz="3" w:space="0" w:color="000000"/>
            </w:tcBorders>
          </w:tcPr>
          <w:p w14:paraId="6C2491D0" w14:textId="77777777" w:rsidR="00BD7ADB" w:rsidRDefault="00000000">
            <w:pPr>
              <w:spacing w:after="0" w:line="259" w:lineRule="auto"/>
              <w:ind w:left="1" w:right="0" w:firstLine="0"/>
              <w:jc w:val="left"/>
            </w:pPr>
            <w:r>
              <w:t xml:space="preserve">2021 </w:t>
            </w:r>
          </w:p>
        </w:tc>
        <w:tc>
          <w:tcPr>
            <w:tcW w:w="1751" w:type="dxa"/>
            <w:tcBorders>
              <w:top w:val="single" w:sz="3" w:space="0" w:color="000000"/>
              <w:left w:val="single" w:sz="3" w:space="0" w:color="000000"/>
              <w:bottom w:val="single" w:sz="3" w:space="0" w:color="000000"/>
              <w:right w:val="single" w:sz="3" w:space="0" w:color="000000"/>
            </w:tcBorders>
          </w:tcPr>
          <w:p w14:paraId="51FACB5A" w14:textId="77777777" w:rsidR="00BD7ADB" w:rsidRDefault="00000000">
            <w:pPr>
              <w:spacing w:after="0" w:line="259" w:lineRule="auto"/>
              <w:ind w:left="0" w:right="0" w:firstLine="0"/>
            </w:pPr>
            <w:r>
              <w:t xml:space="preserve">RD$171,567.49 </w:t>
            </w:r>
          </w:p>
        </w:tc>
        <w:tc>
          <w:tcPr>
            <w:tcW w:w="1751" w:type="dxa"/>
            <w:tcBorders>
              <w:top w:val="single" w:sz="3" w:space="0" w:color="000000"/>
              <w:left w:val="single" w:sz="3" w:space="0" w:color="000000"/>
              <w:bottom w:val="single" w:sz="3" w:space="0" w:color="000000"/>
              <w:right w:val="single" w:sz="3" w:space="0" w:color="000000"/>
            </w:tcBorders>
          </w:tcPr>
          <w:p w14:paraId="1D582007" w14:textId="77777777" w:rsidR="00BD7ADB" w:rsidRDefault="00000000">
            <w:pPr>
              <w:spacing w:after="0" w:line="259" w:lineRule="auto"/>
              <w:ind w:left="2" w:right="0" w:firstLine="0"/>
              <w:jc w:val="left"/>
            </w:pPr>
            <w:r>
              <w:t xml:space="preserve">RD$89,491.24 </w:t>
            </w:r>
          </w:p>
        </w:tc>
        <w:tc>
          <w:tcPr>
            <w:tcW w:w="1750" w:type="dxa"/>
            <w:tcBorders>
              <w:top w:val="single" w:sz="3" w:space="0" w:color="000000"/>
              <w:left w:val="single" w:sz="3" w:space="0" w:color="000000"/>
              <w:bottom w:val="single" w:sz="3" w:space="0" w:color="000000"/>
              <w:right w:val="single" w:sz="3" w:space="0" w:color="000000"/>
            </w:tcBorders>
          </w:tcPr>
          <w:p w14:paraId="58D16856" w14:textId="77777777" w:rsidR="00BD7ADB" w:rsidRDefault="00000000">
            <w:pPr>
              <w:spacing w:after="0" w:line="259" w:lineRule="auto"/>
              <w:ind w:left="0" w:right="0" w:firstLine="0"/>
              <w:jc w:val="left"/>
            </w:pPr>
            <w:r>
              <w:t xml:space="preserve">88,464.59 </w:t>
            </w:r>
          </w:p>
        </w:tc>
        <w:tc>
          <w:tcPr>
            <w:tcW w:w="1489" w:type="dxa"/>
            <w:tcBorders>
              <w:top w:val="single" w:sz="3" w:space="0" w:color="000000"/>
              <w:left w:val="single" w:sz="3" w:space="0" w:color="000000"/>
              <w:bottom w:val="single" w:sz="3" w:space="0" w:color="000000"/>
              <w:right w:val="single" w:sz="3" w:space="0" w:color="000000"/>
            </w:tcBorders>
          </w:tcPr>
          <w:p w14:paraId="749C8321" w14:textId="77777777" w:rsidR="00BD7ADB" w:rsidRDefault="00000000">
            <w:pPr>
              <w:spacing w:after="0" w:line="259" w:lineRule="auto"/>
              <w:ind w:left="2" w:right="0" w:firstLine="0"/>
              <w:jc w:val="left"/>
            </w:pPr>
            <w:r>
              <w:t xml:space="preserve">0.0 </w:t>
            </w:r>
          </w:p>
        </w:tc>
        <w:tc>
          <w:tcPr>
            <w:tcW w:w="1548" w:type="dxa"/>
            <w:tcBorders>
              <w:top w:val="single" w:sz="3" w:space="0" w:color="000000"/>
              <w:left w:val="single" w:sz="3" w:space="0" w:color="000000"/>
              <w:bottom w:val="single" w:sz="3" w:space="0" w:color="000000"/>
              <w:right w:val="single" w:sz="3" w:space="0" w:color="000000"/>
            </w:tcBorders>
          </w:tcPr>
          <w:p w14:paraId="335F8BAA" w14:textId="77777777" w:rsidR="00BD7ADB" w:rsidRDefault="00000000">
            <w:pPr>
              <w:spacing w:after="0" w:line="259" w:lineRule="auto"/>
              <w:ind w:left="2" w:right="0" w:firstLine="0"/>
              <w:jc w:val="left"/>
            </w:pPr>
            <w:r>
              <w:t xml:space="preserve">349,523.32 </w:t>
            </w:r>
          </w:p>
        </w:tc>
      </w:tr>
      <w:tr w:rsidR="00BD7ADB" w14:paraId="2EB08962" w14:textId="77777777">
        <w:trPr>
          <w:trHeight w:val="425"/>
        </w:trPr>
        <w:tc>
          <w:tcPr>
            <w:tcW w:w="1289" w:type="dxa"/>
            <w:tcBorders>
              <w:top w:val="single" w:sz="3" w:space="0" w:color="000000"/>
              <w:left w:val="single" w:sz="3" w:space="0" w:color="000000"/>
              <w:bottom w:val="single" w:sz="3" w:space="0" w:color="000000"/>
              <w:right w:val="single" w:sz="3" w:space="0" w:color="000000"/>
            </w:tcBorders>
          </w:tcPr>
          <w:p w14:paraId="3BC317BD" w14:textId="77777777" w:rsidR="00BD7ADB" w:rsidRDefault="00000000">
            <w:pPr>
              <w:spacing w:after="0" w:line="259" w:lineRule="auto"/>
              <w:ind w:left="1" w:right="0" w:firstLine="0"/>
              <w:jc w:val="left"/>
            </w:pPr>
            <w:r>
              <w:t xml:space="preserve">2022 </w:t>
            </w:r>
          </w:p>
        </w:tc>
        <w:tc>
          <w:tcPr>
            <w:tcW w:w="1751" w:type="dxa"/>
            <w:tcBorders>
              <w:top w:val="single" w:sz="3" w:space="0" w:color="000000"/>
              <w:left w:val="single" w:sz="3" w:space="0" w:color="000000"/>
              <w:bottom w:val="single" w:sz="3" w:space="0" w:color="000000"/>
              <w:right w:val="single" w:sz="3" w:space="0" w:color="000000"/>
            </w:tcBorders>
          </w:tcPr>
          <w:p w14:paraId="46728866" w14:textId="77777777" w:rsidR="00BD7ADB" w:rsidRDefault="00000000">
            <w:pPr>
              <w:spacing w:after="0" w:line="259" w:lineRule="auto"/>
              <w:ind w:left="0" w:right="0" w:firstLine="0"/>
            </w:pPr>
            <w:r>
              <w:t xml:space="preserve">RD$192,706.07 </w:t>
            </w:r>
          </w:p>
        </w:tc>
        <w:tc>
          <w:tcPr>
            <w:tcW w:w="1751" w:type="dxa"/>
            <w:tcBorders>
              <w:top w:val="single" w:sz="3" w:space="0" w:color="000000"/>
              <w:left w:val="single" w:sz="3" w:space="0" w:color="000000"/>
              <w:bottom w:val="single" w:sz="3" w:space="0" w:color="000000"/>
              <w:right w:val="single" w:sz="3" w:space="0" w:color="000000"/>
            </w:tcBorders>
          </w:tcPr>
          <w:p w14:paraId="32E7899F" w14:textId="77777777" w:rsidR="00BD7ADB" w:rsidRDefault="00000000">
            <w:pPr>
              <w:spacing w:after="0" w:line="259" w:lineRule="auto"/>
              <w:ind w:left="2" w:right="0" w:firstLine="0"/>
            </w:pPr>
            <w:r>
              <w:t xml:space="preserve">RD$192,706.07 </w:t>
            </w:r>
          </w:p>
        </w:tc>
        <w:tc>
          <w:tcPr>
            <w:tcW w:w="1750" w:type="dxa"/>
            <w:tcBorders>
              <w:top w:val="single" w:sz="3" w:space="0" w:color="000000"/>
              <w:left w:val="single" w:sz="3" w:space="0" w:color="000000"/>
              <w:bottom w:val="single" w:sz="3" w:space="0" w:color="000000"/>
              <w:right w:val="single" w:sz="3" w:space="0" w:color="000000"/>
            </w:tcBorders>
          </w:tcPr>
          <w:p w14:paraId="7797670F" w14:textId="77777777" w:rsidR="00BD7ADB" w:rsidRDefault="00000000">
            <w:pPr>
              <w:spacing w:after="0" w:line="259" w:lineRule="auto"/>
              <w:ind w:left="0" w:right="0" w:firstLine="0"/>
              <w:jc w:val="left"/>
            </w:pPr>
            <w:r>
              <w:t xml:space="preserve">192,706.07 </w:t>
            </w:r>
          </w:p>
        </w:tc>
        <w:tc>
          <w:tcPr>
            <w:tcW w:w="1489" w:type="dxa"/>
            <w:tcBorders>
              <w:top w:val="single" w:sz="3" w:space="0" w:color="000000"/>
              <w:left w:val="single" w:sz="3" w:space="0" w:color="000000"/>
              <w:bottom w:val="single" w:sz="3" w:space="0" w:color="000000"/>
              <w:right w:val="single" w:sz="3" w:space="0" w:color="000000"/>
            </w:tcBorders>
          </w:tcPr>
          <w:p w14:paraId="0659A38A" w14:textId="77777777" w:rsidR="00BD7ADB" w:rsidRDefault="00000000">
            <w:pPr>
              <w:spacing w:after="0" w:line="259" w:lineRule="auto"/>
              <w:ind w:left="2" w:right="0" w:firstLine="0"/>
              <w:jc w:val="left"/>
            </w:pPr>
            <w:r>
              <w:t xml:space="preserve">192,706.07 </w:t>
            </w:r>
          </w:p>
        </w:tc>
        <w:tc>
          <w:tcPr>
            <w:tcW w:w="1548" w:type="dxa"/>
            <w:tcBorders>
              <w:top w:val="single" w:sz="3" w:space="0" w:color="000000"/>
              <w:left w:val="single" w:sz="3" w:space="0" w:color="000000"/>
              <w:bottom w:val="single" w:sz="3" w:space="0" w:color="000000"/>
              <w:right w:val="single" w:sz="3" w:space="0" w:color="000000"/>
            </w:tcBorders>
          </w:tcPr>
          <w:p w14:paraId="37E386A0" w14:textId="77777777" w:rsidR="00BD7ADB" w:rsidRDefault="00000000">
            <w:pPr>
              <w:spacing w:after="0" w:line="259" w:lineRule="auto"/>
              <w:ind w:left="2" w:right="0" w:firstLine="0"/>
              <w:jc w:val="left"/>
            </w:pPr>
            <w:r>
              <w:t xml:space="preserve">770,824.28 </w:t>
            </w:r>
          </w:p>
        </w:tc>
      </w:tr>
    </w:tbl>
    <w:p w14:paraId="45934599" w14:textId="38718819" w:rsidR="00BD7ADB" w:rsidRDefault="00000000">
      <w:pPr>
        <w:spacing w:after="352" w:line="259" w:lineRule="auto"/>
        <w:ind w:left="0" w:right="0" w:firstLine="0"/>
        <w:jc w:val="left"/>
      </w:pPr>
      <w:r>
        <w:rPr>
          <w:b/>
          <w:color w:val="222222"/>
        </w:rPr>
        <w:t xml:space="preserve"> </w:t>
      </w:r>
      <w:r w:rsidR="00BF5B35" w:rsidRPr="00BF5B35">
        <w:rPr>
          <w:b/>
          <w:bCs/>
        </w:rPr>
        <w:t>Fuente:</w:t>
      </w:r>
      <w:r w:rsidR="00BF5B35">
        <w:t xml:space="preserve"> Libro de Ingresos y Egresos del Centro Educativo.</w:t>
      </w:r>
    </w:p>
    <w:p w14:paraId="029DC08A" w14:textId="77777777" w:rsidR="00BF5B35" w:rsidRDefault="00BF5B35">
      <w:pPr>
        <w:spacing w:after="352" w:line="259" w:lineRule="auto"/>
        <w:ind w:left="0" w:right="0" w:firstLine="0"/>
        <w:jc w:val="left"/>
      </w:pPr>
    </w:p>
    <w:p w14:paraId="3DE1E5FC" w14:textId="77777777" w:rsidR="00BD7ADB" w:rsidRDefault="00000000">
      <w:pPr>
        <w:pStyle w:val="Ttulo1"/>
        <w:ind w:left="225" w:right="0" w:hanging="240"/>
      </w:pPr>
      <w:bookmarkStart w:id="17" w:name="_Toc138665580"/>
      <w:r w:rsidRPr="00BF5B35">
        <w:rPr>
          <w:sz w:val="28"/>
          <w:szCs w:val="24"/>
        </w:rPr>
        <w:t>Impacto de los Recursos Invertidos</w:t>
      </w:r>
      <w:bookmarkEnd w:id="17"/>
      <w:r w:rsidRPr="00BF5B35">
        <w:rPr>
          <w:sz w:val="28"/>
          <w:szCs w:val="24"/>
        </w:rPr>
        <w:t xml:space="preserve"> </w:t>
      </w:r>
    </w:p>
    <w:p w14:paraId="1E40C180" w14:textId="77777777" w:rsidR="00BD7ADB" w:rsidRDefault="00000000">
      <w:pPr>
        <w:spacing w:after="112" w:line="259" w:lineRule="auto"/>
        <w:ind w:left="0" w:right="0" w:firstLine="0"/>
        <w:jc w:val="left"/>
      </w:pPr>
      <w:r>
        <w:rPr>
          <w:b/>
          <w:color w:val="222222"/>
        </w:rPr>
        <w:t xml:space="preserve"> </w:t>
      </w:r>
    </w:p>
    <w:p w14:paraId="354C13E2" w14:textId="77777777" w:rsidR="00BD7ADB" w:rsidRDefault="00000000">
      <w:pPr>
        <w:spacing w:after="0"/>
        <w:ind w:left="0" w:right="0" w:firstLine="708"/>
      </w:pPr>
      <w:r>
        <w:t xml:space="preserve">Entre las manifestaciones de mejora en los procesos internos del Centro Educativo Salomé Ureña de Enríquez destacan varios puntos. Primero, qué tiene que ver con adquirir y utilizar tecnología que aumente la eficiencia y eficacia del trabajo que se realiza. En este sector, gracias al proceso de descentralización, se ha hecho posible obtener equipamientos y servicios que aumentan la calidad del centro y facilitan su dinámica educativa. Entre ellos están: Servicio de internet WIFI, computadora, impresora. </w:t>
      </w:r>
    </w:p>
    <w:p w14:paraId="42A38A69" w14:textId="77777777" w:rsidR="00BD7ADB" w:rsidRDefault="00000000">
      <w:pPr>
        <w:spacing w:after="116" w:line="259" w:lineRule="auto"/>
        <w:ind w:left="0" w:right="0" w:firstLine="0"/>
        <w:jc w:val="left"/>
      </w:pPr>
      <w:r>
        <w:rPr>
          <w:color w:val="222222"/>
        </w:rPr>
        <w:t xml:space="preserve"> </w:t>
      </w:r>
    </w:p>
    <w:p w14:paraId="1701B8A9" w14:textId="77777777" w:rsidR="00BD7ADB" w:rsidRDefault="00000000">
      <w:pPr>
        <w:spacing w:after="5" w:line="368" w:lineRule="auto"/>
        <w:ind w:left="-15" w:right="-1" w:firstLine="698"/>
      </w:pPr>
      <w:r>
        <w:rPr>
          <w:color w:val="222222"/>
        </w:rPr>
        <w:t xml:space="preserve">En un segundo ámbito, debido a los procesos de descentralización es posible la adquisición de recursos para el apoyo de la educación. Entre estos; hojas, cartulinas, impresiones, marcadores, </w:t>
      </w:r>
      <w:r>
        <w:rPr>
          <w:color w:val="222222"/>
        </w:rPr>
        <w:lastRenderedPageBreak/>
        <w:t xml:space="preserve">lápices de colores y carbón, acceso a internet WIFI, entre otros recursos que contribuyen al avance de la educación y a una mejor percepción del centro para con la sociedad a la que se debe. Brinda la oportunidad para que los maestros sean creativos y que las clases sean más dinámicas y divertidas. </w:t>
      </w:r>
    </w:p>
    <w:p w14:paraId="3815EF0E" w14:textId="77777777" w:rsidR="00BD7ADB" w:rsidRDefault="00000000">
      <w:pPr>
        <w:spacing w:after="112" w:line="259" w:lineRule="auto"/>
        <w:ind w:left="0" w:right="0" w:firstLine="0"/>
        <w:jc w:val="left"/>
      </w:pPr>
      <w:r>
        <w:rPr>
          <w:color w:val="222222"/>
        </w:rPr>
        <w:t xml:space="preserve"> </w:t>
      </w:r>
    </w:p>
    <w:p w14:paraId="3C80C6C0" w14:textId="77777777" w:rsidR="00BD7ADB" w:rsidRDefault="00000000">
      <w:pPr>
        <w:spacing w:after="5" w:line="368" w:lineRule="auto"/>
        <w:ind w:left="-15" w:right="-1" w:firstLine="698"/>
      </w:pPr>
      <w:r>
        <w:rPr>
          <w:color w:val="222222"/>
        </w:rPr>
        <w:t xml:space="preserve">En un tercer ámbito, la infraestructura del centro ha sido beneficiada gracias a la descentralización. Actualmente, se pueden realizar reparaciones menores que garantizan un estado óptimo de las instalaciones en todo momento. Un ejemplo de esto es el espacio del área de Educación Física el cual se utiliza para guardar recursos de esta y para el maestro (a), esta fue construida en su totalidad con recursos provenientes de la Junta de Centro. Anteriormente, la total dependencia de instancias superiores del Ministerio de Educación hacía prácticamente imposible realizar estas reparaciones a tiempo, teniendo los directores que apoyarse en la comunidad, solicitando ayudas y donaciones para estos fines. </w:t>
      </w:r>
    </w:p>
    <w:p w14:paraId="33558559" w14:textId="77777777" w:rsidR="00BD7ADB" w:rsidRDefault="00000000">
      <w:pPr>
        <w:spacing w:after="116" w:line="259" w:lineRule="auto"/>
        <w:ind w:left="0" w:right="0" w:firstLine="0"/>
        <w:jc w:val="left"/>
      </w:pPr>
      <w:r>
        <w:rPr>
          <w:color w:val="222222"/>
        </w:rPr>
        <w:t xml:space="preserve"> </w:t>
      </w:r>
    </w:p>
    <w:p w14:paraId="72E979C0" w14:textId="77777777" w:rsidR="00BD7ADB" w:rsidRDefault="00000000">
      <w:pPr>
        <w:spacing w:after="5" w:line="368" w:lineRule="auto"/>
        <w:ind w:left="-15" w:right="-1" w:firstLine="698"/>
      </w:pPr>
      <w:r>
        <w:rPr>
          <w:color w:val="222222"/>
        </w:rPr>
        <w:t xml:space="preserve">En el pasado, los recursos eran muy limitados, no siendo posible las dinámicas antes expuestas. Los docentes incurrían en gastos para adquirir recursos para mejorar su práctica pedagógica, y obtener buenos resultados con los estudiantes.  </w:t>
      </w:r>
    </w:p>
    <w:p w14:paraId="01F0B377" w14:textId="77777777" w:rsidR="00BD7ADB" w:rsidRDefault="00000000">
      <w:pPr>
        <w:spacing w:after="116" w:line="259" w:lineRule="auto"/>
        <w:ind w:left="0" w:right="0" w:firstLine="0"/>
        <w:jc w:val="left"/>
      </w:pPr>
      <w:r>
        <w:rPr>
          <w:color w:val="222222"/>
        </w:rPr>
        <w:t xml:space="preserve"> </w:t>
      </w:r>
    </w:p>
    <w:p w14:paraId="0A218153" w14:textId="77777777" w:rsidR="00BD7ADB" w:rsidRDefault="00000000">
      <w:pPr>
        <w:spacing w:after="5" w:line="368" w:lineRule="auto"/>
        <w:ind w:left="-15" w:right="-1" w:firstLine="698"/>
      </w:pPr>
      <w:r>
        <w:rPr>
          <w:color w:val="222222"/>
        </w:rPr>
        <w:t xml:space="preserve">Sin embargo, también se han identificado prácticas que no han contribuido al progreso y, en algunos casos, han paralizado o incluso retrocedido en la materia de descentralización y participación. Una de estas prácticas es la ejecución de procesos excesivamente largos para la asignación y ejecución del presupuesto. Estos procesos han generado retrasos en la implementación de proyectos y actividades, y han limitado la capacidad del centro educativo para responder a las necesidades de la comunidad educativa de manera oportuna. </w:t>
      </w:r>
    </w:p>
    <w:p w14:paraId="426AFD42" w14:textId="77777777" w:rsidR="00BD7ADB" w:rsidRDefault="00000000">
      <w:pPr>
        <w:spacing w:after="5" w:line="368" w:lineRule="auto"/>
        <w:ind w:left="-15" w:right="-1" w:firstLine="0"/>
      </w:pPr>
      <w:r>
        <w:rPr>
          <w:color w:val="222222"/>
        </w:rPr>
        <w:t xml:space="preserve">Otra práctica que ha limitado la eficacia de la descentralización ha sido la asignación de partidas inflexibles que hacen que la gestión del centro sea menos eficiente. Estas partidas limitan la capacidad de los actores involucrados para responder de manera efectiva y oportuna a las necesidades y desafíos que surgen en el día a día. </w:t>
      </w:r>
    </w:p>
    <w:p w14:paraId="1D82AEFA" w14:textId="77777777" w:rsidR="00BD7ADB" w:rsidRDefault="00000000">
      <w:pPr>
        <w:spacing w:after="112" w:line="259" w:lineRule="auto"/>
        <w:ind w:left="0" w:right="0" w:firstLine="0"/>
        <w:jc w:val="left"/>
      </w:pPr>
      <w:r>
        <w:rPr>
          <w:color w:val="222222"/>
        </w:rPr>
        <w:t xml:space="preserve"> </w:t>
      </w:r>
    </w:p>
    <w:p w14:paraId="397F677D" w14:textId="77777777" w:rsidR="00BD7ADB" w:rsidRDefault="00000000">
      <w:pPr>
        <w:spacing w:after="5" w:line="368" w:lineRule="auto"/>
        <w:ind w:left="-15" w:right="-1" w:firstLine="698"/>
      </w:pPr>
      <w:r>
        <w:rPr>
          <w:color w:val="222222"/>
        </w:rPr>
        <w:lastRenderedPageBreak/>
        <w:t xml:space="preserve">Una de las lecciones aprendidas del Centro Educativo Salome Ureña de Henríquez es que la administración de recursos públicos no debe darse el lujo de quedar centralizada, ya que esto puede limitar la capacidad de los actores involucrados para responder de manera efectiva y oportuna a las necesidades y desafíos que surgen en el día a día. </w:t>
      </w:r>
    </w:p>
    <w:p w14:paraId="67B208DD" w14:textId="77777777" w:rsidR="00BD7ADB" w:rsidRDefault="00000000">
      <w:pPr>
        <w:spacing w:after="116" w:line="259" w:lineRule="auto"/>
        <w:ind w:left="0" w:right="0" w:firstLine="0"/>
        <w:jc w:val="left"/>
      </w:pPr>
      <w:r>
        <w:rPr>
          <w:color w:val="222222"/>
        </w:rPr>
        <w:t xml:space="preserve"> </w:t>
      </w:r>
    </w:p>
    <w:p w14:paraId="340AFA0D" w14:textId="77777777" w:rsidR="00BD7ADB" w:rsidRDefault="00000000">
      <w:pPr>
        <w:spacing w:after="0" w:line="377" w:lineRule="auto"/>
        <w:ind w:left="0" w:right="0" w:firstLine="708"/>
        <w:jc w:val="left"/>
      </w:pPr>
      <w:r>
        <w:rPr>
          <w:color w:val="222222"/>
        </w:rPr>
        <w:t xml:space="preserve">Por lo tanto, es fundamental que se prepare a los actores para ejercer sus funciones con un mayor grado de eficiencia en un contexto descentralizado, fomentando la toma de decisiones más cercanas a la realidad local. </w:t>
      </w:r>
    </w:p>
    <w:p w14:paraId="2427908D" w14:textId="77777777" w:rsidR="00BD7ADB" w:rsidRDefault="00000000">
      <w:pPr>
        <w:spacing w:after="116" w:line="259" w:lineRule="auto"/>
        <w:ind w:left="0" w:right="0" w:firstLine="0"/>
        <w:jc w:val="left"/>
      </w:pPr>
      <w:r>
        <w:rPr>
          <w:color w:val="222222"/>
        </w:rPr>
        <w:t xml:space="preserve"> </w:t>
      </w:r>
    </w:p>
    <w:p w14:paraId="1CE1442C" w14:textId="77777777" w:rsidR="00BD7ADB" w:rsidRDefault="00000000">
      <w:pPr>
        <w:ind w:left="0" w:right="0" w:firstLine="708"/>
      </w:pPr>
      <w:r>
        <w:t xml:space="preserve">Otra lección importante es que la gestión de los recursos públicos con espíritu de descentralización no debe quedar obsoleta. Es importante que los administradores se mantengan informados para que puedan implementar las mejores prácticas y las soluciones más efectivas y adecuadas para sus centros educativos y comunidades. Esto significa un compromiso continuo con la educación y capacitación de los involucrados en la operación del centro educativo, incluidos estudiantes, docentes, equipos administrativos y padres de familia. Esto asegura una gestión más eficaz y eficiente de los recursos públicos y maximiza los beneficios para la comunidad educativa. </w:t>
      </w:r>
    </w:p>
    <w:p w14:paraId="09010263" w14:textId="77777777" w:rsidR="00BD7ADB" w:rsidRPr="00BF5B35" w:rsidRDefault="00000000">
      <w:pPr>
        <w:spacing w:after="352" w:line="259" w:lineRule="auto"/>
        <w:ind w:left="0" w:right="0" w:firstLine="0"/>
        <w:jc w:val="left"/>
        <w:rPr>
          <w:sz w:val="28"/>
          <w:szCs w:val="24"/>
        </w:rPr>
      </w:pPr>
      <w:r w:rsidRPr="00BF5B35">
        <w:rPr>
          <w:sz w:val="28"/>
          <w:szCs w:val="24"/>
        </w:rPr>
        <w:t xml:space="preserve"> </w:t>
      </w:r>
    </w:p>
    <w:p w14:paraId="06C53E80" w14:textId="77777777" w:rsidR="00BD7ADB" w:rsidRPr="00BF5B35" w:rsidRDefault="00000000">
      <w:pPr>
        <w:pStyle w:val="Ttulo1"/>
        <w:ind w:left="225" w:right="0" w:hanging="240"/>
        <w:rPr>
          <w:sz w:val="28"/>
          <w:szCs w:val="24"/>
        </w:rPr>
      </w:pPr>
      <w:bookmarkStart w:id="18" w:name="_Toc138665581"/>
      <w:r w:rsidRPr="00BF5B35">
        <w:rPr>
          <w:sz w:val="28"/>
          <w:szCs w:val="24"/>
        </w:rPr>
        <w:t>Lecciones Aprendidas</w:t>
      </w:r>
      <w:bookmarkEnd w:id="18"/>
      <w:r w:rsidRPr="00BF5B35">
        <w:rPr>
          <w:sz w:val="28"/>
          <w:szCs w:val="24"/>
        </w:rPr>
        <w:t xml:space="preserve"> </w:t>
      </w:r>
    </w:p>
    <w:p w14:paraId="57FB6042" w14:textId="77777777" w:rsidR="00BD7ADB" w:rsidRDefault="00000000">
      <w:pPr>
        <w:spacing w:after="112" w:line="259" w:lineRule="auto"/>
        <w:ind w:left="0" w:right="0" w:firstLine="0"/>
        <w:jc w:val="left"/>
      </w:pPr>
      <w:r>
        <w:rPr>
          <w:b/>
          <w:color w:val="222222"/>
        </w:rPr>
        <w:t xml:space="preserve"> </w:t>
      </w:r>
    </w:p>
    <w:p w14:paraId="61A8A0D0" w14:textId="77777777" w:rsidR="00BD7ADB" w:rsidRDefault="00000000">
      <w:pPr>
        <w:spacing w:after="5" w:line="368" w:lineRule="auto"/>
        <w:ind w:left="-15" w:right="-1" w:firstLine="698"/>
      </w:pPr>
      <w:r>
        <w:rPr>
          <w:color w:val="222222"/>
        </w:rPr>
        <w:t xml:space="preserve">La Junta de Centro del Centro Educativo Salome Ureña ha aprendido lecciones valiosas en materia de descentralización. En general, se ha mejorado la eficiencia de los procesos y se ha aumentado la participación de los actores de la comunidad educativa. Sin embargo, aún queda margen de mejora en algunos aspectos, como el depósito de las transacciones, que resulta tedioso y los procesos, que pueden ser más agiles para no ralentizar la buena gestión del centro educativo. Es necesario flexibilizar el uso de las partidas de los recursos, ya que no siempre las necesidades encajan con los porcentajes asignados. </w:t>
      </w:r>
    </w:p>
    <w:p w14:paraId="1D2E276D" w14:textId="77777777" w:rsidR="00BD7ADB" w:rsidRDefault="00000000">
      <w:pPr>
        <w:spacing w:after="112" w:line="259" w:lineRule="auto"/>
        <w:ind w:left="0" w:right="0" w:firstLine="0"/>
        <w:jc w:val="left"/>
      </w:pPr>
      <w:r>
        <w:rPr>
          <w:color w:val="222222"/>
        </w:rPr>
        <w:t xml:space="preserve"> </w:t>
      </w:r>
    </w:p>
    <w:p w14:paraId="0EAB4E9A" w14:textId="77777777" w:rsidR="00BD7ADB" w:rsidRDefault="00000000">
      <w:pPr>
        <w:spacing w:after="5" w:line="368" w:lineRule="auto"/>
        <w:ind w:left="-15" w:right="-1" w:firstLine="698"/>
      </w:pPr>
      <w:r>
        <w:rPr>
          <w:color w:val="222222"/>
        </w:rPr>
        <w:t xml:space="preserve">En este centro educativo, se han identificado varias prácticas que han contribuido al progreso de la educación en materia de descentralización y participación, entre las principales podemos mencionar: la </w:t>
      </w:r>
      <w:proofErr w:type="gramStart"/>
      <w:r>
        <w:rPr>
          <w:color w:val="222222"/>
        </w:rPr>
        <w:t>participación activa</w:t>
      </w:r>
      <w:proofErr w:type="gramEnd"/>
      <w:r>
        <w:rPr>
          <w:color w:val="222222"/>
        </w:rPr>
        <w:t xml:space="preserve"> de la comunidad educativa, incluyendo estudiantes, </w:t>
      </w:r>
      <w:r>
        <w:rPr>
          <w:color w:val="222222"/>
        </w:rPr>
        <w:lastRenderedPageBreak/>
        <w:t xml:space="preserve">maestros, equipo de gestión, padres y madres, así como la sociedad civil. Esta participación ha permitido una mayor inclusión en la toma de decisiones, lo que ha llevado a una mejor comprensión de las necesidades y realidades del centro educativo, y ha permitido una mayor identificación de soluciones efectivas y pertinentes. </w:t>
      </w:r>
    </w:p>
    <w:p w14:paraId="5CF320CB" w14:textId="77777777" w:rsidR="00BD7ADB" w:rsidRDefault="00000000">
      <w:pPr>
        <w:spacing w:after="112" w:line="259" w:lineRule="auto"/>
        <w:ind w:left="0" w:right="0" w:firstLine="0"/>
        <w:jc w:val="left"/>
      </w:pPr>
      <w:r>
        <w:rPr>
          <w:color w:val="222222"/>
        </w:rPr>
        <w:t xml:space="preserve"> </w:t>
      </w:r>
    </w:p>
    <w:p w14:paraId="763DE415" w14:textId="77777777" w:rsidR="00BD7ADB" w:rsidRDefault="00000000">
      <w:pPr>
        <w:spacing w:after="5" w:line="368" w:lineRule="auto"/>
        <w:ind w:left="-15" w:right="-1" w:firstLine="698"/>
      </w:pPr>
      <w:r>
        <w:rPr>
          <w:color w:val="222222"/>
        </w:rPr>
        <w:t xml:space="preserve">Otra práctica que ha contribuido al progreso ha sido la supervisión constante y efectiva de los procesos relacionados con la descentralización, por parte del distrito educativo, lo que ha permitido asegurar la transparencia y eficacia de los procesos. </w:t>
      </w:r>
    </w:p>
    <w:p w14:paraId="3F63FFC0" w14:textId="77777777" w:rsidR="00BD7ADB" w:rsidRDefault="00000000">
      <w:pPr>
        <w:spacing w:after="112" w:line="259" w:lineRule="auto"/>
        <w:ind w:left="0" w:right="0" w:firstLine="0"/>
        <w:jc w:val="left"/>
      </w:pPr>
      <w:r>
        <w:rPr>
          <w:color w:val="222222"/>
        </w:rPr>
        <w:t xml:space="preserve"> </w:t>
      </w:r>
    </w:p>
    <w:p w14:paraId="7A5747FB" w14:textId="77777777" w:rsidR="00BD7ADB" w:rsidRDefault="00000000">
      <w:pPr>
        <w:spacing w:after="5" w:line="368" w:lineRule="auto"/>
        <w:ind w:left="-15" w:right="-1" w:firstLine="698"/>
      </w:pPr>
      <w:r>
        <w:rPr>
          <w:color w:val="222222"/>
        </w:rPr>
        <w:t xml:space="preserve">Sin embargo, también se han identificado prácticas que no han contribuido al progreso y, en algunos casos, han paralizado o incluso retrocedido en la materia de descentralización y participación, entre la que podemos mencionar la inexistencia de depósitos de varias transferencias a través de los años, situación que ha limitado la capacidad del centro educativo para responder a las necesidades de la comunidad educativa de manera oportuna. </w:t>
      </w:r>
    </w:p>
    <w:p w14:paraId="01716338" w14:textId="77777777" w:rsidR="00BD7ADB" w:rsidRDefault="00000000">
      <w:pPr>
        <w:spacing w:after="111" w:line="259" w:lineRule="auto"/>
        <w:ind w:left="0" w:right="0" w:firstLine="0"/>
        <w:jc w:val="left"/>
      </w:pPr>
      <w:r>
        <w:rPr>
          <w:color w:val="222222"/>
        </w:rPr>
        <w:t xml:space="preserve"> </w:t>
      </w:r>
    </w:p>
    <w:p w14:paraId="75F818B5" w14:textId="77777777" w:rsidR="00BD7ADB" w:rsidRDefault="00000000">
      <w:pPr>
        <w:spacing w:after="5" w:line="368" w:lineRule="auto"/>
        <w:ind w:left="-15" w:right="-1" w:firstLine="698"/>
      </w:pPr>
      <w:r>
        <w:rPr>
          <w:color w:val="222222"/>
        </w:rPr>
        <w:t xml:space="preserve">Otra lección importante es que la administración de recursos públicos no puede quedarse desactualizada en materia de descentralización. Es esencial que la gestión esté constantemente actualizada, de manera que se puedan implementar las mejores prácticas y las soluciones más efectivas y pertinentes para el centro educativo y comunidad. Esto implica un compromiso constante con la formación y capacitación de los actores involucrados en la gestión del centro educativo, incluyendo estudiantes, maestros, equipo de gestión y padres de familia. De esta manera, se puede asegurar una gestión más efectiva y eficiente de los recursos públicos, y se pueden maximizar los beneficios para la comunidad educativa. </w:t>
      </w:r>
    </w:p>
    <w:p w14:paraId="49D8CEE4" w14:textId="77777777" w:rsidR="00BD7ADB" w:rsidRPr="00503B81" w:rsidRDefault="00000000">
      <w:pPr>
        <w:spacing w:after="0" w:line="259" w:lineRule="auto"/>
        <w:ind w:left="0" w:right="0" w:firstLine="0"/>
        <w:jc w:val="left"/>
        <w:rPr>
          <w:sz w:val="28"/>
          <w:szCs w:val="24"/>
        </w:rPr>
      </w:pPr>
      <w:r w:rsidRPr="00503B81">
        <w:rPr>
          <w:color w:val="222222"/>
          <w:sz w:val="28"/>
          <w:szCs w:val="24"/>
        </w:rPr>
        <w:t xml:space="preserve"> </w:t>
      </w:r>
    </w:p>
    <w:p w14:paraId="1D85DEDE" w14:textId="77777777" w:rsidR="00BD7ADB" w:rsidRPr="00503B81" w:rsidRDefault="00000000">
      <w:pPr>
        <w:pStyle w:val="Ttulo1"/>
        <w:ind w:left="-5" w:right="0"/>
        <w:rPr>
          <w:sz w:val="28"/>
          <w:szCs w:val="24"/>
        </w:rPr>
      </w:pPr>
      <w:bookmarkStart w:id="19" w:name="_Toc138665582"/>
      <w:r w:rsidRPr="00503B81">
        <w:rPr>
          <w:sz w:val="28"/>
          <w:szCs w:val="24"/>
        </w:rPr>
        <w:t>9.Proyecciones</w:t>
      </w:r>
      <w:bookmarkEnd w:id="19"/>
      <w:r w:rsidRPr="00503B81">
        <w:rPr>
          <w:color w:val="365F91"/>
          <w:sz w:val="28"/>
          <w:szCs w:val="24"/>
        </w:rPr>
        <w:t xml:space="preserve"> </w:t>
      </w:r>
    </w:p>
    <w:p w14:paraId="33C39C8D" w14:textId="77777777" w:rsidR="00BD7ADB" w:rsidRDefault="00000000">
      <w:pPr>
        <w:spacing w:after="116" w:line="259" w:lineRule="auto"/>
        <w:ind w:left="0" w:right="0" w:firstLine="0"/>
        <w:jc w:val="left"/>
      </w:pPr>
      <w:r>
        <w:rPr>
          <w:b/>
          <w:color w:val="222222"/>
        </w:rPr>
        <w:t xml:space="preserve"> </w:t>
      </w:r>
    </w:p>
    <w:p w14:paraId="7259A603" w14:textId="77777777" w:rsidR="00BD7ADB" w:rsidRDefault="00000000">
      <w:pPr>
        <w:spacing w:after="5" w:line="368" w:lineRule="auto"/>
        <w:ind w:left="-15" w:right="-1" w:firstLine="698"/>
      </w:pPr>
      <w:r>
        <w:rPr>
          <w:color w:val="222222"/>
        </w:rPr>
        <w:t xml:space="preserve">El Centro Educativo Salomé Ureña de Henríquez mediante la descentralización proyecta que en los próximos años la escuela este más moderna y equipada, por ejemplo, que cada aula tenga un proyector o tv, pizarras digitales, equipo de sonidos e impresora. Para mejorar las condiciones de enseñanza y aprendizaje y la calidad de la educación en nuestro centro.  </w:t>
      </w:r>
    </w:p>
    <w:p w14:paraId="7442A44B" w14:textId="77777777" w:rsidR="00BD7ADB" w:rsidRDefault="00000000">
      <w:pPr>
        <w:spacing w:after="112" w:line="259" w:lineRule="auto"/>
        <w:ind w:left="0" w:right="0" w:firstLine="0"/>
        <w:jc w:val="left"/>
      </w:pPr>
      <w:r>
        <w:rPr>
          <w:color w:val="222222"/>
        </w:rPr>
        <w:t xml:space="preserve"> </w:t>
      </w:r>
    </w:p>
    <w:p w14:paraId="3BA5BDF8" w14:textId="77777777" w:rsidR="00BD7ADB" w:rsidRDefault="00000000">
      <w:pPr>
        <w:spacing w:after="356" w:line="259" w:lineRule="auto"/>
        <w:ind w:left="0" w:right="0" w:firstLine="0"/>
        <w:jc w:val="left"/>
      </w:pPr>
      <w:r>
        <w:rPr>
          <w:b/>
        </w:rPr>
        <w:lastRenderedPageBreak/>
        <w:t xml:space="preserve"> </w:t>
      </w:r>
    </w:p>
    <w:p w14:paraId="60759C26" w14:textId="77777777" w:rsidR="00BD7ADB" w:rsidRDefault="00000000">
      <w:pPr>
        <w:pStyle w:val="Ttulo1"/>
        <w:ind w:left="-5" w:right="0"/>
        <w:rPr>
          <w:sz w:val="28"/>
          <w:szCs w:val="24"/>
        </w:rPr>
      </w:pPr>
      <w:bookmarkStart w:id="20" w:name="_Toc138665583"/>
      <w:r w:rsidRPr="00503B81">
        <w:rPr>
          <w:sz w:val="28"/>
          <w:szCs w:val="24"/>
        </w:rPr>
        <w:t>10.Referencias Bibliográficas</w:t>
      </w:r>
      <w:bookmarkEnd w:id="20"/>
      <w:r w:rsidRPr="00503B81">
        <w:rPr>
          <w:sz w:val="28"/>
          <w:szCs w:val="24"/>
        </w:rPr>
        <w:t xml:space="preserve"> </w:t>
      </w:r>
    </w:p>
    <w:p w14:paraId="7B298D2C" w14:textId="77777777" w:rsidR="00503B81" w:rsidRPr="00503B81" w:rsidRDefault="00503B81" w:rsidP="0024323C"/>
    <w:p w14:paraId="269A2005" w14:textId="4008BE32" w:rsidR="00BD7ADB" w:rsidRPr="00503B81" w:rsidRDefault="00000000" w:rsidP="0024323C">
      <w:pPr>
        <w:spacing w:after="115" w:line="360" w:lineRule="auto"/>
        <w:ind w:right="0"/>
        <w:rPr>
          <w:color w:val="auto"/>
        </w:rPr>
      </w:pPr>
      <w:r w:rsidRPr="00503B81">
        <w:rPr>
          <w:color w:val="auto"/>
          <w:u w:val="single" w:color="00B0F0"/>
        </w:rPr>
        <w:t xml:space="preserve"> </w:t>
      </w:r>
      <w:r w:rsidRPr="00503B81">
        <w:rPr>
          <w:color w:val="auto"/>
        </w:rPr>
        <w:t xml:space="preserve">Congreso Nacional de la Republica Dominicana. (1997). </w:t>
      </w:r>
      <w:r w:rsidRPr="00503B81">
        <w:rPr>
          <w:i/>
          <w:iCs/>
          <w:color w:val="auto"/>
        </w:rPr>
        <w:t>Ley 66-97 Ley General de</w:t>
      </w:r>
      <w:r w:rsidR="0024323C">
        <w:rPr>
          <w:i/>
          <w:iCs/>
          <w:color w:val="auto"/>
        </w:rPr>
        <w:t xml:space="preserve"> </w:t>
      </w:r>
      <w:r w:rsidRPr="00503B81">
        <w:rPr>
          <w:i/>
          <w:iCs/>
          <w:color w:val="auto"/>
        </w:rPr>
        <w:t>Educación.</w:t>
      </w:r>
      <w:r w:rsidRPr="00503B81">
        <w:rPr>
          <w:color w:val="auto"/>
        </w:rPr>
        <w:t xml:space="preserve"> Santo Domingo: Gacena Oficial.</w:t>
      </w:r>
      <w:r w:rsidR="00503B81">
        <w:rPr>
          <w:color w:val="auto"/>
        </w:rPr>
        <w:t xml:space="preserve"> </w:t>
      </w:r>
      <w:hyperlink r:id="rId10" w:history="1">
        <w:r w:rsidR="00503B81" w:rsidRPr="00BE5A6A">
          <w:rPr>
            <w:rStyle w:val="Hipervnculo"/>
          </w:rPr>
          <w:t>https://www.oas.org/juridico/spanish/mesicic2_repdom_sc_anexo_7_sp.pdf</w:t>
        </w:r>
      </w:hyperlink>
      <w:hyperlink r:id="rId11">
        <w:r w:rsidRPr="00503B81">
          <w:rPr>
            <w:color w:val="auto"/>
          </w:rPr>
          <w:t xml:space="preserve"> </w:t>
        </w:r>
      </w:hyperlink>
    </w:p>
    <w:p w14:paraId="7CD99589" w14:textId="5EDAC756" w:rsidR="00503B81" w:rsidRPr="0024323C" w:rsidRDefault="00000000" w:rsidP="0024323C">
      <w:pPr>
        <w:spacing w:after="115" w:line="360" w:lineRule="auto"/>
        <w:ind w:left="0" w:right="0" w:firstLine="0"/>
        <w:rPr>
          <w:i/>
          <w:iCs/>
          <w:color w:val="auto"/>
        </w:rPr>
      </w:pPr>
      <w:r w:rsidRPr="00503B81">
        <w:rPr>
          <w:color w:val="auto"/>
        </w:rPr>
        <w:t xml:space="preserve"> Congreso Nacional de la República Dominicana. (2007). </w:t>
      </w:r>
      <w:r w:rsidRPr="00503B81">
        <w:rPr>
          <w:i/>
          <w:iCs/>
          <w:color w:val="auto"/>
        </w:rPr>
        <w:t>Ley No. 176-07 del Distrito</w:t>
      </w:r>
      <w:r w:rsidR="0024323C">
        <w:rPr>
          <w:i/>
          <w:iCs/>
          <w:color w:val="auto"/>
        </w:rPr>
        <w:t xml:space="preserve"> </w:t>
      </w:r>
      <w:r w:rsidRPr="00503B81">
        <w:rPr>
          <w:i/>
          <w:iCs/>
          <w:color w:val="auto"/>
        </w:rPr>
        <w:t xml:space="preserve">Nacional </w:t>
      </w:r>
      <w:proofErr w:type="gramStart"/>
      <w:r w:rsidRPr="00503B81">
        <w:rPr>
          <w:i/>
          <w:iCs/>
          <w:color w:val="auto"/>
        </w:rPr>
        <w:t xml:space="preserve">y </w:t>
      </w:r>
      <w:r w:rsidR="0024323C">
        <w:rPr>
          <w:i/>
          <w:iCs/>
          <w:color w:val="auto"/>
        </w:rPr>
        <w:t xml:space="preserve"> </w:t>
      </w:r>
      <w:r w:rsidRPr="00503B81">
        <w:rPr>
          <w:i/>
          <w:iCs/>
          <w:color w:val="auto"/>
        </w:rPr>
        <w:t>10</w:t>
      </w:r>
      <w:proofErr w:type="gramEnd"/>
      <w:r w:rsidRPr="00503B81">
        <w:rPr>
          <w:i/>
          <w:iCs/>
          <w:color w:val="auto"/>
        </w:rPr>
        <w:t xml:space="preserve">s </w:t>
      </w:r>
      <w:r w:rsidRPr="00503B81">
        <w:rPr>
          <w:i/>
          <w:iCs/>
          <w:color w:val="auto"/>
        </w:rPr>
        <w:tab/>
        <w:t>Municipios</w:t>
      </w:r>
      <w:r w:rsidRPr="00503B81">
        <w:rPr>
          <w:color w:val="auto"/>
        </w:rPr>
        <w:t xml:space="preserve">. </w:t>
      </w:r>
      <w:r w:rsidRPr="00503B81">
        <w:rPr>
          <w:color w:val="auto"/>
        </w:rPr>
        <w:tab/>
        <w:t xml:space="preserve">Santo </w:t>
      </w:r>
      <w:r w:rsidRPr="00503B81">
        <w:rPr>
          <w:color w:val="auto"/>
        </w:rPr>
        <w:tab/>
        <w:t>Domingo.</w:t>
      </w:r>
      <w:r w:rsidR="00503B81">
        <w:rPr>
          <w:color w:val="auto"/>
        </w:rPr>
        <w:t xml:space="preserve"> </w:t>
      </w:r>
      <w:hyperlink r:id="rId12" w:history="1">
        <w:r w:rsidR="00503B81" w:rsidRPr="00BE5A6A">
          <w:rPr>
            <w:rStyle w:val="Hipervnculo"/>
          </w:rPr>
          <w:t>https://ri.gob.do/wpcontent/uploads/Marco_Legal/Leyes/Ley_176-07.pdf</w:t>
        </w:r>
      </w:hyperlink>
      <w:r w:rsidRPr="00503B81">
        <w:rPr>
          <w:color w:val="auto"/>
        </w:rPr>
        <w:t xml:space="preserve"> </w:t>
      </w:r>
    </w:p>
    <w:p w14:paraId="75440739" w14:textId="70055F49" w:rsidR="00BD7ADB" w:rsidRPr="00503B81" w:rsidRDefault="00000000" w:rsidP="0024323C">
      <w:pPr>
        <w:spacing w:after="195" w:line="360" w:lineRule="auto"/>
        <w:ind w:left="0" w:right="0" w:firstLine="0"/>
        <w:rPr>
          <w:color w:val="auto"/>
        </w:rPr>
      </w:pPr>
      <w:r w:rsidRPr="00503B81">
        <w:rPr>
          <w:color w:val="auto"/>
        </w:rPr>
        <w:t>Consejo Nacional de Educación</w:t>
      </w:r>
      <w:r w:rsidR="00503B81">
        <w:rPr>
          <w:color w:val="auto"/>
        </w:rPr>
        <w:t xml:space="preserve">. </w:t>
      </w:r>
      <w:proofErr w:type="gramStart"/>
      <w:r w:rsidRPr="00503B81">
        <w:rPr>
          <w:color w:val="auto"/>
        </w:rPr>
        <w:t>(</w:t>
      </w:r>
      <w:proofErr w:type="gramEnd"/>
      <w:r w:rsidRPr="00503B81">
        <w:rPr>
          <w:color w:val="auto"/>
        </w:rPr>
        <w:t xml:space="preserve">2008). </w:t>
      </w:r>
      <w:r w:rsidRPr="00503B81">
        <w:rPr>
          <w:i/>
          <w:iCs/>
          <w:color w:val="auto"/>
        </w:rPr>
        <w:t>Ordenanza N° 02/2008. Reglamento de las Juntas Descentralizadas</w:t>
      </w:r>
      <w:r w:rsidRPr="00503B81">
        <w:rPr>
          <w:color w:val="auto"/>
        </w:rPr>
        <w:t>. Santo Domingo.</w:t>
      </w:r>
      <w:r w:rsidR="00503B81">
        <w:rPr>
          <w:color w:val="auto"/>
        </w:rPr>
        <w:t xml:space="preserve"> </w:t>
      </w:r>
      <w:hyperlink r:id="rId13" w:history="1">
        <w:r w:rsidR="00503B81" w:rsidRPr="00BE5A6A">
          <w:rPr>
            <w:rStyle w:val="Hipervnculo"/>
          </w:rPr>
          <w:t>https://siteal.iiep.unesco.org/sites/default/files/sit_accion_files/ordenanza_02</w:t>
        </w:r>
      </w:hyperlink>
      <w:hyperlink r:id="rId14">
        <w:r w:rsidRPr="00503B81">
          <w:rPr>
            <w:color w:val="auto"/>
          </w:rPr>
          <w:t>-</w:t>
        </w:r>
      </w:hyperlink>
      <w:hyperlink r:id="rId15">
        <w:r w:rsidRPr="00503B81">
          <w:rPr>
            <w:color w:val="auto"/>
          </w:rPr>
          <w:t xml:space="preserve"> </w:t>
        </w:r>
      </w:hyperlink>
      <w:r w:rsidRPr="00503B81">
        <w:rPr>
          <w:color w:val="auto"/>
        </w:rPr>
        <w:t xml:space="preserve"> </w:t>
      </w:r>
    </w:p>
    <w:p w14:paraId="56E62289" w14:textId="4B542ED2" w:rsidR="00503B81" w:rsidRDefault="0024323C" w:rsidP="0024323C">
      <w:pPr>
        <w:spacing w:after="204" w:line="360" w:lineRule="auto"/>
        <w:ind w:left="0" w:right="0" w:firstLine="0"/>
        <w:rPr>
          <w:color w:val="auto"/>
        </w:rPr>
      </w:pPr>
      <w:r>
        <w:rPr>
          <w:color w:val="auto"/>
        </w:rPr>
        <w:t xml:space="preserve">Centro Educativo Salome Ureña de Henríquez, </w:t>
      </w:r>
      <w:r w:rsidRPr="00503B81">
        <w:rPr>
          <w:color w:val="auto"/>
        </w:rPr>
        <w:t xml:space="preserve">(2013). </w:t>
      </w:r>
      <w:r w:rsidR="00000000" w:rsidRPr="0024323C">
        <w:rPr>
          <w:i/>
          <w:iCs/>
          <w:color w:val="auto"/>
        </w:rPr>
        <w:t>Proyecto de Centro de la Escuela Básica Salome Ureña de Henríquez. Jamao Al Norte, Espaillat</w:t>
      </w:r>
      <w:r w:rsidR="00000000" w:rsidRPr="00503B81">
        <w:rPr>
          <w:color w:val="auto"/>
        </w:rPr>
        <w:t xml:space="preserve">. Ministerio de Educación de la República Dominicana.  </w:t>
      </w:r>
    </w:p>
    <w:p w14:paraId="58454BAD" w14:textId="2E7C2819" w:rsidR="00503B81" w:rsidRDefault="00503B81" w:rsidP="0024323C">
      <w:pPr>
        <w:spacing w:after="204" w:line="360" w:lineRule="auto"/>
        <w:ind w:left="0" w:right="0" w:firstLine="0"/>
        <w:rPr>
          <w:color w:val="auto"/>
        </w:rPr>
      </w:pPr>
      <w:r w:rsidRPr="00503B81">
        <w:rPr>
          <w:color w:val="auto"/>
        </w:rPr>
        <w:t xml:space="preserve">Ministerio de Educación de la República Dominicana. (2017). </w:t>
      </w:r>
      <w:r w:rsidR="00000000" w:rsidRPr="00503B81">
        <w:rPr>
          <w:i/>
          <w:iCs/>
          <w:color w:val="auto"/>
        </w:rPr>
        <w:t>Manual Operativo de Centro Educativo Público.</w:t>
      </w:r>
      <w:r w:rsidR="00000000" w:rsidRPr="00503B81">
        <w:rPr>
          <w:color w:val="auto"/>
        </w:rPr>
        <w:t xml:space="preserve"> Santo Domingo. </w:t>
      </w:r>
    </w:p>
    <w:p w14:paraId="455C21CA" w14:textId="13E4C050" w:rsidR="0024323C" w:rsidRDefault="0024323C" w:rsidP="0024323C">
      <w:pPr>
        <w:spacing w:after="204" w:line="360" w:lineRule="auto"/>
        <w:ind w:left="-5" w:right="0"/>
        <w:rPr>
          <w:color w:val="auto"/>
        </w:rPr>
      </w:pPr>
      <w:r>
        <w:rPr>
          <w:color w:val="auto"/>
        </w:rPr>
        <w:t>Ministerio de Educacion (2017</w:t>
      </w:r>
      <w:r w:rsidRPr="0024323C">
        <w:rPr>
          <w:i/>
          <w:iCs/>
          <w:color w:val="auto"/>
        </w:rPr>
        <w:t xml:space="preserve">). </w:t>
      </w:r>
      <w:r w:rsidR="00000000" w:rsidRPr="0024323C">
        <w:rPr>
          <w:i/>
          <w:iCs/>
          <w:color w:val="auto"/>
        </w:rPr>
        <w:t xml:space="preserve">Orden Departamental No. 22-2017, Que Modifica la </w:t>
      </w:r>
      <w:r w:rsidRPr="0024323C">
        <w:rPr>
          <w:i/>
          <w:iCs/>
          <w:color w:val="auto"/>
        </w:rPr>
        <w:t>Estructura Organizativa</w:t>
      </w:r>
      <w:r w:rsidR="00000000" w:rsidRPr="0024323C">
        <w:rPr>
          <w:i/>
          <w:iCs/>
          <w:color w:val="auto"/>
        </w:rPr>
        <w:t xml:space="preserve"> de la Dirección General de Gestión y Descentralización Educativa (DIGEDED)</w:t>
      </w:r>
      <w:r w:rsidR="00000000" w:rsidRPr="00503B81">
        <w:rPr>
          <w:color w:val="auto"/>
        </w:rPr>
        <w:t xml:space="preserve">. </w:t>
      </w:r>
      <w:r>
        <w:rPr>
          <w:color w:val="auto"/>
        </w:rPr>
        <w:t xml:space="preserve">Santo Domingo. </w:t>
      </w:r>
      <w:hyperlink r:id="rId16" w:history="1">
        <w:r w:rsidRPr="00BE5A6A">
          <w:rPr>
            <w:rStyle w:val="Hipervnculo"/>
          </w:rPr>
          <w:t>https://www.ministeriodeeducacion.gob.do/media/banners/5c751e779959c1e 8ede225e5a7801a2cb5b92120orden-departamental-no22-2017pdf.pdf</w:t>
        </w:r>
      </w:hyperlink>
      <w:r>
        <w:rPr>
          <w:color w:val="auto"/>
        </w:rPr>
        <w:t xml:space="preserve"> </w:t>
      </w:r>
    </w:p>
    <w:p w14:paraId="12F7F123" w14:textId="397129C4" w:rsidR="00BD7ADB" w:rsidRPr="00503B81" w:rsidRDefault="00000000" w:rsidP="00503B81">
      <w:pPr>
        <w:spacing w:after="204" w:line="360" w:lineRule="auto"/>
        <w:ind w:left="-5" w:right="0"/>
        <w:jc w:val="left"/>
        <w:rPr>
          <w:color w:val="auto"/>
        </w:rPr>
      </w:pPr>
      <w:r w:rsidRPr="00503B81">
        <w:rPr>
          <w:color w:val="auto"/>
        </w:rPr>
        <w:t xml:space="preserve">Ministerio de Educación de la República Dominicana. (2022). </w:t>
      </w:r>
      <w:r w:rsidRPr="0024323C">
        <w:rPr>
          <w:i/>
          <w:iCs/>
          <w:color w:val="auto"/>
        </w:rPr>
        <w:t>Planificación y Evaluación por Proyectos ´´Uniendo sueños hacia un rengo de excelencia´´.</w:t>
      </w:r>
      <w:r w:rsidRPr="00503B81">
        <w:rPr>
          <w:color w:val="auto"/>
        </w:rPr>
        <w:t xml:space="preserve"> Santo Domingo: DIMA. Ministerio de Educación de la República Dominicana.  </w:t>
      </w:r>
    </w:p>
    <w:p w14:paraId="10287CB9" w14:textId="77777777" w:rsidR="0024323C" w:rsidRDefault="0024323C" w:rsidP="00503B81">
      <w:pPr>
        <w:spacing w:after="203" w:line="360" w:lineRule="auto"/>
        <w:ind w:left="-5" w:right="0"/>
        <w:jc w:val="left"/>
        <w:rPr>
          <w:color w:val="auto"/>
        </w:rPr>
      </w:pPr>
    </w:p>
    <w:p w14:paraId="5A74B41A" w14:textId="3DA165DA" w:rsidR="00BD7ADB" w:rsidRPr="00503B81" w:rsidRDefault="00000000" w:rsidP="0024323C">
      <w:pPr>
        <w:spacing w:after="203" w:line="360" w:lineRule="auto"/>
        <w:ind w:left="-5" w:right="0"/>
        <w:jc w:val="left"/>
        <w:rPr>
          <w:color w:val="auto"/>
        </w:rPr>
      </w:pPr>
      <w:r w:rsidRPr="00503B81">
        <w:rPr>
          <w:color w:val="auto"/>
        </w:rPr>
        <w:t xml:space="preserve"> Presidencia de la República Dominicana. (2000). Decreto Núm. 685-00 que crea e integra el Sistema Nacional de Planificación y la </w:t>
      </w:r>
      <w:r w:rsidR="0024323C" w:rsidRPr="00503B81">
        <w:rPr>
          <w:color w:val="auto"/>
        </w:rPr>
        <w:t>Descentralización</w:t>
      </w:r>
      <w:r w:rsidRPr="00503B81">
        <w:rPr>
          <w:color w:val="auto"/>
        </w:rPr>
        <w:t>. Santo Domingo.</w:t>
      </w:r>
      <w:r w:rsidR="0024323C">
        <w:rPr>
          <w:color w:val="auto"/>
        </w:rPr>
        <w:t xml:space="preserve"> </w:t>
      </w:r>
      <w:r w:rsidR="00FF0C83">
        <w:rPr>
          <w:color w:val="auto"/>
        </w:rPr>
        <w:lastRenderedPageBreak/>
        <w:fldChar w:fldCharType="begin"/>
      </w:r>
      <w:r w:rsidR="00FF0C83">
        <w:rPr>
          <w:color w:val="auto"/>
        </w:rPr>
        <w:instrText>HYPERLINK "</w:instrText>
      </w:r>
      <w:r w:rsidR="00FF0C83" w:rsidRPr="00FF0C83">
        <w:rPr>
          <w:color w:val="auto"/>
        </w:rPr>
        <w:instrText>https://observatorioplanificacion.cepal.org/sites/default/files/instrument/files/2.8.3.1.2-REGLAMENTO-QUE-INTEGRA-SIST-NACIONAL-DE-PLANIFICACION-Y-DESCENTRALIZACION-APROBADO-MEDIANTE-DECRETO-685-00.pdf</w:instrText>
      </w:r>
      <w:r w:rsidR="00FF0C83">
        <w:rPr>
          <w:color w:val="auto"/>
        </w:rPr>
        <w:instrText>"</w:instrText>
      </w:r>
      <w:r w:rsidR="00FF0C83">
        <w:rPr>
          <w:color w:val="auto"/>
        </w:rPr>
        <w:fldChar w:fldCharType="separate"/>
      </w:r>
      <w:r w:rsidR="00FF0C83" w:rsidRPr="00BE5A6A">
        <w:rPr>
          <w:rStyle w:val="Hipervnculo"/>
        </w:rPr>
        <w:t>https://observatorioplanificacion.cepal.org/sites/default/files/instrument/files/2.8.3.1.2-REGLAMENTO-QUE-INTEGRA-SIST-NACIONAL-DE-PLANIFICACION-Y-DESCENTRALIZACION-APROBADO-MEDIANTE-DECRETO-685-00.pdf</w:t>
      </w:r>
      <w:r w:rsidR="00FF0C83">
        <w:rPr>
          <w:color w:val="auto"/>
        </w:rPr>
        <w:fldChar w:fldCharType="end"/>
      </w:r>
      <w:r w:rsidR="00FF0C83">
        <w:rPr>
          <w:color w:val="auto"/>
        </w:rPr>
        <w:t xml:space="preserve"> </w:t>
      </w:r>
    </w:p>
    <w:p w14:paraId="548139EE" w14:textId="45D92506" w:rsidR="00BD7ADB" w:rsidRPr="00503B81" w:rsidRDefault="00FF0C83" w:rsidP="00503B81">
      <w:pPr>
        <w:spacing w:after="316" w:line="360" w:lineRule="auto"/>
        <w:ind w:left="-5" w:right="0"/>
        <w:jc w:val="left"/>
        <w:rPr>
          <w:color w:val="auto"/>
        </w:rPr>
      </w:pPr>
      <w:r>
        <w:rPr>
          <w:color w:val="auto"/>
        </w:rPr>
        <w:t>Distrito Educativo 06-08 Jamao Al Norte. (2018</w:t>
      </w:r>
      <w:r w:rsidRPr="00FF0C83">
        <w:rPr>
          <w:i/>
          <w:iCs/>
          <w:color w:val="auto"/>
        </w:rPr>
        <w:t xml:space="preserve">). </w:t>
      </w:r>
      <w:r w:rsidR="00000000" w:rsidRPr="00FF0C83">
        <w:rPr>
          <w:i/>
          <w:iCs/>
          <w:color w:val="auto"/>
        </w:rPr>
        <w:t>Plan Estratégico Distrito Educativo 06-08 de Jamao al Norte (2018-2021)</w:t>
      </w:r>
      <w:r w:rsidR="00000000" w:rsidRPr="00503B81">
        <w:rPr>
          <w:color w:val="auto"/>
        </w:rPr>
        <w:t xml:space="preserve">. </w:t>
      </w:r>
      <w:r>
        <w:rPr>
          <w:color w:val="auto"/>
        </w:rPr>
        <w:t>Espaillat.</w:t>
      </w:r>
    </w:p>
    <w:p w14:paraId="7C9845E2" w14:textId="77777777" w:rsidR="00BD7ADB" w:rsidRPr="00503B81" w:rsidRDefault="00000000" w:rsidP="00503B81">
      <w:pPr>
        <w:spacing w:after="312" w:line="360" w:lineRule="auto"/>
        <w:ind w:left="0" w:right="0" w:firstLine="0"/>
        <w:jc w:val="left"/>
        <w:rPr>
          <w:color w:val="auto"/>
        </w:rPr>
      </w:pPr>
      <w:r w:rsidRPr="00503B81">
        <w:rPr>
          <w:color w:val="auto"/>
        </w:rPr>
        <w:t xml:space="preserve"> </w:t>
      </w:r>
    </w:p>
    <w:p w14:paraId="78BDFAEA" w14:textId="77777777" w:rsidR="00BD7ADB" w:rsidRPr="00503B81" w:rsidRDefault="00000000">
      <w:pPr>
        <w:spacing w:after="316" w:line="259" w:lineRule="auto"/>
        <w:ind w:left="0" w:right="0" w:firstLine="0"/>
        <w:jc w:val="left"/>
        <w:rPr>
          <w:color w:val="auto"/>
        </w:rPr>
      </w:pPr>
      <w:r w:rsidRPr="00503B81">
        <w:rPr>
          <w:color w:val="auto"/>
        </w:rPr>
        <w:t xml:space="preserve"> </w:t>
      </w:r>
    </w:p>
    <w:p w14:paraId="2B4FE11D" w14:textId="77777777" w:rsidR="00BD7ADB" w:rsidRPr="00503B81" w:rsidRDefault="00000000">
      <w:pPr>
        <w:spacing w:after="312" w:line="259" w:lineRule="auto"/>
        <w:ind w:left="0" w:right="0" w:firstLine="0"/>
        <w:jc w:val="left"/>
      </w:pPr>
      <w:r w:rsidRPr="00503B81">
        <w:t xml:space="preserve"> </w:t>
      </w:r>
    </w:p>
    <w:p w14:paraId="327BE3FC" w14:textId="77777777" w:rsidR="00BD7ADB" w:rsidRPr="00503B81" w:rsidRDefault="00000000">
      <w:pPr>
        <w:spacing w:after="0" w:line="259" w:lineRule="auto"/>
        <w:ind w:left="0" w:right="0" w:firstLine="0"/>
        <w:jc w:val="left"/>
      </w:pPr>
      <w:r w:rsidRPr="00503B81">
        <w:t xml:space="preserve"> </w:t>
      </w:r>
    </w:p>
    <w:sectPr w:rsidR="00BD7ADB" w:rsidRPr="00503B81">
      <w:headerReference w:type="even" r:id="rId17"/>
      <w:headerReference w:type="default" r:id="rId18"/>
      <w:footerReference w:type="even" r:id="rId19"/>
      <w:footerReference w:type="default" r:id="rId20"/>
      <w:headerReference w:type="first" r:id="rId21"/>
      <w:footerReference w:type="first" r:id="rId22"/>
      <w:pgSz w:w="12240" w:h="15840"/>
      <w:pgMar w:top="1440" w:right="1431" w:bottom="1457" w:left="1441" w:header="751" w:footer="705"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85245" w14:textId="77777777" w:rsidR="00AF3C32" w:rsidRDefault="00AF3C32">
      <w:pPr>
        <w:spacing w:after="0" w:line="240" w:lineRule="auto"/>
      </w:pPr>
      <w:r>
        <w:separator/>
      </w:r>
    </w:p>
  </w:endnote>
  <w:endnote w:type="continuationSeparator" w:id="0">
    <w:p w14:paraId="6717246B" w14:textId="77777777" w:rsidR="00AF3C32" w:rsidRDefault="00AF3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430DB" w14:textId="77777777" w:rsidR="00BD7ADB" w:rsidRDefault="00000000">
    <w:pPr>
      <w:spacing w:after="0" w:line="259" w:lineRule="auto"/>
      <w:ind w:left="0" w:right="6" w:firstLine="0"/>
      <w:jc w:val="right"/>
    </w:pPr>
    <w:r>
      <w:fldChar w:fldCharType="begin"/>
    </w:r>
    <w:r>
      <w:instrText xml:space="preserve"> PAGE   \* MERGEFORMAT </w:instrText>
    </w:r>
    <w:r>
      <w:fldChar w:fldCharType="separate"/>
    </w:r>
    <w:r>
      <w:rPr>
        <w:rFonts w:ascii="Calibri" w:eastAsia="Calibri" w:hAnsi="Calibri" w:cs="Calibri"/>
        <w:sz w:val="22"/>
      </w:rPr>
      <w:t>0</w:t>
    </w:r>
    <w:r>
      <w:rPr>
        <w:rFonts w:ascii="Calibri" w:eastAsia="Calibri" w:hAnsi="Calibri" w:cs="Calibri"/>
        <w:sz w:val="22"/>
      </w:rPr>
      <w:fldChar w:fldCharType="end"/>
    </w:r>
    <w:r>
      <w:rPr>
        <w:rFonts w:ascii="Calibri" w:eastAsia="Calibri" w:hAnsi="Calibri" w:cs="Calibri"/>
        <w:sz w:val="22"/>
      </w:rPr>
      <w:t xml:space="preserve"> </w:t>
    </w:r>
  </w:p>
  <w:p w14:paraId="35531448" w14:textId="77777777" w:rsidR="00BD7ADB" w:rsidRDefault="00000000">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8125A" w14:textId="77777777" w:rsidR="00BD7ADB" w:rsidRDefault="00000000">
    <w:pPr>
      <w:spacing w:after="0" w:line="259" w:lineRule="auto"/>
      <w:ind w:left="0" w:right="6" w:firstLine="0"/>
      <w:jc w:val="right"/>
    </w:pPr>
    <w:r>
      <w:fldChar w:fldCharType="begin"/>
    </w:r>
    <w:r>
      <w:instrText xml:space="preserve"> PAGE   \* MERGEFORMAT </w:instrText>
    </w:r>
    <w:r>
      <w:fldChar w:fldCharType="separate"/>
    </w:r>
    <w:r>
      <w:rPr>
        <w:rFonts w:ascii="Calibri" w:eastAsia="Calibri" w:hAnsi="Calibri" w:cs="Calibri"/>
        <w:sz w:val="22"/>
      </w:rPr>
      <w:t>0</w:t>
    </w:r>
    <w:r>
      <w:rPr>
        <w:rFonts w:ascii="Calibri" w:eastAsia="Calibri" w:hAnsi="Calibri" w:cs="Calibri"/>
        <w:sz w:val="22"/>
      </w:rPr>
      <w:fldChar w:fldCharType="end"/>
    </w:r>
    <w:r>
      <w:rPr>
        <w:rFonts w:ascii="Calibri" w:eastAsia="Calibri" w:hAnsi="Calibri" w:cs="Calibri"/>
        <w:sz w:val="22"/>
      </w:rPr>
      <w:t xml:space="preserve"> </w:t>
    </w:r>
  </w:p>
  <w:p w14:paraId="71F4B154" w14:textId="77777777" w:rsidR="00BD7ADB" w:rsidRDefault="00000000">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F8885" w14:textId="77777777" w:rsidR="00BD7ADB" w:rsidRDefault="00000000">
    <w:pPr>
      <w:spacing w:after="0" w:line="259" w:lineRule="auto"/>
      <w:ind w:left="0" w:right="6" w:firstLine="0"/>
      <w:jc w:val="right"/>
    </w:pPr>
    <w:r>
      <w:fldChar w:fldCharType="begin"/>
    </w:r>
    <w:r>
      <w:instrText xml:space="preserve"> PAGE   \* MERGEFORMAT </w:instrText>
    </w:r>
    <w:r>
      <w:fldChar w:fldCharType="separate"/>
    </w:r>
    <w:r>
      <w:rPr>
        <w:rFonts w:ascii="Calibri" w:eastAsia="Calibri" w:hAnsi="Calibri" w:cs="Calibri"/>
        <w:sz w:val="22"/>
      </w:rPr>
      <w:t>0</w:t>
    </w:r>
    <w:r>
      <w:rPr>
        <w:rFonts w:ascii="Calibri" w:eastAsia="Calibri" w:hAnsi="Calibri" w:cs="Calibri"/>
        <w:sz w:val="22"/>
      </w:rPr>
      <w:fldChar w:fldCharType="end"/>
    </w:r>
    <w:r>
      <w:rPr>
        <w:rFonts w:ascii="Calibri" w:eastAsia="Calibri" w:hAnsi="Calibri" w:cs="Calibri"/>
        <w:sz w:val="22"/>
      </w:rPr>
      <w:t xml:space="preserve"> </w:t>
    </w:r>
  </w:p>
  <w:p w14:paraId="0DD5381A" w14:textId="77777777" w:rsidR="00BD7ADB" w:rsidRDefault="00000000">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F71E7" w14:textId="77777777" w:rsidR="00AF3C32" w:rsidRDefault="00AF3C32">
      <w:pPr>
        <w:spacing w:after="0" w:line="240" w:lineRule="auto"/>
      </w:pPr>
      <w:r>
        <w:separator/>
      </w:r>
    </w:p>
  </w:footnote>
  <w:footnote w:type="continuationSeparator" w:id="0">
    <w:p w14:paraId="533DF618" w14:textId="77777777" w:rsidR="00AF3C32" w:rsidRDefault="00AF3C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F987" w14:textId="77777777" w:rsidR="00BD7ADB" w:rsidRDefault="00000000">
    <w:pPr>
      <w:spacing w:after="0" w:line="259" w:lineRule="auto"/>
      <w:ind w:left="0" w:right="0" w:firstLine="0"/>
      <w:jc w:val="left"/>
    </w:pPr>
    <w:r>
      <w:rPr>
        <w:rFonts w:ascii="Calibri" w:eastAsia="Calibri" w:hAnsi="Calibri" w:cs="Calibri"/>
        <w:sz w:val="22"/>
      </w:rPr>
      <w:t xml:space="preserve">Descentralización Centro Educativo Salomé Ureña De Henríquez  </w:t>
    </w:r>
  </w:p>
  <w:p w14:paraId="26FA9BB7" w14:textId="77777777" w:rsidR="00BD7ADB" w:rsidRDefault="00000000">
    <w:pPr>
      <w:spacing w:after="0" w:line="259" w:lineRule="auto"/>
      <w:ind w:left="0"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B1B4C" w14:textId="77777777" w:rsidR="00BD7ADB" w:rsidRDefault="00000000">
    <w:pPr>
      <w:spacing w:after="0" w:line="259" w:lineRule="auto"/>
      <w:ind w:left="0" w:right="0" w:firstLine="0"/>
      <w:jc w:val="left"/>
    </w:pPr>
    <w:r>
      <w:rPr>
        <w:rFonts w:ascii="Calibri" w:eastAsia="Calibri" w:hAnsi="Calibri" w:cs="Calibri"/>
        <w:sz w:val="22"/>
      </w:rPr>
      <w:t xml:space="preserve">Descentralización Centro Educativo Salomé Ureña De Henríquez  </w:t>
    </w:r>
  </w:p>
  <w:p w14:paraId="23030D5A" w14:textId="77777777" w:rsidR="00BD7ADB" w:rsidRDefault="00000000">
    <w:pPr>
      <w:spacing w:after="0" w:line="259" w:lineRule="auto"/>
      <w:ind w:left="0"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C6652" w14:textId="77777777" w:rsidR="00BD7ADB" w:rsidRDefault="00000000">
    <w:pPr>
      <w:spacing w:after="0" w:line="259" w:lineRule="auto"/>
      <w:ind w:left="0" w:right="0" w:firstLine="0"/>
      <w:jc w:val="left"/>
    </w:pPr>
    <w:r>
      <w:rPr>
        <w:rFonts w:ascii="Calibri" w:eastAsia="Calibri" w:hAnsi="Calibri" w:cs="Calibri"/>
        <w:sz w:val="22"/>
      </w:rPr>
      <w:t xml:space="preserve">Descentralización Centro Educativo Salomé Ureña De Henríquez  </w:t>
    </w:r>
  </w:p>
  <w:p w14:paraId="3E7E4689" w14:textId="77777777" w:rsidR="00BD7ADB" w:rsidRDefault="00000000">
    <w:pPr>
      <w:spacing w:after="0" w:line="259" w:lineRule="auto"/>
      <w:ind w:left="0" w:righ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E545A"/>
    <w:multiLevelType w:val="hybridMultilevel"/>
    <w:tmpl w:val="A900DF58"/>
    <w:lvl w:ilvl="0" w:tplc="C668157C">
      <w:start w:val="1"/>
      <w:numFmt w:val="bullet"/>
      <w:lvlText w:val="•"/>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E007C4">
      <w:start w:val="1"/>
      <w:numFmt w:val="bullet"/>
      <w:lvlText w:val="o"/>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529E7A">
      <w:start w:val="1"/>
      <w:numFmt w:val="bullet"/>
      <w:lvlText w:val="▪"/>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AC90D6">
      <w:start w:val="1"/>
      <w:numFmt w:val="bullet"/>
      <w:lvlText w:val="•"/>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C883A2">
      <w:start w:val="1"/>
      <w:numFmt w:val="bullet"/>
      <w:lvlText w:val="o"/>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E0E1CA">
      <w:start w:val="1"/>
      <w:numFmt w:val="bullet"/>
      <w:lvlText w:val="▪"/>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129CFA">
      <w:start w:val="1"/>
      <w:numFmt w:val="bullet"/>
      <w:lvlText w:val="•"/>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B46CFA">
      <w:start w:val="1"/>
      <w:numFmt w:val="bullet"/>
      <w:lvlText w:val="o"/>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D0D8AA">
      <w:start w:val="1"/>
      <w:numFmt w:val="bullet"/>
      <w:lvlText w:val="▪"/>
      <w:lvlJc w:val="left"/>
      <w:pPr>
        <w:ind w:left="7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2392A6E"/>
    <w:multiLevelType w:val="hybridMultilevel"/>
    <w:tmpl w:val="FA22837E"/>
    <w:lvl w:ilvl="0" w:tplc="EE04A574">
      <w:start w:val="7"/>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2FEDC1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F28DB8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2D05E6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0041FD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FC44B5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FDC423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360A4E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A380F0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16cid:durableId="2065979570">
    <w:abstractNumId w:val="0"/>
  </w:num>
  <w:num w:numId="2" w16cid:durableId="7268047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ADB"/>
    <w:rsid w:val="0024323C"/>
    <w:rsid w:val="002509EC"/>
    <w:rsid w:val="00503B81"/>
    <w:rsid w:val="00AF3C32"/>
    <w:rsid w:val="00BD7ADB"/>
    <w:rsid w:val="00BF5B35"/>
    <w:rsid w:val="00FF0C83"/>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6431D"/>
  <w15:docId w15:val="{ADC4D63C-171B-4E63-AD1E-20A75771E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DO" w:eastAsia="es-D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2" w:line="358" w:lineRule="auto"/>
      <w:ind w:left="10" w:right="10" w:hanging="10"/>
      <w:jc w:val="both"/>
    </w:pPr>
    <w:rPr>
      <w:rFonts w:ascii="Times New Roman" w:eastAsia="Times New Roman" w:hAnsi="Times New Roman" w:cs="Times New Roman"/>
      <w:color w:val="000000"/>
      <w:sz w:val="24"/>
    </w:rPr>
  </w:style>
  <w:style w:type="paragraph" w:styleId="Ttulo1">
    <w:name w:val="heading 1"/>
    <w:next w:val="Normal"/>
    <w:link w:val="Ttulo1Car"/>
    <w:uiPriority w:val="9"/>
    <w:qFormat/>
    <w:rsid w:val="002509EC"/>
    <w:pPr>
      <w:keepNext/>
      <w:keepLines/>
      <w:spacing w:after="18"/>
      <w:ind w:right="10"/>
      <w:outlineLvl w:val="0"/>
    </w:pPr>
    <w:rPr>
      <w:rFonts w:ascii="Times New Roman" w:eastAsia="Times New Roman" w:hAnsi="Times New Roman" w:cs="Times New Roman"/>
      <w:b/>
      <w:color w:val="000000"/>
      <w:sz w:val="24"/>
    </w:rPr>
  </w:style>
  <w:style w:type="paragraph" w:styleId="Ttulo2">
    <w:name w:val="heading 2"/>
    <w:next w:val="Normal"/>
    <w:link w:val="Ttulo2Car"/>
    <w:uiPriority w:val="9"/>
    <w:unhideWhenUsed/>
    <w:qFormat/>
    <w:pPr>
      <w:keepNext/>
      <w:keepLines/>
      <w:spacing w:after="18"/>
      <w:ind w:left="10" w:right="10" w:hanging="10"/>
      <w:outlineLvl w:val="1"/>
    </w:pPr>
    <w:rPr>
      <w:rFonts w:ascii="Times New Roman" w:eastAsia="Times New Roman" w:hAnsi="Times New Roman" w:cs="Times New Roman"/>
      <w:b/>
      <w:color w:val="000000"/>
      <w:sz w:val="24"/>
    </w:rPr>
  </w:style>
  <w:style w:type="paragraph" w:styleId="Ttulo3">
    <w:name w:val="heading 3"/>
    <w:next w:val="Normal"/>
    <w:link w:val="Ttulo3Car"/>
    <w:uiPriority w:val="9"/>
    <w:unhideWhenUsed/>
    <w:qFormat/>
    <w:pPr>
      <w:keepNext/>
      <w:keepLines/>
      <w:spacing w:after="18"/>
      <w:ind w:left="10" w:right="10" w:hanging="10"/>
      <w:outlineLvl w:val="2"/>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Pr>
      <w:rFonts w:ascii="Times New Roman" w:eastAsia="Times New Roman" w:hAnsi="Times New Roman" w:cs="Times New Roman"/>
      <w:b/>
      <w:color w:val="000000"/>
      <w:sz w:val="24"/>
    </w:rPr>
  </w:style>
  <w:style w:type="character" w:customStyle="1" w:styleId="Ttulo1Car">
    <w:name w:val="Título 1 Car"/>
    <w:link w:val="Ttulo1"/>
    <w:uiPriority w:val="9"/>
    <w:rPr>
      <w:rFonts w:ascii="Times New Roman" w:eastAsia="Times New Roman" w:hAnsi="Times New Roman" w:cs="Times New Roman"/>
      <w:b/>
      <w:color w:val="000000"/>
      <w:sz w:val="24"/>
    </w:rPr>
  </w:style>
  <w:style w:type="character" w:customStyle="1" w:styleId="Ttulo2Car">
    <w:name w:val="Título 2 Car"/>
    <w:link w:val="Ttulo2"/>
    <w:rPr>
      <w:rFonts w:ascii="Times New Roman" w:eastAsia="Times New Roman" w:hAnsi="Times New Roman" w:cs="Times New Roman"/>
      <w:b/>
      <w:color w:val="000000"/>
      <w:sz w:val="24"/>
    </w:rPr>
  </w:style>
  <w:style w:type="paragraph" w:styleId="TDC1">
    <w:name w:val="toc 1"/>
    <w:hidden/>
    <w:uiPriority w:val="39"/>
    <w:pPr>
      <w:spacing w:after="99"/>
      <w:ind w:left="25" w:right="22" w:hanging="10"/>
    </w:pPr>
    <w:rPr>
      <w:rFonts w:ascii="Times New Roman" w:eastAsia="Times New Roman" w:hAnsi="Times New Roman" w:cs="Times New Roman"/>
      <w:color w:val="000000"/>
    </w:rPr>
  </w:style>
  <w:style w:type="paragraph" w:styleId="TDC2">
    <w:name w:val="toc 2"/>
    <w:hidden/>
    <w:uiPriority w:val="39"/>
    <w:pPr>
      <w:spacing w:after="99"/>
      <w:ind w:left="245" w:right="22" w:hanging="10"/>
    </w:pPr>
    <w:rPr>
      <w:rFonts w:ascii="Times New Roman" w:eastAsia="Times New Roman" w:hAnsi="Times New Roman" w:cs="Times New Roman"/>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vnculo">
    <w:name w:val="Hyperlink"/>
    <w:basedOn w:val="Fuentedeprrafopredeter"/>
    <w:uiPriority w:val="99"/>
    <w:unhideWhenUsed/>
    <w:rsid w:val="00503B81"/>
    <w:rPr>
      <w:color w:val="0563C1" w:themeColor="hyperlink"/>
      <w:u w:val="single"/>
    </w:rPr>
  </w:style>
  <w:style w:type="character" w:styleId="Mencinsinresolver">
    <w:name w:val="Unresolved Mention"/>
    <w:basedOn w:val="Fuentedeprrafopredeter"/>
    <w:uiPriority w:val="99"/>
    <w:semiHidden/>
    <w:unhideWhenUsed/>
    <w:rsid w:val="00503B81"/>
    <w:rPr>
      <w:color w:val="605E5C"/>
      <w:shd w:val="clear" w:color="auto" w:fill="E1DFDD"/>
    </w:rPr>
  </w:style>
  <w:style w:type="paragraph" w:styleId="Tabladeilustraciones">
    <w:name w:val="table of figures"/>
    <w:basedOn w:val="Normal"/>
    <w:next w:val="Normal"/>
    <w:uiPriority w:val="99"/>
    <w:semiHidden/>
    <w:unhideWhenUsed/>
    <w:rsid w:val="00FF0C83"/>
    <w:pPr>
      <w:spacing w:after="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teal.iiep.unesco.org/sites/default/files/sit_accion_files/ordenanza_02"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ri.gob.do/wpcontent/uploads/Marco_Legal/Leyes/Ley_176-07.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ministeriodeeducacion.gob.do/media/banners/5c751e779959c1e%208ede225e5a7801a2cb5b92120orden-departamental-no22-2017pdf.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as.org/juridico/spanish/mesicic2_repdom_sc_anexo_7_sp.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teal.iiep.unesco.org/sites/default/files/sit_accion_files/ordenanza_02-" TargetMode="External"/><Relationship Id="rId23" Type="http://schemas.openxmlformats.org/officeDocument/2006/relationships/fontTable" Target="fontTable.xml"/><Relationship Id="rId10" Type="http://schemas.openxmlformats.org/officeDocument/2006/relationships/hyperlink" Target="https://www.oas.org/juridico/spanish/mesicic2_repdom_sc_anexo_7_sp.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siteal.iiep.unesco.org/sites/default/files/sit_accion_files/ordenanza_02-" TargetMode="External"/><Relationship Id="rId22"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0B7FF-5EDB-41E7-B493-357540C21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4202</Words>
  <Characters>23117</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cp:lastModifiedBy>Yissel Soledad Santos Garcia</cp:lastModifiedBy>
  <cp:revision>2</cp:revision>
  <dcterms:created xsi:type="dcterms:W3CDTF">2023-06-26T13:57:00Z</dcterms:created>
  <dcterms:modified xsi:type="dcterms:W3CDTF">2023-06-26T13:57:00Z</dcterms:modified>
</cp:coreProperties>
</file>