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emf" ContentType="image/x-emf"/>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FA2994" w:rsidRDefault="00FA2994" w:rsidP="00FA2994">
      <w:pPr>
        <w:spacing w:after="0" w:line="360" w:lineRule="auto"/>
        <w:jc w:val="center"/>
        <w:rPr>
          <w:rFonts w:cstheme="minorHAnsi"/>
          <w:b/>
          <w:sz w:val="24"/>
          <w:szCs w:val="24"/>
          <w:lang w:val="es-DO"/>
        </w:rPr>
      </w:pPr>
      <w:r>
        <w:rPr>
          <w:rFonts w:cstheme="minorHAnsi"/>
          <w:b/>
          <w:noProof/>
          <w:sz w:val="24"/>
          <w:szCs w:val="24"/>
          <w:lang w:val="es-ES" w:eastAsia="es-ES"/>
        </w:rPr>
        <w:drawing>
          <wp:anchor distT="0" distB="0" distL="114300" distR="114300" simplePos="0" relativeHeight="251757568" behindDoc="0" locked="0" layoutInCell="1" allowOverlap="1">
            <wp:simplePos x="0" y="0"/>
            <wp:positionH relativeFrom="column">
              <wp:posOffset>1087755</wp:posOffset>
            </wp:positionH>
            <wp:positionV relativeFrom="paragraph">
              <wp:posOffset>-555625</wp:posOffset>
            </wp:positionV>
            <wp:extent cx="3195320" cy="1697990"/>
            <wp:effectExtent l="19050" t="0" r="5080" b="0"/>
            <wp:wrapNone/>
            <wp:docPr id="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srcRect/>
                    <a:stretch>
                      <a:fillRect/>
                    </a:stretch>
                  </pic:blipFill>
                  <pic:spPr bwMode="auto">
                    <a:xfrm>
                      <a:off x="0" y="0"/>
                      <a:ext cx="3195320" cy="1697990"/>
                    </a:xfrm>
                    <a:prstGeom prst="rect">
                      <a:avLst/>
                    </a:prstGeom>
                    <a:noFill/>
                    <a:ln w="9525">
                      <a:noFill/>
                      <a:miter lim="800000"/>
                      <a:headEnd/>
                      <a:tailEnd/>
                    </a:ln>
                  </pic:spPr>
                </pic:pic>
              </a:graphicData>
            </a:graphic>
          </wp:anchor>
        </w:drawing>
      </w:r>
    </w:p>
    <w:p w:rsidR="00FA2994" w:rsidRDefault="00FA2994" w:rsidP="00FA2994">
      <w:pPr>
        <w:spacing w:after="0" w:line="360" w:lineRule="auto"/>
        <w:jc w:val="center"/>
        <w:rPr>
          <w:rFonts w:cstheme="minorHAnsi"/>
          <w:b/>
          <w:sz w:val="24"/>
          <w:szCs w:val="24"/>
          <w:lang w:val="es-DO"/>
        </w:rPr>
      </w:pPr>
    </w:p>
    <w:p w:rsidR="00FA2994" w:rsidRDefault="00FA2994" w:rsidP="00FA2994">
      <w:pPr>
        <w:spacing w:after="0" w:line="360" w:lineRule="auto"/>
        <w:jc w:val="center"/>
        <w:rPr>
          <w:rFonts w:cstheme="minorHAnsi"/>
          <w:b/>
          <w:sz w:val="24"/>
          <w:szCs w:val="24"/>
          <w:lang w:val="es-DO"/>
        </w:rPr>
      </w:pPr>
    </w:p>
    <w:p w:rsidR="00FA2994" w:rsidRDefault="00FA2994" w:rsidP="00FA2994">
      <w:pPr>
        <w:spacing w:after="0" w:line="360" w:lineRule="auto"/>
        <w:jc w:val="center"/>
        <w:rPr>
          <w:rFonts w:cstheme="minorHAnsi"/>
          <w:b/>
          <w:sz w:val="24"/>
          <w:szCs w:val="24"/>
          <w:lang w:val="es-DO"/>
        </w:rPr>
      </w:pPr>
    </w:p>
    <w:p w:rsidR="00FA2994" w:rsidRDefault="00FA2994" w:rsidP="00FA2994">
      <w:pPr>
        <w:spacing w:after="0" w:line="360" w:lineRule="auto"/>
        <w:jc w:val="center"/>
        <w:rPr>
          <w:rFonts w:cstheme="minorHAnsi"/>
          <w:b/>
          <w:sz w:val="24"/>
          <w:szCs w:val="24"/>
          <w:lang w:val="es-DO"/>
        </w:rPr>
      </w:pPr>
      <w:r w:rsidRPr="00612F98">
        <w:rPr>
          <w:rFonts w:cstheme="minorHAnsi"/>
          <w:b/>
          <w:sz w:val="24"/>
          <w:szCs w:val="24"/>
          <w:lang w:val="es-DO"/>
        </w:rPr>
        <w:t>MINISTERIO DE EDUCACIÓN</w:t>
      </w:r>
    </w:p>
    <w:p w:rsidR="00FA2994" w:rsidRPr="00612F98" w:rsidRDefault="00FA2994" w:rsidP="00FA2994">
      <w:pPr>
        <w:spacing w:after="0" w:line="360" w:lineRule="auto"/>
        <w:jc w:val="center"/>
        <w:rPr>
          <w:rFonts w:cstheme="minorHAnsi"/>
          <w:b/>
          <w:sz w:val="24"/>
          <w:szCs w:val="24"/>
          <w:lang w:val="es-DO"/>
        </w:rPr>
      </w:pPr>
      <w:r w:rsidRPr="00612F98">
        <w:rPr>
          <w:rFonts w:cstheme="minorHAnsi"/>
          <w:b/>
          <w:sz w:val="24"/>
          <w:szCs w:val="24"/>
          <w:lang w:val="es-DO"/>
        </w:rPr>
        <w:t>VICEMINISTERIO DE DESCENTRALIZACIÓN Y PARTICIPACIÓN COMUNITARIA</w:t>
      </w:r>
    </w:p>
    <w:p w:rsidR="00FA2994" w:rsidRDefault="00FA2994" w:rsidP="00FA2994">
      <w:pPr>
        <w:spacing w:after="0" w:line="360" w:lineRule="auto"/>
        <w:jc w:val="center"/>
        <w:rPr>
          <w:rFonts w:cstheme="minorHAnsi"/>
          <w:b/>
          <w:sz w:val="24"/>
          <w:szCs w:val="24"/>
          <w:lang w:val="es-DO"/>
        </w:rPr>
      </w:pPr>
      <w:r w:rsidRPr="00612F98">
        <w:rPr>
          <w:rFonts w:cstheme="minorHAnsi"/>
          <w:b/>
          <w:sz w:val="24"/>
          <w:szCs w:val="24"/>
          <w:lang w:val="es-DO"/>
        </w:rPr>
        <w:t>DIRECCIÓN REGIONAL DE EDUCACIÓN 16 COTUI</w:t>
      </w:r>
    </w:p>
    <w:p w:rsidR="00FA2994" w:rsidRDefault="00FA2994" w:rsidP="00FA2994">
      <w:pPr>
        <w:spacing w:after="0" w:line="360" w:lineRule="auto"/>
        <w:jc w:val="center"/>
        <w:rPr>
          <w:rFonts w:cstheme="minorHAnsi"/>
          <w:b/>
          <w:sz w:val="24"/>
          <w:szCs w:val="24"/>
          <w:lang w:val="es-DO"/>
        </w:rPr>
      </w:pPr>
      <w:r w:rsidRPr="00C30CA5">
        <w:rPr>
          <w:rFonts w:cstheme="minorHAnsi"/>
          <w:b/>
          <w:sz w:val="24"/>
          <w:szCs w:val="24"/>
          <w:lang w:val="es-DO"/>
        </w:rPr>
        <w:t>DISTRITO</w:t>
      </w:r>
      <w:r>
        <w:rPr>
          <w:rFonts w:cstheme="minorHAnsi"/>
          <w:b/>
          <w:sz w:val="24"/>
          <w:szCs w:val="24"/>
          <w:lang w:val="es-DO"/>
        </w:rPr>
        <w:t xml:space="preserve"> EDUCATIVO 16-</w:t>
      </w:r>
      <w:r w:rsidRPr="00C30CA5">
        <w:rPr>
          <w:rFonts w:cstheme="minorHAnsi"/>
          <w:b/>
          <w:sz w:val="24"/>
          <w:szCs w:val="24"/>
          <w:lang w:val="es-DO"/>
        </w:rPr>
        <w:t>04</w:t>
      </w:r>
    </w:p>
    <w:p w:rsidR="00FA2994" w:rsidRPr="00C30CA5" w:rsidRDefault="00FA2994" w:rsidP="00FA2994">
      <w:pPr>
        <w:spacing w:after="0" w:line="360" w:lineRule="auto"/>
        <w:jc w:val="center"/>
        <w:rPr>
          <w:rFonts w:cstheme="minorHAnsi"/>
          <w:b/>
          <w:sz w:val="32"/>
          <w:szCs w:val="24"/>
          <w:lang w:val="es-DO"/>
        </w:rPr>
      </w:pPr>
      <w:r w:rsidRPr="00C30CA5">
        <w:rPr>
          <w:rFonts w:cstheme="minorHAnsi"/>
          <w:b/>
          <w:sz w:val="32"/>
          <w:szCs w:val="24"/>
          <w:lang w:val="es-DO"/>
        </w:rPr>
        <w:t>CENTRO EDUCATIVO LIBERTAD</w:t>
      </w:r>
    </w:p>
    <w:p w:rsidR="00FA2994" w:rsidRDefault="00FA2994" w:rsidP="00FA2994">
      <w:pPr>
        <w:spacing w:after="0" w:line="360" w:lineRule="auto"/>
        <w:jc w:val="center"/>
        <w:rPr>
          <w:rFonts w:cstheme="minorHAnsi"/>
          <w:b/>
          <w:sz w:val="24"/>
          <w:szCs w:val="24"/>
          <w:lang w:val="es-DO"/>
        </w:rPr>
      </w:pPr>
    </w:p>
    <w:p w:rsidR="00FA2994" w:rsidRPr="00612F98" w:rsidRDefault="00FA2994" w:rsidP="00FA2994">
      <w:pPr>
        <w:spacing w:after="0" w:line="360" w:lineRule="auto"/>
        <w:jc w:val="center"/>
        <w:rPr>
          <w:rFonts w:cstheme="minorHAnsi"/>
          <w:b/>
          <w:sz w:val="24"/>
          <w:szCs w:val="24"/>
          <w:lang w:val="es-DO"/>
        </w:rPr>
      </w:pPr>
    </w:p>
    <w:p w:rsidR="00FA2994" w:rsidRPr="005561FF" w:rsidRDefault="00FA2994" w:rsidP="00FA2994">
      <w:pPr>
        <w:spacing w:after="0" w:line="360" w:lineRule="auto"/>
        <w:jc w:val="center"/>
        <w:rPr>
          <w:rFonts w:cstheme="minorHAnsi"/>
          <w:sz w:val="48"/>
          <w:szCs w:val="24"/>
          <w:lang w:val="es-DO"/>
        </w:rPr>
      </w:pPr>
      <w:r w:rsidRPr="005561FF">
        <w:rPr>
          <w:rFonts w:cstheme="minorHAnsi"/>
          <w:sz w:val="48"/>
          <w:szCs w:val="24"/>
          <w:lang w:val="es-DO"/>
        </w:rPr>
        <w:t>CONGRESO DE DESCENT</w:t>
      </w:r>
      <w:r>
        <w:rPr>
          <w:rFonts w:cstheme="minorHAnsi"/>
          <w:sz w:val="48"/>
          <w:szCs w:val="24"/>
          <w:lang w:val="es-DO"/>
        </w:rPr>
        <w:t>RALIZACIÓN Y PARTICIPACIÓN 2023</w:t>
      </w:r>
    </w:p>
    <w:p w:rsidR="00FA2994" w:rsidRPr="00612F98" w:rsidRDefault="00FA2994" w:rsidP="00FA2994">
      <w:pPr>
        <w:spacing w:after="0" w:line="360" w:lineRule="auto"/>
        <w:rPr>
          <w:rFonts w:cstheme="minorHAnsi"/>
          <w:b/>
          <w:sz w:val="24"/>
          <w:szCs w:val="24"/>
          <w:lang w:val="es-DO"/>
        </w:rPr>
      </w:pPr>
    </w:p>
    <w:p w:rsidR="00FA2994" w:rsidRPr="00C30CA5" w:rsidRDefault="00FA2994" w:rsidP="00FA2994">
      <w:pPr>
        <w:spacing w:after="0" w:line="360" w:lineRule="auto"/>
        <w:jc w:val="center"/>
        <w:rPr>
          <w:rFonts w:cstheme="minorHAnsi"/>
          <w:b/>
          <w:sz w:val="36"/>
          <w:szCs w:val="24"/>
          <w:lang w:val="es-DO"/>
        </w:rPr>
      </w:pPr>
      <w:r w:rsidRPr="00C30CA5">
        <w:rPr>
          <w:rFonts w:cstheme="minorHAnsi"/>
          <w:b/>
          <w:sz w:val="36"/>
          <w:szCs w:val="24"/>
          <w:lang w:val="es-DO"/>
        </w:rPr>
        <w:t>Sistematización y formulario de investigación</w:t>
      </w:r>
    </w:p>
    <w:p w:rsidR="00FA2994" w:rsidRDefault="00FA2994" w:rsidP="00FA2994">
      <w:pPr>
        <w:spacing w:after="0" w:line="360" w:lineRule="auto"/>
        <w:jc w:val="both"/>
        <w:rPr>
          <w:rFonts w:cstheme="minorHAnsi"/>
          <w:b/>
          <w:sz w:val="24"/>
          <w:szCs w:val="24"/>
          <w:lang w:val="es-DO"/>
        </w:rPr>
      </w:pPr>
    </w:p>
    <w:p w:rsidR="00FA2994" w:rsidRDefault="00FA2994" w:rsidP="00FA2994">
      <w:pPr>
        <w:spacing w:after="0" w:line="360" w:lineRule="auto"/>
        <w:jc w:val="both"/>
        <w:rPr>
          <w:rFonts w:cstheme="minorHAnsi"/>
          <w:b/>
          <w:sz w:val="24"/>
          <w:szCs w:val="24"/>
          <w:lang w:val="es-DO"/>
        </w:rPr>
      </w:pPr>
    </w:p>
    <w:p w:rsidR="00FA2994" w:rsidRDefault="00FA2994" w:rsidP="00FA2994">
      <w:pPr>
        <w:spacing w:after="0" w:line="360" w:lineRule="auto"/>
        <w:jc w:val="both"/>
        <w:rPr>
          <w:rFonts w:cstheme="minorHAnsi"/>
          <w:b/>
          <w:sz w:val="24"/>
          <w:szCs w:val="24"/>
          <w:lang w:val="es-DO"/>
        </w:rPr>
      </w:pPr>
    </w:p>
    <w:p w:rsidR="00FA2994" w:rsidRPr="005561FF" w:rsidRDefault="00FA2994" w:rsidP="00FA2994">
      <w:pPr>
        <w:spacing w:after="0" w:line="360" w:lineRule="auto"/>
        <w:jc w:val="center"/>
        <w:rPr>
          <w:rFonts w:cstheme="minorHAnsi"/>
          <w:b/>
          <w:sz w:val="24"/>
          <w:szCs w:val="24"/>
          <w:lang w:val="es-DO"/>
        </w:rPr>
      </w:pPr>
      <w:r w:rsidRPr="005561FF">
        <w:rPr>
          <w:rFonts w:cstheme="minorHAnsi"/>
          <w:b/>
          <w:sz w:val="24"/>
          <w:szCs w:val="24"/>
          <w:lang w:val="es-DO"/>
        </w:rPr>
        <w:t>AUTORAS:</w:t>
      </w:r>
    </w:p>
    <w:p w:rsidR="00FA2994" w:rsidRDefault="00FA2994" w:rsidP="00FA2994">
      <w:pPr>
        <w:spacing w:after="0" w:line="360" w:lineRule="auto"/>
        <w:jc w:val="center"/>
        <w:rPr>
          <w:rFonts w:cstheme="minorHAnsi"/>
          <w:b/>
          <w:sz w:val="24"/>
          <w:szCs w:val="24"/>
          <w:lang w:val="es-DO"/>
        </w:rPr>
      </w:pPr>
      <w:r>
        <w:rPr>
          <w:rFonts w:cstheme="minorHAnsi"/>
          <w:b/>
          <w:sz w:val="24"/>
          <w:szCs w:val="24"/>
          <w:lang w:val="es-DO"/>
        </w:rPr>
        <w:t>Licda.</w:t>
      </w:r>
      <w:r w:rsidRPr="00C30CA5">
        <w:rPr>
          <w:rFonts w:cstheme="minorHAnsi"/>
          <w:b/>
          <w:sz w:val="24"/>
          <w:szCs w:val="24"/>
          <w:lang w:val="es-DO"/>
        </w:rPr>
        <w:t xml:space="preserve"> Catalina Tavárez Cruz, M.A.</w:t>
      </w:r>
    </w:p>
    <w:p w:rsidR="00FA2994" w:rsidRPr="00C30CA5" w:rsidRDefault="00FA2994" w:rsidP="00FA2994">
      <w:pPr>
        <w:spacing w:after="0" w:line="360" w:lineRule="auto"/>
        <w:jc w:val="center"/>
        <w:rPr>
          <w:rFonts w:cstheme="minorHAnsi"/>
          <w:b/>
          <w:sz w:val="24"/>
          <w:szCs w:val="24"/>
          <w:lang w:val="es-DO"/>
        </w:rPr>
      </w:pPr>
      <w:r>
        <w:rPr>
          <w:rFonts w:cstheme="minorHAnsi"/>
          <w:b/>
          <w:sz w:val="24"/>
          <w:szCs w:val="24"/>
          <w:lang w:val="es-DO"/>
        </w:rPr>
        <w:t>Licda.</w:t>
      </w:r>
      <w:r w:rsidRPr="00C30CA5">
        <w:rPr>
          <w:rFonts w:cstheme="minorHAnsi"/>
          <w:b/>
          <w:sz w:val="24"/>
          <w:szCs w:val="24"/>
          <w:lang w:val="es-DO"/>
        </w:rPr>
        <w:t xml:space="preserve"> Betty T. Restituyo Acosta, M.A.</w:t>
      </w:r>
    </w:p>
    <w:p w:rsidR="00FA2994" w:rsidRDefault="00FA2994" w:rsidP="00FA2994">
      <w:pPr>
        <w:spacing w:after="0" w:line="360" w:lineRule="auto"/>
        <w:rPr>
          <w:rFonts w:cstheme="minorHAnsi"/>
          <w:b/>
          <w:sz w:val="24"/>
          <w:szCs w:val="24"/>
          <w:lang w:val="es-DO"/>
        </w:rPr>
      </w:pPr>
    </w:p>
    <w:p w:rsidR="00FA2994" w:rsidRDefault="00FA2994" w:rsidP="00FA2994">
      <w:pPr>
        <w:spacing w:after="0" w:line="360" w:lineRule="auto"/>
        <w:jc w:val="center"/>
        <w:rPr>
          <w:rFonts w:cstheme="minorHAnsi"/>
          <w:b/>
          <w:sz w:val="24"/>
          <w:szCs w:val="24"/>
          <w:lang w:val="es-DO"/>
        </w:rPr>
      </w:pPr>
    </w:p>
    <w:p w:rsidR="00FA2994" w:rsidRDefault="00FA2994" w:rsidP="00FA2994">
      <w:pPr>
        <w:spacing w:after="0" w:line="360" w:lineRule="auto"/>
        <w:jc w:val="center"/>
        <w:rPr>
          <w:rFonts w:cstheme="minorHAnsi"/>
          <w:b/>
          <w:sz w:val="24"/>
          <w:szCs w:val="24"/>
          <w:lang w:val="es-DO"/>
        </w:rPr>
      </w:pPr>
    </w:p>
    <w:p w:rsidR="00FA2994" w:rsidRDefault="00FA2994" w:rsidP="00FA2994">
      <w:pPr>
        <w:spacing w:after="0" w:line="360" w:lineRule="auto"/>
        <w:jc w:val="center"/>
        <w:rPr>
          <w:rFonts w:cstheme="minorHAnsi"/>
          <w:b/>
          <w:sz w:val="24"/>
          <w:szCs w:val="24"/>
          <w:lang w:val="es-DO"/>
        </w:rPr>
      </w:pPr>
    </w:p>
    <w:p w:rsidR="00FA2994" w:rsidRDefault="00FA2994" w:rsidP="00FA2994">
      <w:pPr>
        <w:spacing w:after="0" w:line="360" w:lineRule="auto"/>
        <w:jc w:val="center"/>
        <w:rPr>
          <w:rFonts w:cstheme="minorHAnsi"/>
          <w:b/>
          <w:sz w:val="24"/>
          <w:szCs w:val="24"/>
          <w:lang w:val="es-DO"/>
        </w:rPr>
      </w:pPr>
      <w:r>
        <w:rPr>
          <w:rFonts w:cstheme="minorHAnsi"/>
          <w:b/>
          <w:sz w:val="24"/>
          <w:szCs w:val="24"/>
          <w:lang w:val="es-DO"/>
        </w:rPr>
        <w:t>Bonao, Provincia Monseñor Nouel, República Dominicana</w:t>
      </w:r>
    </w:p>
    <w:p w:rsidR="00FA2994" w:rsidRPr="00C30CA5" w:rsidRDefault="00FA2994" w:rsidP="00FA2994">
      <w:pPr>
        <w:spacing w:after="0" w:line="360" w:lineRule="auto"/>
        <w:jc w:val="center"/>
        <w:rPr>
          <w:rFonts w:cstheme="minorHAnsi"/>
          <w:b/>
          <w:sz w:val="24"/>
          <w:szCs w:val="24"/>
          <w:lang w:val="es-DO"/>
        </w:rPr>
      </w:pPr>
      <w:r>
        <w:rPr>
          <w:rFonts w:cstheme="minorHAnsi"/>
          <w:b/>
          <w:sz w:val="24"/>
          <w:szCs w:val="24"/>
          <w:lang w:val="es-DO"/>
        </w:rPr>
        <w:t>Abril 2023</w:t>
      </w:r>
    </w:p>
    <w:p w:rsidR="00CA7027" w:rsidRPr="00612F98" w:rsidRDefault="00F614AC" w:rsidP="004274D5">
      <w:pPr>
        <w:spacing w:after="0" w:line="360" w:lineRule="auto"/>
        <w:jc w:val="center"/>
        <w:rPr>
          <w:rFonts w:cstheme="minorHAnsi"/>
          <w:sz w:val="24"/>
          <w:szCs w:val="24"/>
          <w:lang w:val="es-DO"/>
        </w:rPr>
      </w:pPr>
      <w:r w:rsidRPr="00612F98">
        <w:rPr>
          <w:rFonts w:cstheme="minorHAnsi"/>
          <w:noProof/>
          <w:sz w:val="24"/>
          <w:szCs w:val="24"/>
          <w:lang w:val="es-ES" w:eastAsia="es-ES"/>
        </w:rPr>
        <w:lastRenderedPageBreak/>
        <w:drawing>
          <wp:anchor distT="0" distB="0" distL="114300" distR="114300" simplePos="0" relativeHeight="251659264" behindDoc="0" locked="0" layoutInCell="1" allowOverlap="1">
            <wp:simplePos x="0" y="0"/>
            <wp:positionH relativeFrom="margin">
              <wp:posOffset>2441770</wp:posOffset>
            </wp:positionH>
            <wp:positionV relativeFrom="paragraph">
              <wp:posOffset>13970</wp:posOffset>
            </wp:positionV>
            <wp:extent cx="1050095" cy="771372"/>
            <wp:effectExtent l="19050" t="0" r="0" b="0"/>
            <wp:wrapNone/>
            <wp:docPr id="1" name="Imagen 1" descr="Ministerio Educación 🇩🇴 on Twitter: &quot;Por este medio informamos la  posposición de la presentación del Plan del Año Escolar 2020-2021, debido a  que organismos nacionales e internacionales han mostrado interés en s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inisterio Educación 🇩🇴 on Twitter: &quot;Por este medio informamos la  posposición de la presentación del Plan del Año Escolar 2020-2021, debido a  que organismos nacionales e internacionales han mostrado interés en ser"/>
                    <pic:cNvPicPr>
                      <a:picLocks noChangeAspect="1" noChangeArrowheads="1"/>
                    </pic:cNvPicPr>
                  </pic:nvPicPr>
                  <pic:blipFill>
                    <a:blip r:embed="rId9" cstate="print">
                      <a:extLst>
                        <a:ext uri="{28A0092B-C50C-407E-A947-70E740481C1C}">
                          <a14:useLocalDpi xmlns:arto="http://schemas.microsoft.com/office/word/2006/arto"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048992" cy="770562"/>
                    </a:xfrm>
                    <a:prstGeom prst="rect">
                      <a:avLst/>
                    </a:prstGeom>
                    <a:noFill/>
                    <a:ln>
                      <a:noFill/>
                    </a:ln>
                  </pic:spPr>
                </pic:pic>
              </a:graphicData>
            </a:graphic>
          </wp:anchor>
        </w:drawing>
      </w:r>
    </w:p>
    <w:p w:rsidR="003A3FBC" w:rsidRPr="00612F98" w:rsidRDefault="003A3FBC" w:rsidP="004274D5">
      <w:pPr>
        <w:spacing w:after="0" w:line="360" w:lineRule="auto"/>
        <w:rPr>
          <w:rFonts w:cstheme="minorHAnsi"/>
          <w:sz w:val="24"/>
          <w:szCs w:val="24"/>
          <w:lang w:val="es-DO"/>
        </w:rPr>
      </w:pPr>
    </w:p>
    <w:p w:rsidR="00F738C4" w:rsidRPr="00612F98" w:rsidRDefault="00F738C4" w:rsidP="004274D5">
      <w:pPr>
        <w:spacing w:after="0" w:line="360" w:lineRule="auto"/>
        <w:jc w:val="center"/>
        <w:rPr>
          <w:rFonts w:cstheme="minorHAnsi"/>
          <w:b/>
          <w:sz w:val="24"/>
          <w:szCs w:val="24"/>
          <w:lang w:val="es-DO"/>
        </w:rPr>
      </w:pPr>
    </w:p>
    <w:p w:rsidR="00B803AD" w:rsidRPr="00612F98" w:rsidRDefault="00CA7027" w:rsidP="004274D5">
      <w:pPr>
        <w:spacing w:after="0" w:line="360" w:lineRule="auto"/>
        <w:jc w:val="center"/>
        <w:rPr>
          <w:rFonts w:cstheme="minorHAnsi"/>
          <w:b/>
          <w:sz w:val="24"/>
          <w:szCs w:val="24"/>
          <w:lang w:val="es-DO"/>
        </w:rPr>
      </w:pPr>
      <w:r w:rsidRPr="00612F98">
        <w:rPr>
          <w:rFonts w:cstheme="minorHAnsi"/>
          <w:b/>
          <w:sz w:val="24"/>
          <w:szCs w:val="24"/>
          <w:lang w:val="es-DO"/>
        </w:rPr>
        <w:t>MINISTERIO DE EDUCACIÓN</w:t>
      </w:r>
    </w:p>
    <w:p w:rsidR="00CA7027" w:rsidRPr="00612F98" w:rsidRDefault="00CA7027" w:rsidP="004274D5">
      <w:pPr>
        <w:spacing w:after="0" w:line="360" w:lineRule="auto"/>
        <w:jc w:val="center"/>
        <w:rPr>
          <w:rFonts w:cstheme="minorHAnsi"/>
          <w:b/>
          <w:sz w:val="24"/>
          <w:szCs w:val="24"/>
          <w:lang w:val="es-DO"/>
        </w:rPr>
      </w:pPr>
      <w:r w:rsidRPr="00612F98">
        <w:rPr>
          <w:rFonts w:cstheme="minorHAnsi"/>
          <w:b/>
          <w:sz w:val="24"/>
          <w:szCs w:val="24"/>
          <w:lang w:val="es-DO"/>
        </w:rPr>
        <w:t>VICEMINISTERIO DE DESCENTRALIZACIÓN Y PARTICIPACIÓN COMUNITARIA</w:t>
      </w:r>
    </w:p>
    <w:p w:rsidR="00C93895" w:rsidRPr="00612F98" w:rsidRDefault="00C93895" w:rsidP="004274D5">
      <w:pPr>
        <w:spacing w:after="0" w:line="360" w:lineRule="auto"/>
        <w:jc w:val="center"/>
        <w:rPr>
          <w:rFonts w:cstheme="minorHAnsi"/>
          <w:b/>
          <w:sz w:val="24"/>
          <w:szCs w:val="24"/>
          <w:lang w:val="es-DO"/>
        </w:rPr>
      </w:pPr>
      <w:r w:rsidRPr="00612F98">
        <w:rPr>
          <w:rFonts w:cstheme="minorHAnsi"/>
          <w:b/>
          <w:sz w:val="24"/>
          <w:szCs w:val="24"/>
          <w:lang w:val="es-DO"/>
        </w:rPr>
        <w:t>DIRECCIÓN REGIONAL DE EDUCACIÓN 16 COTUI</w:t>
      </w:r>
    </w:p>
    <w:p w:rsidR="00CA7027" w:rsidRPr="00612F98" w:rsidRDefault="00CA7027" w:rsidP="004274D5">
      <w:pPr>
        <w:spacing w:after="0" w:line="360" w:lineRule="auto"/>
        <w:jc w:val="center"/>
        <w:rPr>
          <w:rFonts w:cstheme="minorHAnsi"/>
          <w:b/>
          <w:sz w:val="24"/>
          <w:szCs w:val="24"/>
          <w:lang w:val="es-DO"/>
        </w:rPr>
      </w:pPr>
      <w:r w:rsidRPr="00612F98">
        <w:rPr>
          <w:rFonts w:cstheme="minorHAnsi"/>
          <w:b/>
          <w:sz w:val="24"/>
          <w:szCs w:val="24"/>
          <w:lang w:val="es-DO"/>
        </w:rPr>
        <w:t>CONGRESO DE DESCENTRALIZACIÓN Y PARTICIPACIÓN 2023.</w:t>
      </w:r>
    </w:p>
    <w:p w:rsidR="00012558" w:rsidRPr="00612F98" w:rsidRDefault="00012558" w:rsidP="004274D5">
      <w:pPr>
        <w:spacing w:after="0" w:line="360" w:lineRule="auto"/>
        <w:jc w:val="center"/>
        <w:rPr>
          <w:rFonts w:cstheme="minorHAnsi"/>
          <w:b/>
          <w:sz w:val="24"/>
          <w:szCs w:val="24"/>
          <w:lang w:val="es-DO"/>
        </w:rPr>
      </w:pPr>
    </w:p>
    <w:p w:rsidR="003A3AEE" w:rsidRPr="00612F98" w:rsidRDefault="003A3AEE" w:rsidP="004274D5">
      <w:pPr>
        <w:spacing w:after="0" w:line="360" w:lineRule="auto"/>
        <w:jc w:val="center"/>
        <w:rPr>
          <w:rFonts w:cstheme="minorHAnsi"/>
          <w:b/>
          <w:sz w:val="24"/>
          <w:szCs w:val="24"/>
          <w:lang w:val="es-DO"/>
        </w:rPr>
      </w:pPr>
      <w:r w:rsidRPr="00612F98">
        <w:rPr>
          <w:rFonts w:cstheme="minorHAnsi"/>
          <w:b/>
          <w:sz w:val="24"/>
          <w:szCs w:val="24"/>
          <w:lang w:val="es-DO"/>
        </w:rPr>
        <w:t>Sistematización y formulario de investigación</w:t>
      </w:r>
    </w:p>
    <w:p w:rsidR="00012558" w:rsidRPr="00612F98" w:rsidRDefault="00012558" w:rsidP="004274D5">
      <w:pPr>
        <w:spacing w:after="0" w:line="360" w:lineRule="auto"/>
        <w:jc w:val="both"/>
        <w:rPr>
          <w:rFonts w:cstheme="minorHAnsi"/>
          <w:b/>
          <w:sz w:val="24"/>
          <w:szCs w:val="24"/>
          <w:lang w:val="es-DO"/>
        </w:rPr>
      </w:pPr>
    </w:p>
    <w:p w:rsidR="003A3AEE" w:rsidRPr="00612F98" w:rsidRDefault="00012558" w:rsidP="003E7374">
      <w:pPr>
        <w:pStyle w:val="Ttulo1"/>
        <w:numPr>
          <w:ilvl w:val="0"/>
          <w:numId w:val="10"/>
        </w:numPr>
        <w:spacing w:line="360" w:lineRule="auto"/>
        <w:rPr>
          <w:rFonts w:asciiTheme="minorHAnsi" w:hAnsiTheme="minorHAnsi" w:cstheme="minorHAnsi"/>
          <w:sz w:val="24"/>
          <w:szCs w:val="24"/>
          <w:lang w:val="es-DO"/>
        </w:rPr>
      </w:pPr>
      <w:bookmarkStart w:id="0" w:name="_Toc132876861"/>
      <w:r w:rsidRPr="00612F98">
        <w:rPr>
          <w:rFonts w:asciiTheme="minorHAnsi" w:hAnsiTheme="minorHAnsi" w:cstheme="minorHAnsi"/>
          <w:sz w:val="24"/>
          <w:szCs w:val="24"/>
          <w:lang w:val="es-DO"/>
        </w:rPr>
        <w:t>DATOS IDENTITARIOS DE LA INSTANCIA</w:t>
      </w:r>
      <w:r w:rsidR="003A3AEE" w:rsidRPr="00612F98">
        <w:rPr>
          <w:rFonts w:asciiTheme="minorHAnsi" w:hAnsiTheme="minorHAnsi" w:cstheme="minorHAnsi"/>
          <w:sz w:val="24"/>
          <w:szCs w:val="24"/>
          <w:lang w:val="es-DO"/>
        </w:rPr>
        <w:t>:</w:t>
      </w:r>
      <w:bookmarkEnd w:id="0"/>
    </w:p>
    <w:p w:rsidR="00F738C4" w:rsidRPr="00612F98" w:rsidRDefault="00F738C4" w:rsidP="00BF0163">
      <w:pPr>
        <w:pStyle w:val="Prrafodelista"/>
        <w:spacing w:after="0" w:line="360" w:lineRule="auto"/>
        <w:ind w:left="709" w:firstLine="11"/>
        <w:jc w:val="both"/>
        <w:rPr>
          <w:rFonts w:cstheme="minorHAnsi"/>
          <w:b/>
          <w:sz w:val="24"/>
          <w:szCs w:val="24"/>
          <w:lang w:val="es-DO"/>
        </w:rPr>
      </w:pPr>
    </w:p>
    <w:p w:rsidR="003A3AEE" w:rsidRPr="00612F98" w:rsidRDefault="003A3AEE" w:rsidP="00BF0163">
      <w:pPr>
        <w:pStyle w:val="Prrafodelista"/>
        <w:spacing w:after="0" w:line="360" w:lineRule="auto"/>
        <w:ind w:left="709" w:firstLine="11"/>
        <w:rPr>
          <w:rFonts w:cstheme="minorHAnsi"/>
          <w:b/>
          <w:sz w:val="24"/>
          <w:szCs w:val="24"/>
          <w:lang w:val="es-DO"/>
        </w:rPr>
      </w:pPr>
      <w:r w:rsidRPr="00612F98">
        <w:rPr>
          <w:rFonts w:cstheme="minorHAnsi"/>
          <w:b/>
          <w:sz w:val="24"/>
          <w:szCs w:val="24"/>
          <w:lang w:val="es-DO"/>
        </w:rPr>
        <w:t xml:space="preserve">Regional </w:t>
      </w:r>
      <w:r w:rsidR="00DA2C64" w:rsidRPr="00612F98">
        <w:rPr>
          <w:rFonts w:cstheme="minorHAnsi"/>
          <w:sz w:val="24"/>
          <w:szCs w:val="24"/>
          <w:u w:val="single"/>
          <w:lang w:val="es-DO"/>
        </w:rPr>
        <w:t>16</w:t>
      </w:r>
    </w:p>
    <w:p w:rsidR="003A3AEE" w:rsidRPr="00612F98" w:rsidRDefault="003A3AEE" w:rsidP="00BF0163">
      <w:pPr>
        <w:pStyle w:val="Prrafodelista"/>
        <w:spacing w:after="0" w:line="360" w:lineRule="auto"/>
        <w:ind w:left="709" w:firstLine="11"/>
        <w:rPr>
          <w:rFonts w:cstheme="minorHAnsi"/>
          <w:b/>
          <w:sz w:val="24"/>
          <w:szCs w:val="24"/>
          <w:lang w:val="es-DO"/>
        </w:rPr>
      </w:pPr>
      <w:r w:rsidRPr="00612F98">
        <w:rPr>
          <w:rFonts w:cstheme="minorHAnsi"/>
          <w:b/>
          <w:sz w:val="24"/>
          <w:szCs w:val="24"/>
          <w:lang w:val="es-DO"/>
        </w:rPr>
        <w:t>Distrito</w:t>
      </w:r>
      <w:r w:rsidRPr="00612F98">
        <w:rPr>
          <w:rFonts w:cstheme="minorHAnsi"/>
          <w:sz w:val="24"/>
          <w:szCs w:val="24"/>
          <w:lang w:val="es-DO"/>
        </w:rPr>
        <w:t xml:space="preserve"> </w:t>
      </w:r>
      <w:r w:rsidR="00DA2C64" w:rsidRPr="00612F98">
        <w:rPr>
          <w:rFonts w:cstheme="minorHAnsi"/>
          <w:sz w:val="24"/>
          <w:szCs w:val="24"/>
          <w:u w:val="single"/>
          <w:lang w:val="es-DO"/>
        </w:rPr>
        <w:t>04</w:t>
      </w:r>
    </w:p>
    <w:p w:rsidR="003A3AEE" w:rsidRPr="00612F98" w:rsidRDefault="003A3AEE" w:rsidP="00BF0163">
      <w:pPr>
        <w:pStyle w:val="Prrafodelista"/>
        <w:spacing w:after="0" w:line="360" w:lineRule="auto"/>
        <w:ind w:left="709" w:firstLine="11"/>
        <w:rPr>
          <w:rFonts w:cstheme="minorHAnsi"/>
          <w:b/>
          <w:sz w:val="24"/>
          <w:szCs w:val="24"/>
          <w:lang w:val="es-DO"/>
        </w:rPr>
      </w:pPr>
      <w:r w:rsidRPr="00612F98">
        <w:rPr>
          <w:rFonts w:cstheme="minorHAnsi"/>
          <w:b/>
          <w:sz w:val="24"/>
          <w:szCs w:val="24"/>
          <w:lang w:val="es-DO"/>
        </w:rPr>
        <w:t xml:space="preserve">Centro Educativo </w:t>
      </w:r>
      <w:r w:rsidR="00DA2C64" w:rsidRPr="00612F98">
        <w:rPr>
          <w:rFonts w:cstheme="minorHAnsi"/>
          <w:sz w:val="24"/>
          <w:szCs w:val="24"/>
          <w:u w:val="single"/>
          <w:lang w:val="es-DO"/>
        </w:rPr>
        <w:t>Libertad</w:t>
      </w:r>
    </w:p>
    <w:p w:rsidR="003A3AEE" w:rsidRPr="00612F98" w:rsidRDefault="003A3AEE" w:rsidP="00BF0163">
      <w:pPr>
        <w:pStyle w:val="Prrafodelista"/>
        <w:spacing w:after="0" w:line="360" w:lineRule="auto"/>
        <w:ind w:left="709" w:firstLine="11"/>
        <w:rPr>
          <w:rFonts w:cstheme="minorHAnsi"/>
          <w:b/>
          <w:color w:val="000000" w:themeColor="text1"/>
          <w:sz w:val="24"/>
          <w:szCs w:val="24"/>
          <w:u w:val="single"/>
          <w:lang w:val="es-DO"/>
        </w:rPr>
      </w:pPr>
      <w:r w:rsidRPr="00612F98">
        <w:rPr>
          <w:rFonts w:cstheme="minorHAnsi"/>
          <w:b/>
          <w:color w:val="000000" w:themeColor="text1"/>
          <w:sz w:val="24"/>
          <w:szCs w:val="24"/>
          <w:lang w:val="es-DO"/>
        </w:rPr>
        <w:t>Autor</w:t>
      </w:r>
      <w:r w:rsidR="00F909B6" w:rsidRPr="00612F98">
        <w:rPr>
          <w:rFonts w:cstheme="minorHAnsi"/>
          <w:b/>
          <w:color w:val="000000" w:themeColor="text1"/>
          <w:sz w:val="24"/>
          <w:szCs w:val="24"/>
          <w:lang w:val="es-DO"/>
        </w:rPr>
        <w:t>as</w:t>
      </w:r>
      <w:r w:rsidR="00CD0238">
        <w:rPr>
          <w:rFonts w:cstheme="minorHAnsi"/>
          <w:b/>
          <w:color w:val="000000" w:themeColor="text1"/>
          <w:sz w:val="24"/>
          <w:szCs w:val="24"/>
          <w:lang w:val="es-DO"/>
        </w:rPr>
        <w:t>: Directora</w:t>
      </w:r>
      <w:r w:rsidR="00F909B6" w:rsidRPr="00CD0238">
        <w:rPr>
          <w:rFonts w:cstheme="minorHAnsi"/>
          <w:sz w:val="24"/>
          <w:szCs w:val="24"/>
          <w:u w:val="single"/>
          <w:lang w:val="es-DO"/>
        </w:rPr>
        <w:t xml:space="preserve"> </w:t>
      </w:r>
      <w:r w:rsidR="00F909B6" w:rsidRPr="00612F98">
        <w:rPr>
          <w:rFonts w:cstheme="minorHAnsi"/>
          <w:sz w:val="24"/>
          <w:szCs w:val="24"/>
          <w:u w:val="single"/>
          <w:lang w:val="es-DO"/>
        </w:rPr>
        <w:t>Catalina Tavárez Cruz, M.A.</w:t>
      </w:r>
      <w:r w:rsidR="00CD0238">
        <w:rPr>
          <w:rFonts w:cstheme="minorHAnsi"/>
          <w:sz w:val="24"/>
          <w:szCs w:val="24"/>
          <w:u w:val="single"/>
          <w:lang w:val="es-DO"/>
        </w:rPr>
        <w:t xml:space="preserve">, </w:t>
      </w:r>
      <w:r w:rsidR="00F909B6" w:rsidRPr="00612F98">
        <w:rPr>
          <w:rFonts w:cstheme="minorHAnsi"/>
          <w:sz w:val="24"/>
          <w:szCs w:val="24"/>
          <w:u w:val="single"/>
          <w:lang w:val="es-DO"/>
        </w:rPr>
        <w:t xml:space="preserve">Orientadora Betty T. Restituyo </w:t>
      </w:r>
      <w:r w:rsidR="00BF0163">
        <w:rPr>
          <w:rFonts w:cstheme="minorHAnsi"/>
          <w:sz w:val="24"/>
          <w:szCs w:val="24"/>
          <w:u w:val="single"/>
          <w:lang w:val="es-DO"/>
        </w:rPr>
        <w:t xml:space="preserve">   </w:t>
      </w:r>
      <w:r w:rsidR="00F909B6" w:rsidRPr="00612F98">
        <w:rPr>
          <w:rFonts w:cstheme="minorHAnsi"/>
          <w:sz w:val="24"/>
          <w:szCs w:val="24"/>
          <w:u w:val="single"/>
          <w:lang w:val="es-DO"/>
        </w:rPr>
        <w:t>Acosta, M.A.</w:t>
      </w:r>
    </w:p>
    <w:p w:rsidR="00612F98" w:rsidRPr="00612F98" w:rsidRDefault="003A3AEE" w:rsidP="00BF0163">
      <w:pPr>
        <w:pStyle w:val="Sinespaciado"/>
        <w:spacing w:line="360" w:lineRule="auto"/>
        <w:ind w:left="709" w:firstLine="11"/>
        <w:rPr>
          <w:rFonts w:cstheme="minorHAnsi"/>
          <w:sz w:val="24"/>
          <w:szCs w:val="24"/>
          <w:u w:val="single"/>
        </w:rPr>
      </w:pPr>
      <w:r w:rsidRPr="00612F98">
        <w:rPr>
          <w:rFonts w:cstheme="minorHAnsi"/>
          <w:b/>
          <w:sz w:val="24"/>
          <w:szCs w:val="24"/>
          <w:lang w:val="es-DO"/>
        </w:rPr>
        <w:t xml:space="preserve">Domicilio </w:t>
      </w:r>
      <w:r w:rsidR="006F587A" w:rsidRPr="00612F98">
        <w:rPr>
          <w:rFonts w:cstheme="minorHAnsi"/>
          <w:sz w:val="24"/>
          <w:szCs w:val="24"/>
          <w:u w:val="single"/>
        </w:rPr>
        <w:t>C/Dominicana No.</w:t>
      </w:r>
      <w:r w:rsidR="00DA2C64" w:rsidRPr="00612F98">
        <w:rPr>
          <w:rFonts w:cstheme="minorHAnsi"/>
          <w:sz w:val="24"/>
          <w:szCs w:val="24"/>
          <w:u w:val="single"/>
        </w:rPr>
        <w:t xml:space="preserve">89, Ensanche Libertad, Bonao, Monseñor Nouel, </w:t>
      </w:r>
    </w:p>
    <w:p w:rsidR="00DA2C64" w:rsidRPr="00612F98" w:rsidRDefault="00BF0163" w:rsidP="00BF0163">
      <w:pPr>
        <w:pStyle w:val="Sinespaciado"/>
        <w:spacing w:line="360" w:lineRule="auto"/>
        <w:ind w:left="709" w:firstLine="11"/>
        <w:rPr>
          <w:rFonts w:cstheme="minorHAnsi"/>
          <w:sz w:val="24"/>
          <w:szCs w:val="24"/>
          <w:u w:val="single"/>
        </w:rPr>
      </w:pPr>
      <w:r>
        <w:rPr>
          <w:rFonts w:cstheme="minorHAnsi"/>
          <w:sz w:val="24"/>
          <w:szCs w:val="24"/>
        </w:rPr>
        <w:t xml:space="preserve"> </w:t>
      </w:r>
      <w:r w:rsidR="00DA2C64" w:rsidRPr="00612F98">
        <w:rPr>
          <w:rFonts w:cstheme="minorHAnsi"/>
          <w:sz w:val="24"/>
          <w:szCs w:val="24"/>
          <w:u w:val="single"/>
        </w:rPr>
        <w:t>Rep.</w:t>
      </w:r>
      <w:r w:rsidR="006F587A" w:rsidRPr="00612F98">
        <w:rPr>
          <w:rFonts w:cstheme="minorHAnsi"/>
          <w:sz w:val="24"/>
          <w:szCs w:val="24"/>
          <w:u w:val="single"/>
        </w:rPr>
        <w:t xml:space="preserve"> </w:t>
      </w:r>
      <w:r w:rsidR="00612F98" w:rsidRPr="00612F98">
        <w:rPr>
          <w:rFonts w:cstheme="minorHAnsi"/>
          <w:sz w:val="24"/>
          <w:szCs w:val="24"/>
          <w:u w:val="single"/>
        </w:rPr>
        <w:t xml:space="preserve"> </w:t>
      </w:r>
      <w:r w:rsidR="006F587A" w:rsidRPr="00612F98">
        <w:rPr>
          <w:rFonts w:cstheme="minorHAnsi"/>
          <w:sz w:val="24"/>
          <w:szCs w:val="24"/>
          <w:u w:val="single"/>
        </w:rPr>
        <w:t>Dom.</w:t>
      </w:r>
    </w:p>
    <w:p w:rsidR="003A3AEE" w:rsidRPr="00BF0163" w:rsidRDefault="003A3AEE" w:rsidP="00BF0163">
      <w:pPr>
        <w:spacing w:after="0" w:line="360" w:lineRule="auto"/>
        <w:ind w:left="709" w:firstLine="11"/>
        <w:rPr>
          <w:rFonts w:cstheme="minorHAnsi"/>
          <w:b/>
          <w:sz w:val="24"/>
          <w:szCs w:val="24"/>
          <w:lang w:val="es-DO"/>
        </w:rPr>
      </w:pPr>
      <w:r w:rsidRPr="00BF0163">
        <w:rPr>
          <w:rFonts w:cstheme="minorHAnsi"/>
          <w:b/>
          <w:sz w:val="24"/>
          <w:szCs w:val="24"/>
          <w:lang w:val="es-DO"/>
        </w:rPr>
        <w:t xml:space="preserve">Director/a </w:t>
      </w:r>
      <w:r w:rsidR="00DA2C64" w:rsidRPr="00BF0163">
        <w:rPr>
          <w:rFonts w:cstheme="minorHAnsi"/>
          <w:sz w:val="24"/>
          <w:szCs w:val="24"/>
          <w:u w:val="single"/>
          <w:lang w:val="es-DO"/>
        </w:rPr>
        <w:t>Catalina Tavárez Cruz, M.A.</w:t>
      </w:r>
    </w:p>
    <w:p w:rsidR="003A3AEE" w:rsidRPr="00BF0163" w:rsidRDefault="003A3AEE" w:rsidP="00BF0163">
      <w:pPr>
        <w:spacing w:after="0" w:line="360" w:lineRule="auto"/>
        <w:ind w:left="709" w:firstLine="11"/>
        <w:rPr>
          <w:rFonts w:cstheme="minorHAnsi"/>
          <w:b/>
          <w:sz w:val="24"/>
          <w:szCs w:val="24"/>
          <w:lang w:val="es-DO"/>
        </w:rPr>
      </w:pPr>
      <w:r w:rsidRPr="00BF0163">
        <w:rPr>
          <w:rFonts w:cstheme="minorHAnsi"/>
          <w:b/>
          <w:sz w:val="24"/>
          <w:szCs w:val="24"/>
          <w:lang w:val="es-DO"/>
        </w:rPr>
        <w:t xml:space="preserve">Contacto </w:t>
      </w:r>
      <w:r w:rsidR="00DA2C64" w:rsidRPr="00BF0163">
        <w:rPr>
          <w:rFonts w:cstheme="minorHAnsi"/>
          <w:sz w:val="24"/>
          <w:szCs w:val="24"/>
          <w:u w:val="single"/>
          <w:lang w:val="es-DO"/>
        </w:rPr>
        <w:t>809-832-7884</w:t>
      </w:r>
    </w:p>
    <w:p w:rsidR="003A3AEE" w:rsidRPr="00612F98" w:rsidRDefault="003A3AEE" w:rsidP="00BF0163">
      <w:pPr>
        <w:pStyle w:val="Sinespaciado"/>
        <w:spacing w:line="360" w:lineRule="auto"/>
        <w:ind w:left="709" w:firstLine="11"/>
        <w:rPr>
          <w:rFonts w:cstheme="minorHAnsi"/>
          <w:sz w:val="24"/>
          <w:szCs w:val="24"/>
          <w:u w:val="single"/>
        </w:rPr>
      </w:pPr>
      <w:r w:rsidRPr="00612F98">
        <w:rPr>
          <w:rFonts w:cstheme="minorHAnsi"/>
          <w:b/>
          <w:sz w:val="24"/>
          <w:szCs w:val="24"/>
          <w:lang w:val="es-DO"/>
        </w:rPr>
        <w:t xml:space="preserve">Correo electrónico </w:t>
      </w:r>
      <w:hyperlink r:id="rId10" w:history="1">
        <w:r w:rsidR="00DA2C64" w:rsidRPr="00612F98">
          <w:rPr>
            <w:rStyle w:val="Hipervnculo"/>
            <w:rFonts w:cstheme="minorHAnsi"/>
            <w:color w:val="000000" w:themeColor="text1"/>
            <w:sz w:val="24"/>
            <w:szCs w:val="24"/>
          </w:rPr>
          <w:t>escuelalibertad89@gmail.com</w:t>
        </w:r>
      </w:hyperlink>
    </w:p>
    <w:p w:rsidR="00DA2C64" w:rsidRPr="00612F98" w:rsidRDefault="00DA2C64" w:rsidP="003E7374">
      <w:pPr>
        <w:pStyle w:val="Sinespaciado"/>
        <w:spacing w:line="360" w:lineRule="auto"/>
        <w:jc w:val="both"/>
        <w:rPr>
          <w:rFonts w:cstheme="minorHAnsi"/>
          <w:sz w:val="24"/>
          <w:szCs w:val="24"/>
        </w:rPr>
      </w:pPr>
    </w:p>
    <w:p w:rsidR="00F738C4" w:rsidRPr="00612F98" w:rsidRDefault="00F738C4" w:rsidP="003E7374">
      <w:pPr>
        <w:pStyle w:val="Sinespaciado"/>
        <w:spacing w:line="360" w:lineRule="auto"/>
        <w:jc w:val="both"/>
        <w:rPr>
          <w:rFonts w:cstheme="minorHAnsi"/>
          <w:sz w:val="24"/>
          <w:szCs w:val="24"/>
        </w:rPr>
      </w:pPr>
    </w:p>
    <w:p w:rsidR="000F00CC" w:rsidRDefault="000F00CC" w:rsidP="003E7374">
      <w:pPr>
        <w:pStyle w:val="Sinespaciado"/>
        <w:spacing w:line="360" w:lineRule="auto"/>
        <w:jc w:val="both"/>
        <w:rPr>
          <w:rFonts w:cstheme="minorHAnsi"/>
          <w:sz w:val="24"/>
          <w:szCs w:val="24"/>
        </w:rPr>
      </w:pPr>
    </w:p>
    <w:p w:rsidR="00C46605" w:rsidRPr="00612F98" w:rsidRDefault="00C46605" w:rsidP="003E7374">
      <w:pPr>
        <w:pStyle w:val="Sinespaciado"/>
        <w:spacing w:line="360" w:lineRule="auto"/>
        <w:jc w:val="both"/>
        <w:rPr>
          <w:rFonts w:cstheme="minorHAnsi"/>
          <w:sz w:val="24"/>
          <w:szCs w:val="24"/>
        </w:rPr>
      </w:pPr>
    </w:p>
    <w:sdt>
      <w:sdtPr>
        <w:rPr>
          <w:rFonts w:asciiTheme="minorHAnsi" w:eastAsiaTheme="minorHAnsi" w:hAnsiTheme="minorHAnsi" w:cstheme="minorHAnsi"/>
          <w:b w:val="0"/>
          <w:bCs w:val="0"/>
          <w:color w:val="auto"/>
          <w:sz w:val="24"/>
          <w:szCs w:val="24"/>
          <w:u w:val="single"/>
          <w:lang w:val="en-US"/>
        </w:rPr>
        <w:id w:val="18890193"/>
        <w:docPartObj>
          <w:docPartGallery w:val="Table of Contents"/>
          <w:docPartUnique/>
        </w:docPartObj>
      </w:sdtPr>
      <w:sdtContent>
        <w:p w:rsidR="00E50E80" w:rsidRPr="00612F98" w:rsidRDefault="00E50E80" w:rsidP="005C3EB8">
          <w:pPr>
            <w:pStyle w:val="TtulodeTDC"/>
            <w:tabs>
              <w:tab w:val="center" w:pos="4560"/>
            </w:tabs>
            <w:spacing w:line="360" w:lineRule="auto"/>
            <w:rPr>
              <w:rFonts w:asciiTheme="minorHAnsi" w:hAnsiTheme="minorHAnsi" w:cstheme="minorHAnsi"/>
              <w:sz w:val="24"/>
              <w:szCs w:val="24"/>
            </w:rPr>
          </w:pPr>
          <w:r w:rsidRPr="00612F98">
            <w:rPr>
              <w:rFonts w:asciiTheme="minorHAnsi" w:hAnsiTheme="minorHAnsi" w:cstheme="minorHAnsi"/>
              <w:sz w:val="24"/>
              <w:szCs w:val="24"/>
            </w:rPr>
            <w:t>Contenido</w:t>
          </w:r>
          <w:r w:rsidR="005C3EB8">
            <w:rPr>
              <w:rFonts w:asciiTheme="minorHAnsi" w:hAnsiTheme="minorHAnsi" w:cstheme="minorHAnsi"/>
              <w:sz w:val="24"/>
              <w:szCs w:val="24"/>
            </w:rPr>
            <w:tab/>
          </w:r>
        </w:p>
        <w:p w:rsidR="009A2E06" w:rsidRDefault="00810C40">
          <w:pPr>
            <w:pStyle w:val="TDC1"/>
            <w:tabs>
              <w:tab w:val="left" w:pos="440"/>
              <w:tab w:val="right" w:leader="dot" w:pos="9111"/>
            </w:tabs>
            <w:rPr>
              <w:rFonts w:eastAsiaTheme="minorEastAsia"/>
              <w:noProof/>
              <w:lang w:val="es-ES" w:eastAsia="es-ES"/>
            </w:rPr>
          </w:pPr>
          <w:r w:rsidRPr="00612F98">
            <w:rPr>
              <w:rFonts w:cstheme="minorHAnsi"/>
              <w:sz w:val="24"/>
              <w:szCs w:val="24"/>
              <w:lang w:val="es-ES"/>
            </w:rPr>
            <w:fldChar w:fldCharType="begin"/>
          </w:r>
          <w:r w:rsidR="00E50E80" w:rsidRPr="00612F98">
            <w:rPr>
              <w:rFonts w:cstheme="minorHAnsi"/>
              <w:sz w:val="24"/>
              <w:szCs w:val="24"/>
              <w:lang w:val="es-ES"/>
            </w:rPr>
            <w:instrText xml:space="preserve"> TOC \o "1-3" \h \z \u </w:instrText>
          </w:r>
          <w:r w:rsidRPr="00612F98">
            <w:rPr>
              <w:rFonts w:cstheme="minorHAnsi"/>
              <w:sz w:val="24"/>
              <w:szCs w:val="24"/>
              <w:lang w:val="es-ES"/>
            </w:rPr>
            <w:fldChar w:fldCharType="separate"/>
          </w:r>
          <w:hyperlink w:anchor="_Toc132876861" w:history="1">
            <w:r w:rsidR="009A2E06" w:rsidRPr="00F774EA">
              <w:rPr>
                <w:rStyle w:val="Hipervnculo"/>
                <w:rFonts w:cstheme="minorHAnsi"/>
                <w:noProof/>
                <w:lang w:val="es-ES"/>
              </w:rPr>
              <w:t>1.</w:t>
            </w:r>
            <w:r w:rsidR="009A2E06">
              <w:rPr>
                <w:rFonts w:eastAsiaTheme="minorEastAsia"/>
                <w:noProof/>
                <w:lang w:val="es-ES" w:eastAsia="es-ES"/>
              </w:rPr>
              <w:tab/>
            </w:r>
            <w:r w:rsidR="009A2E06" w:rsidRPr="00F774EA">
              <w:rPr>
                <w:rStyle w:val="Hipervnculo"/>
                <w:rFonts w:cstheme="minorHAnsi"/>
                <w:noProof/>
                <w:lang w:val="es-DO"/>
              </w:rPr>
              <w:t>DATOS IDENTITARIOS DE LA INSTANCIA:</w:t>
            </w:r>
            <w:r w:rsidR="009A2E06">
              <w:rPr>
                <w:noProof/>
                <w:webHidden/>
              </w:rPr>
              <w:tab/>
            </w:r>
            <w:r>
              <w:rPr>
                <w:noProof/>
                <w:webHidden/>
              </w:rPr>
              <w:fldChar w:fldCharType="begin"/>
            </w:r>
            <w:r w:rsidR="009A2E06">
              <w:rPr>
                <w:noProof/>
                <w:webHidden/>
              </w:rPr>
              <w:instrText xml:space="preserve"> PAGEREF _Toc132876861 \h </w:instrText>
            </w:r>
            <w:r>
              <w:rPr>
                <w:noProof/>
                <w:webHidden/>
              </w:rPr>
            </w:r>
            <w:r>
              <w:rPr>
                <w:noProof/>
                <w:webHidden/>
              </w:rPr>
              <w:fldChar w:fldCharType="separate"/>
            </w:r>
            <w:r w:rsidR="00BF0163">
              <w:rPr>
                <w:noProof/>
                <w:webHidden/>
              </w:rPr>
              <w:t>1</w:t>
            </w:r>
            <w:r>
              <w:rPr>
                <w:noProof/>
                <w:webHidden/>
              </w:rPr>
              <w:fldChar w:fldCharType="end"/>
            </w:r>
          </w:hyperlink>
        </w:p>
        <w:p w:rsidR="009A2E06" w:rsidRDefault="00810C40">
          <w:pPr>
            <w:pStyle w:val="TDC1"/>
            <w:tabs>
              <w:tab w:val="left" w:pos="440"/>
              <w:tab w:val="right" w:leader="dot" w:pos="9111"/>
            </w:tabs>
            <w:rPr>
              <w:rFonts w:eastAsiaTheme="minorEastAsia"/>
              <w:noProof/>
              <w:lang w:val="es-ES" w:eastAsia="es-ES"/>
            </w:rPr>
          </w:pPr>
          <w:hyperlink w:anchor="_Toc132876862" w:history="1">
            <w:r w:rsidR="009A2E06" w:rsidRPr="00F774EA">
              <w:rPr>
                <w:rStyle w:val="Hipervnculo"/>
                <w:rFonts w:cstheme="minorHAnsi"/>
                <w:noProof/>
                <w:lang w:val="es-ES"/>
              </w:rPr>
              <w:t>2.</w:t>
            </w:r>
            <w:r w:rsidR="009A2E06">
              <w:rPr>
                <w:rFonts w:eastAsiaTheme="minorEastAsia"/>
                <w:noProof/>
                <w:lang w:val="es-ES" w:eastAsia="es-ES"/>
              </w:rPr>
              <w:tab/>
            </w:r>
            <w:r w:rsidR="009A2E06" w:rsidRPr="00F774EA">
              <w:rPr>
                <w:rStyle w:val="Hipervnculo"/>
                <w:rFonts w:cstheme="minorHAnsi"/>
                <w:noProof/>
                <w:lang w:val="es-DO"/>
              </w:rPr>
              <w:t>EL CONTEXTO:</w:t>
            </w:r>
            <w:r w:rsidR="009A2E06">
              <w:rPr>
                <w:noProof/>
                <w:webHidden/>
              </w:rPr>
              <w:tab/>
            </w:r>
            <w:r>
              <w:rPr>
                <w:noProof/>
                <w:webHidden/>
              </w:rPr>
              <w:fldChar w:fldCharType="begin"/>
            </w:r>
            <w:r w:rsidR="009A2E06">
              <w:rPr>
                <w:noProof/>
                <w:webHidden/>
              </w:rPr>
              <w:instrText xml:space="preserve"> PAGEREF _Toc132876862 \h </w:instrText>
            </w:r>
            <w:r>
              <w:rPr>
                <w:noProof/>
                <w:webHidden/>
              </w:rPr>
            </w:r>
            <w:r>
              <w:rPr>
                <w:noProof/>
                <w:webHidden/>
              </w:rPr>
              <w:fldChar w:fldCharType="separate"/>
            </w:r>
            <w:r w:rsidR="00BF0163">
              <w:rPr>
                <w:noProof/>
                <w:webHidden/>
              </w:rPr>
              <w:t>3</w:t>
            </w:r>
            <w:r>
              <w:rPr>
                <w:noProof/>
                <w:webHidden/>
              </w:rPr>
              <w:fldChar w:fldCharType="end"/>
            </w:r>
          </w:hyperlink>
        </w:p>
        <w:p w:rsidR="009A2E06" w:rsidRDefault="00810C40">
          <w:pPr>
            <w:pStyle w:val="TDC2"/>
            <w:tabs>
              <w:tab w:val="right" w:leader="dot" w:pos="9111"/>
            </w:tabs>
            <w:rPr>
              <w:rFonts w:eastAsiaTheme="minorEastAsia"/>
              <w:noProof/>
              <w:lang w:val="es-ES" w:eastAsia="es-ES"/>
            </w:rPr>
          </w:pPr>
          <w:hyperlink w:anchor="_Toc132876863" w:history="1">
            <w:r w:rsidR="009A2E06" w:rsidRPr="00F774EA">
              <w:rPr>
                <w:rStyle w:val="Hipervnculo"/>
                <w:rFonts w:cstheme="minorHAnsi"/>
                <w:noProof/>
                <w:lang w:val="es-ES"/>
              </w:rPr>
              <w:t>Origen del Centro Educativo Libertad:</w:t>
            </w:r>
            <w:r w:rsidR="009A2E06">
              <w:rPr>
                <w:noProof/>
                <w:webHidden/>
              </w:rPr>
              <w:tab/>
            </w:r>
            <w:r>
              <w:rPr>
                <w:noProof/>
                <w:webHidden/>
              </w:rPr>
              <w:fldChar w:fldCharType="begin"/>
            </w:r>
            <w:r w:rsidR="009A2E06">
              <w:rPr>
                <w:noProof/>
                <w:webHidden/>
              </w:rPr>
              <w:instrText xml:space="preserve"> PAGEREF _Toc132876863 \h </w:instrText>
            </w:r>
            <w:r>
              <w:rPr>
                <w:noProof/>
                <w:webHidden/>
              </w:rPr>
            </w:r>
            <w:r>
              <w:rPr>
                <w:noProof/>
                <w:webHidden/>
              </w:rPr>
              <w:fldChar w:fldCharType="separate"/>
            </w:r>
            <w:r w:rsidR="00BF0163">
              <w:rPr>
                <w:noProof/>
                <w:webHidden/>
              </w:rPr>
              <w:t>3</w:t>
            </w:r>
            <w:r>
              <w:rPr>
                <w:noProof/>
                <w:webHidden/>
              </w:rPr>
              <w:fldChar w:fldCharType="end"/>
            </w:r>
          </w:hyperlink>
        </w:p>
        <w:p w:rsidR="009A2E06" w:rsidRDefault="00810C40">
          <w:pPr>
            <w:pStyle w:val="TDC2"/>
            <w:tabs>
              <w:tab w:val="right" w:leader="dot" w:pos="9111"/>
            </w:tabs>
            <w:rPr>
              <w:rFonts w:eastAsiaTheme="minorEastAsia"/>
              <w:noProof/>
              <w:lang w:val="es-ES" w:eastAsia="es-ES"/>
            </w:rPr>
          </w:pPr>
          <w:hyperlink w:anchor="_Toc132876864" w:history="1">
            <w:r w:rsidR="009A2E06" w:rsidRPr="00F774EA">
              <w:rPr>
                <w:rStyle w:val="Hipervnculo"/>
                <w:rFonts w:cstheme="minorHAnsi"/>
                <w:noProof/>
                <w:lang w:val="es-ES"/>
              </w:rPr>
              <w:t>Aspectos Demográficos:</w:t>
            </w:r>
            <w:r w:rsidR="009A2E06">
              <w:rPr>
                <w:noProof/>
                <w:webHidden/>
              </w:rPr>
              <w:tab/>
            </w:r>
            <w:r>
              <w:rPr>
                <w:noProof/>
                <w:webHidden/>
              </w:rPr>
              <w:fldChar w:fldCharType="begin"/>
            </w:r>
            <w:r w:rsidR="009A2E06">
              <w:rPr>
                <w:noProof/>
                <w:webHidden/>
              </w:rPr>
              <w:instrText xml:space="preserve"> PAGEREF _Toc132876864 \h </w:instrText>
            </w:r>
            <w:r>
              <w:rPr>
                <w:noProof/>
                <w:webHidden/>
              </w:rPr>
            </w:r>
            <w:r>
              <w:rPr>
                <w:noProof/>
                <w:webHidden/>
              </w:rPr>
              <w:fldChar w:fldCharType="separate"/>
            </w:r>
            <w:r w:rsidR="00BF0163">
              <w:rPr>
                <w:noProof/>
                <w:webHidden/>
              </w:rPr>
              <w:t>6</w:t>
            </w:r>
            <w:r>
              <w:rPr>
                <w:noProof/>
                <w:webHidden/>
              </w:rPr>
              <w:fldChar w:fldCharType="end"/>
            </w:r>
          </w:hyperlink>
        </w:p>
        <w:p w:rsidR="009A2E06" w:rsidRDefault="00810C40">
          <w:pPr>
            <w:pStyle w:val="TDC2"/>
            <w:tabs>
              <w:tab w:val="right" w:leader="dot" w:pos="9111"/>
            </w:tabs>
            <w:rPr>
              <w:rFonts w:eastAsiaTheme="minorEastAsia"/>
              <w:noProof/>
              <w:lang w:val="es-ES" w:eastAsia="es-ES"/>
            </w:rPr>
          </w:pPr>
          <w:hyperlink w:anchor="_Toc132876865" w:history="1">
            <w:r w:rsidR="009A2E06" w:rsidRPr="00F774EA">
              <w:rPr>
                <w:rStyle w:val="Hipervnculo"/>
                <w:rFonts w:cstheme="minorHAnsi"/>
                <w:noProof/>
                <w:lang w:val="es-ES"/>
              </w:rPr>
              <w:t>Aspectos Económicos:</w:t>
            </w:r>
            <w:r w:rsidR="009A2E06">
              <w:rPr>
                <w:noProof/>
                <w:webHidden/>
              </w:rPr>
              <w:tab/>
            </w:r>
            <w:r>
              <w:rPr>
                <w:noProof/>
                <w:webHidden/>
              </w:rPr>
              <w:fldChar w:fldCharType="begin"/>
            </w:r>
            <w:r w:rsidR="009A2E06">
              <w:rPr>
                <w:noProof/>
                <w:webHidden/>
              </w:rPr>
              <w:instrText xml:space="preserve"> PAGEREF _Toc132876865 \h </w:instrText>
            </w:r>
            <w:r>
              <w:rPr>
                <w:noProof/>
                <w:webHidden/>
              </w:rPr>
            </w:r>
            <w:r>
              <w:rPr>
                <w:noProof/>
                <w:webHidden/>
              </w:rPr>
              <w:fldChar w:fldCharType="separate"/>
            </w:r>
            <w:r w:rsidR="00BF0163">
              <w:rPr>
                <w:noProof/>
                <w:webHidden/>
              </w:rPr>
              <w:t>6</w:t>
            </w:r>
            <w:r>
              <w:rPr>
                <w:noProof/>
                <w:webHidden/>
              </w:rPr>
              <w:fldChar w:fldCharType="end"/>
            </w:r>
          </w:hyperlink>
        </w:p>
        <w:p w:rsidR="009A2E06" w:rsidRDefault="00810C40">
          <w:pPr>
            <w:pStyle w:val="TDC2"/>
            <w:tabs>
              <w:tab w:val="right" w:leader="dot" w:pos="9111"/>
            </w:tabs>
            <w:rPr>
              <w:rFonts w:eastAsiaTheme="minorEastAsia"/>
              <w:noProof/>
              <w:lang w:val="es-ES" w:eastAsia="es-ES"/>
            </w:rPr>
          </w:pPr>
          <w:hyperlink w:anchor="_Toc132876866" w:history="1">
            <w:r w:rsidR="009A2E06" w:rsidRPr="00F774EA">
              <w:rPr>
                <w:rStyle w:val="Hipervnculo"/>
                <w:rFonts w:cstheme="minorHAnsi"/>
                <w:noProof/>
                <w:lang w:val="es-ES"/>
              </w:rPr>
              <w:t>Aspectos Sociales:</w:t>
            </w:r>
            <w:r w:rsidR="009A2E06">
              <w:rPr>
                <w:noProof/>
                <w:webHidden/>
              </w:rPr>
              <w:tab/>
            </w:r>
            <w:r>
              <w:rPr>
                <w:noProof/>
                <w:webHidden/>
              </w:rPr>
              <w:fldChar w:fldCharType="begin"/>
            </w:r>
            <w:r w:rsidR="009A2E06">
              <w:rPr>
                <w:noProof/>
                <w:webHidden/>
              </w:rPr>
              <w:instrText xml:space="preserve"> PAGEREF _Toc132876866 \h </w:instrText>
            </w:r>
            <w:r>
              <w:rPr>
                <w:noProof/>
                <w:webHidden/>
              </w:rPr>
            </w:r>
            <w:r>
              <w:rPr>
                <w:noProof/>
                <w:webHidden/>
              </w:rPr>
              <w:fldChar w:fldCharType="separate"/>
            </w:r>
            <w:r w:rsidR="00BF0163">
              <w:rPr>
                <w:noProof/>
                <w:webHidden/>
              </w:rPr>
              <w:t>6</w:t>
            </w:r>
            <w:r>
              <w:rPr>
                <w:noProof/>
                <w:webHidden/>
              </w:rPr>
              <w:fldChar w:fldCharType="end"/>
            </w:r>
          </w:hyperlink>
        </w:p>
        <w:p w:rsidR="009A2E06" w:rsidRDefault="00810C40">
          <w:pPr>
            <w:pStyle w:val="TDC2"/>
            <w:tabs>
              <w:tab w:val="right" w:leader="dot" w:pos="9111"/>
            </w:tabs>
            <w:rPr>
              <w:rFonts w:eastAsiaTheme="minorEastAsia"/>
              <w:noProof/>
              <w:lang w:val="es-ES" w:eastAsia="es-ES"/>
            </w:rPr>
          </w:pPr>
          <w:hyperlink w:anchor="_Toc132876867" w:history="1">
            <w:r w:rsidR="009A2E06" w:rsidRPr="00F774EA">
              <w:rPr>
                <w:rStyle w:val="Hipervnculo"/>
                <w:rFonts w:cstheme="minorHAnsi"/>
                <w:noProof/>
                <w:lang w:val="es-ES"/>
              </w:rPr>
              <w:t>Aspectos Culturales:</w:t>
            </w:r>
            <w:r w:rsidR="009A2E06">
              <w:rPr>
                <w:noProof/>
                <w:webHidden/>
              </w:rPr>
              <w:tab/>
            </w:r>
            <w:r>
              <w:rPr>
                <w:noProof/>
                <w:webHidden/>
              </w:rPr>
              <w:fldChar w:fldCharType="begin"/>
            </w:r>
            <w:r w:rsidR="009A2E06">
              <w:rPr>
                <w:noProof/>
                <w:webHidden/>
              </w:rPr>
              <w:instrText xml:space="preserve"> PAGEREF _Toc132876867 \h </w:instrText>
            </w:r>
            <w:r>
              <w:rPr>
                <w:noProof/>
                <w:webHidden/>
              </w:rPr>
            </w:r>
            <w:r>
              <w:rPr>
                <w:noProof/>
                <w:webHidden/>
              </w:rPr>
              <w:fldChar w:fldCharType="separate"/>
            </w:r>
            <w:r w:rsidR="00BF0163">
              <w:rPr>
                <w:noProof/>
                <w:webHidden/>
              </w:rPr>
              <w:t>6</w:t>
            </w:r>
            <w:r>
              <w:rPr>
                <w:noProof/>
                <w:webHidden/>
              </w:rPr>
              <w:fldChar w:fldCharType="end"/>
            </w:r>
          </w:hyperlink>
        </w:p>
        <w:p w:rsidR="009A2E06" w:rsidRDefault="00810C40">
          <w:pPr>
            <w:pStyle w:val="TDC2"/>
            <w:tabs>
              <w:tab w:val="right" w:leader="dot" w:pos="9111"/>
            </w:tabs>
            <w:rPr>
              <w:rFonts w:eastAsiaTheme="minorEastAsia"/>
              <w:noProof/>
              <w:lang w:val="es-ES" w:eastAsia="es-ES"/>
            </w:rPr>
          </w:pPr>
          <w:hyperlink w:anchor="_Toc132876868" w:history="1">
            <w:r w:rsidR="009A2E06" w:rsidRPr="00F774EA">
              <w:rPr>
                <w:rStyle w:val="Hipervnculo"/>
                <w:rFonts w:cstheme="minorHAnsi"/>
                <w:noProof/>
                <w:lang w:val="es-ES"/>
              </w:rPr>
              <w:t>Aspectos Educativos:</w:t>
            </w:r>
            <w:r w:rsidR="009A2E06">
              <w:rPr>
                <w:noProof/>
                <w:webHidden/>
              </w:rPr>
              <w:tab/>
            </w:r>
            <w:r>
              <w:rPr>
                <w:noProof/>
                <w:webHidden/>
              </w:rPr>
              <w:fldChar w:fldCharType="begin"/>
            </w:r>
            <w:r w:rsidR="009A2E06">
              <w:rPr>
                <w:noProof/>
                <w:webHidden/>
              </w:rPr>
              <w:instrText xml:space="preserve"> PAGEREF _Toc132876868 \h </w:instrText>
            </w:r>
            <w:r>
              <w:rPr>
                <w:noProof/>
                <w:webHidden/>
              </w:rPr>
            </w:r>
            <w:r>
              <w:rPr>
                <w:noProof/>
                <w:webHidden/>
              </w:rPr>
              <w:fldChar w:fldCharType="separate"/>
            </w:r>
            <w:r w:rsidR="00BF0163">
              <w:rPr>
                <w:noProof/>
                <w:webHidden/>
              </w:rPr>
              <w:t>7</w:t>
            </w:r>
            <w:r>
              <w:rPr>
                <w:noProof/>
                <w:webHidden/>
              </w:rPr>
              <w:fldChar w:fldCharType="end"/>
            </w:r>
          </w:hyperlink>
        </w:p>
        <w:p w:rsidR="009A2E06" w:rsidRDefault="00810C40">
          <w:pPr>
            <w:pStyle w:val="TDC1"/>
            <w:tabs>
              <w:tab w:val="left" w:pos="440"/>
              <w:tab w:val="right" w:leader="dot" w:pos="9111"/>
            </w:tabs>
            <w:rPr>
              <w:rFonts w:eastAsiaTheme="minorEastAsia"/>
              <w:noProof/>
              <w:lang w:val="es-ES" w:eastAsia="es-ES"/>
            </w:rPr>
          </w:pPr>
          <w:hyperlink w:anchor="_Toc132876869" w:history="1">
            <w:r w:rsidR="009A2E06" w:rsidRPr="00F774EA">
              <w:rPr>
                <w:rStyle w:val="Hipervnculo"/>
                <w:rFonts w:cstheme="minorHAnsi"/>
                <w:noProof/>
                <w:lang w:val="es-ES"/>
              </w:rPr>
              <w:t>3.</w:t>
            </w:r>
            <w:r w:rsidR="009A2E06">
              <w:rPr>
                <w:rFonts w:eastAsiaTheme="minorEastAsia"/>
                <w:noProof/>
                <w:lang w:val="es-ES" w:eastAsia="es-ES"/>
              </w:rPr>
              <w:tab/>
            </w:r>
            <w:r w:rsidR="009A2E06" w:rsidRPr="00F774EA">
              <w:rPr>
                <w:rStyle w:val="Hipervnculo"/>
                <w:rFonts w:cstheme="minorHAnsi"/>
                <w:noProof/>
                <w:lang w:val="es-DO"/>
              </w:rPr>
              <w:t>LOS ACTORES:</w:t>
            </w:r>
            <w:r w:rsidR="009A2E06">
              <w:rPr>
                <w:noProof/>
                <w:webHidden/>
              </w:rPr>
              <w:tab/>
            </w:r>
            <w:r>
              <w:rPr>
                <w:noProof/>
                <w:webHidden/>
              </w:rPr>
              <w:fldChar w:fldCharType="begin"/>
            </w:r>
            <w:r w:rsidR="009A2E06">
              <w:rPr>
                <w:noProof/>
                <w:webHidden/>
              </w:rPr>
              <w:instrText xml:space="preserve"> PAGEREF _Toc132876869 \h </w:instrText>
            </w:r>
            <w:r>
              <w:rPr>
                <w:noProof/>
                <w:webHidden/>
              </w:rPr>
            </w:r>
            <w:r>
              <w:rPr>
                <w:noProof/>
                <w:webHidden/>
              </w:rPr>
              <w:fldChar w:fldCharType="separate"/>
            </w:r>
            <w:r w:rsidR="00BF0163">
              <w:rPr>
                <w:noProof/>
                <w:webHidden/>
              </w:rPr>
              <w:t>7</w:t>
            </w:r>
            <w:r>
              <w:rPr>
                <w:noProof/>
                <w:webHidden/>
              </w:rPr>
              <w:fldChar w:fldCharType="end"/>
            </w:r>
          </w:hyperlink>
        </w:p>
        <w:p w:rsidR="009A2E06" w:rsidRDefault="00810C40">
          <w:pPr>
            <w:pStyle w:val="TDC1"/>
            <w:tabs>
              <w:tab w:val="left" w:pos="440"/>
              <w:tab w:val="right" w:leader="dot" w:pos="9111"/>
            </w:tabs>
            <w:rPr>
              <w:rFonts w:eastAsiaTheme="minorEastAsia"/>
              <w:noProof/>
              <w:lang w:val="es-ES" w:eastAsia="es-ES"/>
            </w:rPr>
          </w:pPr>
          <w:hyperlink w:anchor="_Toc132876870" w:history="1">
            <w:r w:rsidR="009A2E06" w:rsidRPr="00F774EA">
              <w:rPr>
                <w:rStyle w:val="Hipervnculo"/>
                <w:rFonts w:cstheme="minorHAnsi"/>
                <w:noProof/>
                <w:lang w:val="es-ES"/>
              </w:rPr>
              <w:t>4.</w:t>
            </w:r>
            <w:r w:rsidR="009A2E06">
              <w:rPr>
                <w:rFonts w:eastAsiaTheme="minorEastAsia"/>
                <w:noProof/>
                <w:lang w:val="es-ES" w:eastAsia="es-ES"/>
              </w:rPr>
              <w:tab/>
            </w:r>
            <w:r w:rsidR="009A2E06" w:rsidRPr="00F774EA">
              <w:rPr>
                <w:rStyle w:val="Hipervnculo"/>
                <w:rFonts w:cstheme="minorHAnsi"/>
                <w:noProof/>
                <w:lang w:val="es-DO"/>
              </w:rPr>
              <w:t>MARCO NORMATIVO:</w:t>
            </w:r>
            <w:r w:rsidR="009A2E06">
              <w:rPr>
                <w:noProof/>
                <w:webHidden/>
              </w:rPr>
              <w:tab/>
            </w:r>
            <w:r>
              <w:rPr>
                <w:noProof/>
                <w:webHidden/>
              </w:rPr>
              <w:fldChar w:fldCharType="begin"/>
            </w:r>
            <w:r w:rsidR="009A2E06">
              <w:rPr>
                <w:noProof/>
                <w:webHidden/>
              </w:rPr>
              <w:instrText xml:space="preserve"> PAGEREF _Toc132876870 \h </w:instrText>
            </w:r>
            <w:r>
              <w:rPr>
                <w:noProof/>
                <w:webHidden/>
              </w:rPr>
            </w:r>
            <w:r>
              <w:rPr>
                <w:noProof/>
                <w:webHidden/>
              </w:rPr>
              <w:fldChar w:fldCharType="separate"/>
            </w:r>
            <w:r w:rsidR="00BF0163">
              <w:rPr>
                <w:noProof/>
                <w:webHidden/>
              </w:rPr>
              <w:t>8</w:t>
            </w:r>
            <w:r>
              <w:rPr>
                <w:noProof/>
                <w:webHidden/>
              </w:rPr>
              <w:fldChar w:fldCharType="end"/>
            </w:r>
          </w:hyperlink>
        </w:p>
        <w:p w:rsidR="009A2E06" w:rsidRDefault="00810C40">
          <w:pPr>
            <w:pStyle w:val="TDC1"/>
            <w:tabs>
              <w:tab w:val="left" w:pos="440"/>
              <w:tab w:val="right" w:leader="dot" w:pos="9111"/>
            </w:tabs>
            <w:rPr>
              <w:rFonts w:eastAsiaTheme="minorEastAsia"/>
              <w:noProof/>
              <w:lang w:val="es-ES" w:eastAsia="es-ES"/>
            </w:rPr>
          </w:pPr>
          <w:hyperlink w:anchor="_Toc132876871" w:history="1">
            <w:r w:rsidR="009A2E06" w:rsidRPr="00F774EA">
              <w:rPr>
                <w:rStyle w:val="Hipervnculo"/>
                <w:rFonts w:cstheme="minorHAnsi"/>
                <w:noProof/>
                <w:lang w:val="es-ES"/>
              </w:rPr>
              <w:t>5.</w:t>
            </w:r>
            <w:r w:rsidR="009A2E06">
              <w:rPr>
                <w:rFonts w:eastAsiaTheme="minorEastAsia"/>
                <w:noProof/>
                <w:lang w:val="es-ES" w:eastAsia="es-ES"/>
              </w:rPr>
              <w:tab/>
            </w:r>
            <w:r w:rsidR="009A2E06" w:rsidRPr="00F774EA">
              <w:rPr>
                <w:rStyle w:val="Hipervnculo"/>
                <w:rFonts w:cstheme="minorHAnsi"/>
                <w:noProof/>
                <w:lang w:val="es-DO"/>
              </w:rPr>
              <w:t>MARCO HISTÓRICO:</w:t>
            </w:r>
            <w:r w:rsidR="009A2E06">
              <w:rPr>
                <w:noProof/>
                <w:webHidden/>
              </w:rPr>
              <w:tab/>
            </w:r>
            <w:r>
              <w:rPr>
                <w:noProof/>
                <w:webHidden/>
              </w:rPr>
              <w:fldChar w:fldCharType="begin"/>
            </w:r>
            <w:r w:rsidR="009A2E06">
              <w:rPr>
                <w:noProof/>
                <w:webHidden/>
              </w:rPr>
              <w:instrText xml:space="preserve"> PAGEREF _Toc132876871 \h </w:instrText>
            </w:r>
            <w:r>
              <w:rPr>
                <w:noProof/>
                <w:webHidden/>
              </w:rPr>
            </w:r>
            <w:r>
              <w:rPr>
                <w:noProof/>
                <w:webHidden/>
              </w:rPr>
              <w:fldChar w:fldCharType="separate"/>
            </w:r>
            <w:r w:rsidR="00BF0163">
              <w:rPr>
                <w:noProof/>
                <w:webHidden/>
              </w:rPr>
              <w:t>9</w:t>
            </w:r>
            <w:r>
              <w:rPr>
                <w:noProof/>
                <w:webHidden/>
              </w:rPr>
              <w:fldChar w:fldCharType="end"/>
            </w:r>
          </w:hyperlink>
        </w:p>
        <w:p w:rsidR="009A2E06" w:rsidRDefault="00810C40">
          <w:pPr>
            <w:pStyle w:val="TDC1"/>
            <w:tabs>
              <w:tab w:val="left" w:pos="440"/>
              <w:tab w:val="right" w:leader="dot" w:pos="9111"/>
            </w:tabs>
            <w:rPr>
              <w:rFonts w:eastAsiaTheme="minorEastAsia"/>
              <w:noProof/>
              <w:lang w:val="es-ES" w:eastAsia="es-ES"/>
            </w:rPr>
          </w:pPr>
          <w:hyperlink w:anchor="_Toc132876872" w:history="1">
            <w:r w:rsidR="009A2E06" w:rsidRPr="00F774EA">
              <w:rPr>
                <w:rStyle w:val="Hipervnculo"/>
                <w:rFonts w:cstheme="minorHAnsi"/>
                <w:noProof/>
                <w:lang w:val="es-ES"/>
              </w:rPr>
              <w:t>6.</w:t>
            </w:r>
            <w:r w:rsidR="009A2E06">
              <w:rPr>
                <w:rFonts w:eastAsiaTheme="minorEastAsia"/>
                <w:noProof/>
                <w:lang w:val="es-ES" w:eastAsia="es-ES"/>
              </w:rPr>
              <w:tab/>
            </w:r>
            <w:r w:rsidR="009A2E06" w:rsidRPr="00F774EA">
              <w:rPr>
                <w:rStyle w:val="Hipervnculo"/>
                <w:rFonts w:cstheme="minorHAnsi"/>
                <w:noProof/>
                <w:lang w:val="es-DO"/>
              </w:rPr>
              <w:t>TRANSFERENCIA DE RECURSOS:</w:t>
            </w:r>
            <w:r w:rsidR="009A2E06">
              <w:rPr>
                <w:noProof/>
                <w:webHidden/>
              </w:rPr>
              <w:tab/>
            </w:r>
            <w:r>
              <w:rPr>
                <w:noProof/>
                <w:webHidden/>
              </w:rPr>
              <w:fldChar w:fldCharType="begin"/>
            </w:r>
            <w:r w:rsidR="009A2E06">
              <w:rPr>
                <w:noProof/>
                <w:webHidden/>
              </w:rPr>
              <w:instrText xml:space="preserve"> PAGEREF _Toc132876872 \h </w:instrText>
            </w:r>
            <w:r>
              <w:rPr>
                <w:noProof/>
                <w:webHidden/>
              </w:rPr>
            </w:r>
            <w:r>
              <w:rPr>
                <w:noProof/>
                <w:webHidden/>
              </w:rPr>
              <w:fldChar w:fldCharType="separate"/>
            </w:r>
            <w:r w:rsidR="00BF0163">
              <w:rPr>
                <w:noProof/>
                <w:webHidden/>
              </w:rPr>
              <w:t>10</w:t>
            </w:r>
            <w:r>
              <w:rPr>
                <w:noProof/>
                <w:webHidden/>
              </w:rPr>
              <w:fldChar w:fldCharType="end"/>
            </w:r>
          </w:hyperlink>
        </w:p>
        <w:p w:rsidR="009A2E06" w:rsidRDefault="00810C40">
          <w:pPr>
            <w:pStyle w:val="TDC2"/>
            <w:tabs>
              <w:tab w:val="right" w:leader="dot" w:pos="9111"/>
            </w:tabs>
            <w:rPr>
              <w:rFonts w:eastAsiaTheme="minorEastAsia"/>
              <w:noProof/>
              <w:lang w:val="es-ES" w:eastAsia="es-ES"/>
            </w:rPr>
          </w:pPr>
          <w:hyperlink w:anchor="_Toc132876873" w:history="1">
            <w:r w:rsidR="009A2E06" w:rsidRPr="00F774EA">
              <w:rPr>
                <w:rStyle w:val="Hipervnculo"/>
                <w:rFonts w:cstheme="minorHAnsi"/>
                <w:noProof/>
                <w:lang w:val="es-DO"/>
              </w:rPr>
              <w:t>Serie histórica de las transferencias de recursos recibidas en nuestro Centro</w:t>
            </w:r>
            <w:r w:rsidR="009A2E06">
              <w:rPr>
                <w:noProof/>
                <w:webHidden/>
              </w:rPr>
              <w:tab/>
            </w:r>
            <w:r>
              <w:rPr>
                <w:noProof/>
                <w:webHidden/>
              </w:rPr>
              <w:fldChar w:fldCharType="begin"/>
            </w:r>
            <w:r w:rsidR="009A2E06">
              <w:rPr>
                <w:noProof/>
                <w:webHidden/>
              </w:rPr>
              <w:instrText xml:space="preserve"> PAGEREF _Toc132876873 \h </w:instrText>
            </w:r>
            <w:r>
              <w:rPr>
                <w:noProof/>
                <w:webHidden/>
              </w:rPr>
            </w:r>
            <w:r>
              <w:rPr>
                <w:noProof/>
                <w:webHidden/>
              </w:rPr>
              <w:fldChar w:fldCharType="separate"/>
            </w:r>
            <w:r w:rsidR="00BF0163">
              <w:rPr>
                <w:noProof/>
                <w:webHidden/>
              </w:rPr>
              <w:t>10</w:t>
            </w:r>
            <w:r>
              <w:rPr>
                <w:noProof/>
                <w:webHidden/>
              </w:rPr>
              <w:fldChar w:fldCharType="end"/>
            </w:r>
          </w:hyperlink>
        </w:p>
        <w:p w:rsidR="009A2E06" w:rsidRDefault="00810C40">
          <w:pPr>
            <w:pStyle w:val="TDC1"/>
            <w:tabs>
              <w:tab w:val="left" w:pos="440"/>
              <w:tab w:val="right" w:leader="dot" w:pos="9111"/>
            </w:tabs>
            <w:rPr>
              <w:rFonts w:eastAsiaTheme="minorEastAsia"/>
              <w:noProof/>
              <w:lang w:val="es-ES" w:eastAsia="es-ES"/>
            </w:rPr>
          </w:pPr>
          <w:hyperlink w:anchor="_Toc132876874" w:history="1">
            <w:r w:rsidR="009A2E06" w:rsidRPr="00F774EA">
              <w:rPr>
                <w:rStyle w:val="Hipervnculo"/>
                <w:rFonts w:cstheme="minorHAnsi"/>
                <w:noProof/>
                <w:lang w:val="es-ES"/>
              </w:rPr>
              <w:t>7.</w:t>
            </w:r>
            <w:r w:rsidR="009A2E06">
              <w:rPr>
                <w:rFonts w:eastAsiaTheme="minorEastAsia"/>
                <w:noProof/>
                <w:lang w:val="es-ES" w:eastAsia="es-ES"/>
              </w:rPr>
              <w:tab/>
            </w:r>
            <w:r w:rsidR="009A2E06" w:rsidRPr="00F774EA">
              <w:rPr>
                <w:rStyle w:val="Hipervnculo"/>
                <w:rFonts w:cstheme="minorHAnsi"/>
                <w:noProof/>
                <w:lang w:val="es-DO"/>
              </w:rPr>
              <w:t>IMPACTO DE LOS RECURSOS  INVERTIDOS:</w:t>
            </w:r>
            <w:r w:rsidR="009A2E06">
              <w:rPr>
                <w:noProof/>
                <w:webHidden/>
              </w:rPr>
              <w:tab/>
            </w:r>
            <w:r>
              <w:rPr>
                <w:noProof/>
                <w:webHidden/>
              </w:rPr>
              <w:fldChar w:fldCharType="begin"/>
            </w:r>
            <w:r w:rsidR="009A2E06">
              <w:rPr>
                <w:noProof/>
                <w:webHidden/>
              </w:rPr>
              <w:instrText xml:space="preserve"> PAGEREF _Toc132876874 \h </w:instrText>
            </w:r>
            <w:r>
              <w:rPr>
                <w:noProof/>
                <w:webHidden/>
              </w:rPr>
            </w:r>
            <w:r>
              <w:rPr>
                <w:noProof/>
                <w:webHidden/>
              </w:rPr>
              <w:fldChar w:fldCharType="separate"/>
            </w:r>
            <w:r w:rsidR="00BF0163">
              <w:rPr>
                <w:noProof/>
                <w:webHidden/>
              </w:rPr>
              <w:t>11</w:t>
            </w:r>
            <w:r>
              <w:rPr>
                <w:noProof/>
                <w:webHidden/>
              </w:rPr>
              <w:fldChar w:fldCharType="end"/>
            </w:r>
          </w:hyperlink>
        </w:p>
        <w:p w:rsidR="009A2E06" w:rsidRDefault="00810C40">
          <w:pPr>
            <w:pStyle w:val="TDC2"/>
            <w:tabs>
              <w:tab w:val="right" w:leader="dot" w:pos="9111"/>
            </w:tabs>
            <w:rPr>
              <w:rFonts w:eastAsiaTheme="minorEastAsia"/>
              <w:noProof/>
              <w:lang w:val="es-ES" w:eastAsia="es-ES"/>
            </w:rPr>
          </w:pPr>
          <w:hyperlink w:anchor="_Toc132876875" w:history="1">
            <w:r w:rsidR="009A2E06" w:rsidRPr="00F774EA">
              <w:rPr>
                <w:rStyle w:val="Hipervnculo"/>
                <w:rFonts w:cstheme="minorHAnsi"/>
                <w:noProof/>
                <w:lang w:val="es-ES"/>
              </w:rPr>
              <w:t>Las condiciones del centro educativo antes y después de recibir los recursos mediante la Junta de Centro.</w:t>
            </w:r>
            <w:r w:rsidR="009A2E06">
              <w:rPr>
                <w:noProof/>
                <w:webHidden/>
              </w:rPr>
              <w:tab/>
            </w:r>
            <w:r>
              <w:rPr>
                <w:noProof/>
                <w:webHidden/>
              </w:rPr>
              <w:fldChar w:fldCharType="begin"/>
            </w:r>
            <w:r w:rsidR="009A2E06">
              <w:rPr>
                <w:noProof/>
                <w:webHidden/>
              </w:rPr>
              <w:instrText xml:space="preserve"> PAGEREF _Toc132876875 \h </w:instrText>
            </w:r>
            <w:r>
              <w:rPr>
                <w:noProof/>
                <w:webHidden/>
              </w:rPr>
            </w:r>
            <w:r>
              <w:rPr>
                <w:noProof/>
                <w:webHidden/>
              </w:rPr>
              <w:fldChar w:fldCharType="separate"/>
            </w:r>
            <w:r w:rsidR="00BF0163">
              <w:rPr>
                <w:noProof/>
                <w:webHidden/>
              </w:rPr>
              <w:t>11</w:t>
            </w:r>
            <w:r>
              <w:rPr>
                <w:noProof/>
                <w:webHidden/>
              </w:rPr>
              <w:fldChar w:fldCharType="end"/>
            </w:r>
          </w:hyperlink>
        </w:p>
        <w:p w:rsidR="009A2E06" w:rsidRDefault="00810C40">
          <w:pPr>
            <w:pStyle w:val="TDC2"/>
            <w:tabs>
              <w:tab w:val="right" w:leader="dot" w:pos="9111"/>
            </w:tabs>
            <w:rPr>
              <w:rFonts w:eastAsiaTheme="minorEastAsia"/>
              <w:noProof/>
              <w:lang w:val="es-ES" w:eastAsia="es-ES"/>
            </w:rPr>
          </w:pPr>
          <w:hyperlink w:anchor="_Toc132876876" w:history="1">
            <w:r w:rsidR="009A2E06" w:rsidRPr="00F774EA">
              <w:rPr>
                <w:rStyle w:val="Hipervnculo"/>
                <w:rFonts w:cstheme="minorHAnsi"/>
                <w:noProof/>
                <w:lang w:val="es-ES"/>
              </w:rPr>
              <w:t>Manera en la que se adquirían y se adquieren los recursos y materiales en el centro educativo.</w:t>
            </w:r>
            <w:r w:rsidR="009A2E06">
              <w:rPr>
                <w:noProof/>
                <w:webHidden/>
              </w:rPr>
              <w:tab/>
            </w:r>
            <w:r>
              <w:rPr>
                <w:noProof/>
                <w:webHidden/>
              </w:rPr>
              <w:fldChar w:fldCharType="begin"/>
            </w:r>
            <w:r w:rsidR="009A2E06">
              <w:rPr>
                <w:noProof/>
                <w:webHidden/>
              </w:rPr>
              <w:instrText xml:space="preserve"> PAGEREF _Toc132876876 \h </w:instrText>
            </w:r>
            <w:r>
              <w:rPr>
                <w:noProof/>
                <w:webHidden/>
              </w:rPr>
            </w:r>
            <w:r>
              <w:rPr>
                <w:noProof/>
                <w:webHidden/>
              </w:rPr>
              <w:fldChar w:fldCharType="separate"/>
            </w:r>
            <w:r w:rsidR="00BF0163">
              <w:rPr>
                <w:noProof/>
                <w:webHidden/>
              </w:rPr>
              <w:t>14</w:t>
            </w:r>
            <w:r>
              <w:rPr>
                <w:noProof/>
                <w:webHidden/>
              </w:rPr>
              <w:fldChar w:fldCharType="end"/>
            </w:r>
          </w:hyperlink>
        </w:p>
        <w:p w:rsidR="009A2E06" w:rsidRDefault="00810C40">
          <w:pPr>
            <w:pStyle w:val="TDC2"/>
            <w:tabs>
              <w:tab w:val="right" w:leader="dot" w:pos="9111"/>
            </w:tabs>
            <w:rPr>
              <w:rFonts w:eastAsiaTheme="minorEastAsia"/>
              <w:noProof/>
              <w:lang w:val="es-ES" w:eastAsia="es-ES"/>
            </w:rPr>
          </w:pPr>
          <w:hyperlink w:anchor="_Toc132876877" w:history="1">
            <w:r w:rsidR="009A2E06" w:rsidRPr="00F774EA">
              <w:rPr>
                <w:rStyle w:val="Hipervnculo"/>
                <w:rFonts w:cstheme="minorHAnsi"/>
                <w:noProof/>
                <w:lang w:val="es-ES"/>
              </w:rPr>
              <w:t>Cotizaciones por monto</w:t>
            </w:r>
            <w:r w:rsidR="009A2E06">
              <w:rPr>
                <w:noProof/>
                <w:webHidden/>
              </w:rPr>
              <w:tab/>
            </w:r>
            <w:r>
              <w:rPr>
                <w:noProof/>
                <w:webHidden/>
              </w:rPr>
              <w:fldChar w:fldCharType="begin"/>
            </w:r>
            <w:r w:rsidR="009A2E06">
              <w:rPr>
                <w:noProof/>
                <w:webHidden/>
              </w:rPr>
              <w:instrText xml:space="preserve"> PAGEREF _Toc132876877 \h </w:instrText>
            </w:r>
            <w:r>
              <w:rPr>
                <w:noProof/>
                <w:webHidden/>
              </w:rPr>
            </w:r>
            <w:r>
              <w:rPr>
                <w:noProof/>
                <w:webHidden/>
              </w:rPr>
              <w:fldChar w:fldCharType="separate"/>
            </w:r>
            <w:r w:rsidR="00BF0163">
              <w:rPr>
                <w:noProof/>
                <w:webHidden/>
              </w:rPr>
              <w:t>15</w:t>
            </w:r>
            <w:r>
              <w:rPr>
                <w:noProof/>
                <w:webHidden/>
              </w:rPr>
              <w:fldChar w:fldCharType="end"/>
            </w:r>
          </w:hyperlink>
        </w:p>
        <w:p w:rsidR="009A2E06" w:rsidRDefault="00810C40">
          <w:pPr>
            <w:pStyle w:val="TDC2"/>
            <w:tabs>
              <w:tab w:val="right" w:leader="dot" w:pos="9111"/>
            </w:tabs>
            <w:rPr>
              <w:rFonts w:eastAsiaTheme="minorEastAsia"/>
              <w:noProof/>
              <w:lang w:val="es-ES" w:eastAsia="es-ES"/>
            </w:rPr>
          </w:pPr>
          <w:hyperlink w:anchor="_Toc132876878" w:history="1">
            <w:r w:rsidR="009A2E06" w:rsidRPr="00F774EA">
              <w:rPr>
                <w:rStyle w:val="Hipervnculo"/>
                <w:rFonts w:cstheme="minorHAnsi"/>
                <w:noProof/>
                <w:lang w:val="es-ES"/>
              </w:rPr>
              <w:t>Participación de la sociedad civil local</w:t>
            </w:r>
            <w:r w:rsidR="009A2E06">
              <w:rPr>
                <w:noProof/>
                <w:webHidden/>
              </w:rPr>
              <w:tab/>
            </w:r>
            <w:r>
              <w:rPr>
                <w:noProof/>
                <w:webHidden/>
              </w:rPr>
              <w:fldChar w:fldCharType="begin"/>
            </w:r>
            <w:r w:rsidR="009A2E06">
              <w:rPr>
                <w:noProof/>
                <w:webHidden/>
              </w:rPr>
              <w:instrText xml:space="preserve"> PAGEREF _Toc132876878 \h </w:instrText>
            </w:r>
            <w:r>
              <w:rPr>
                <w:noProof/>
                <w:webHidden/>
              </w:rPr>
            </w:r>
            <w:r>
              <w:rPr>
                <w:noProof/>
                <w:webHidden/>
              </w:rPr>
              <w:fldChar w:fldCharType="separate"/>
            </w:r>
            <w:r w:rsidR="00BF0163">
              <w:rPr>
                <w:noProof/>
                <w:webHidden/>
              </w:rPr>
              <w:t>16</w:t>
            </w:r>
            <w:r>
              <w:rPr>
                <w:noProof/>
                <w:webHidden/>
              </w:rPr>
              <w:fldChar w:fldCharType="end"/>
            </w:r>
          </w:hyperlink>
        </w:p>
        <w:p w:rsidR="009A2E06" w:rsidRDefault="00810C40">
          <w:pPr>
            <w:pStyle w:val="TDC2"/>
            <w:tabs>
              <w:tab w:val="right" w:leader="dot" w:pos="9111"/>
            </w:tabs>
            <w:rPr>
              <w:rFonts w:eastAsiaTheme="minorEastAsia"/>
              <w:noProof/>
              <w:lang w:val="es-ES" w:eastAsia="es-ES"/>
            </w:rPr>
          </w:pPr>
          <w:hyperlink w:anchor="_Toc132876879" w:history="1">
            <w:r w:rsidR="009A2E06" w:rsidRPr="00F774EA">
              <w:rPr>
                <w:rStyle w:val="Hipervnculo"/>
                <w:rFonts w:cstheme="minorHAnsi"/>
                <w:noProof/>
                <w:lang w:val="es-DO"/>
              </w:rPr>
              <w:t>Lecciones aprendidas:</w:t>
            </w:r>
            <w:r w:rsidR="009A2E06">
              <w:rPr>
                <w:noProof/>
                <w:webHidden/>
              </w:rPr>
              <w:tab/>
            </w:r>
            <w:r>
              <w:rPr>
                <w:noProof/>
                <w:webHidden/>
              </w:rPr>
              <w:fldChar w:fldCharType="begin"/>
            </w:r>
            <w:r w:rsidR="009A2E06">
              <w:rPr>
                <w:noProof/>
                <w:webHidden/>
              </w:rPr>
              <w:instrText xml:space="preserve"> PAGEREF _Toc132876879 \h </w:instrText>
            </w:r>
            <w:r>
              <w:rPr>
                <w:noProof/>
                <w:webHidden/>
              </w:rPr>
            </w:r>
            <w:r>
              <w:rPr>
                <w:noProof/>
                <w:webHidden/>
              </w:rPr>
              <w:fldChar w:fldCharType="separate"/>
            </w:r>
            <w:r w:rsidR="00BF0163">
              <w:rPr>
                <w:noProof/>
                <w:webHidden/>
              </w:rPr>
              <w:t>16</w:t>
            </w:r>
            <w:r>
              <w:rPr>
                <w:noProof/>
                <w:webHidden/>
              </w:rPr>
              <w:fldChar w:fldCharType="end"/>
            </w:r>
          </w:hyperlink>
        </w:p>
        <w:p w:rsidR="009A2E06" w:rsidRDefault="00810C40">
          <w:pPr>
            <w:pStyle w:val="TDC1"/>
            <w:tabs>
              <w:tab w:val="left" w:pos="440"/>
              <w:tab w:val="right" w:leader="dot" w:pos="9111"/>
            </w:tabs>
            <w:rPr>
              <w:rFonts w:eastAsiaTheme="minorEastAsia"/>
              <w:noProof/>
              <w:lang w:val="es-ES" w:eastAsia="es-ES"/>
            </w:rPr>
          </w:pPr>
          <w:hyperlink w:anchor="_Toc132876880" w:history="1">
            <w:r w:rsidR="009A2E06" w:rsidRPr="00F774EA">
              <w:rPr>
                <w:rStyle w:val="Hipervnculo"/>
                <w:rFonts w:cstheme="minorHAnsi"/>
                <w:noProof/>
                <w:lang w:val="es-ES"/>
              </w:rPr>
              <w:t>8.</w:t>
            </w:r>
            <w:r w:rsidR="009A2E06">
              <w:rPr>
                <w:rFonts w:eastAsiaTheme="minorEastAsia"/>
                <w:noProof/>
                <w:lang w:val="es-ES" w:eastAsia="es-ES"/>
              </w:rPr>
              <w:tab/>
            </w:r>
            <w:r w:rsidR="009A2E06" w:rsidRPr="00F774EA">
              <w:rPr>
                <w:rStyle w:val="Hipervnculo"/>
                <w:rFonts w:cstheme="minorHAnsi"/>
                <w:noProof/>
                <w:lang w:val="es-DO"/>
              </w:rPr>
              <w:t>PROYECCIONES:</w:t>
            </w:r>
            <w:r w:rsidR="009A2E06">
              <w:rPr>
                <w:noProof/>
                <w:webHidden/>
              </w:rPr>
              <w:tab/>
            </w:r>
            <w:r>
              <w:rPr>
                <w:noProof/>
                <w:webHidden/>
              </w:rPr>
              <w:fldChar w:fldCharType="begin"/>
            </w:r>
            <w:r w:rsidR="009A2E06">
              <w:rPr>
                <w:noProof/>
                <w:webHidden/>
              </w:rPr>
              <w:instrText xml:space="preserve"> PAGEREF _Toc132876880 \h </w:instrText>
            </w:r>
            <w:r>
              <w:rPr>
                <w:noProof/>
                <w:webHidden/>
              </w:rPr>
            </w:r>
            <w:r>
              <w:rPr>
                <w:noProof/>
                <w:webHidden/>
              </w:rPr>
              <w:fldChar w:fldCharType="separate"/>
            </w:r>
            <w:r w:rsidR="00BF0163">
              <w:rPr>
                <w:noProof/>
                <w:webHidden/>
              </w:rPr>
              <w:t>17</w:t>
            </w:r>
            <w:r>
              <w:rPr>
                <w:noProof/>
                <w:webHidden/>
              </w:rPr>
              <w:fldChar w:fldCharType="end"/>
            </w:r>
          </w:hyperlink>
        </w:p>
        <w:p w:rsidR="009A2E06" w:rsidRDefault="00810C40">
          <w:pPr>
            <w:pStyle w:val="TDC1"/>
            <w:tabs>
              <w:tab w:val="left" w:pos="440"/>
              <w:tab w:val="right" w:leader="dot" w:pos="9111"/>
            </w:tabs>
            <w:rPr>
              <w:rFonts w:eastAsiaTheme="minorEastAsia"/>
              <w:noProof/>
              <w:lang w:val="es-ES" w:eastAsia="es-ES"/>
            </w:rPr>
          </w:pPr>
          <w:hyperlink w:anchor="_Toc132876881" w:history="1">
            <w:r w:rsidR="009A2E06" w:rsidRPr="00F774EA">
              <w:rPr>
                <w:rStyle w:val="Hipervnculo"/>
                <w:rFonts w:cstheme="minorHAnsi"/>
                <w:noProof/>
                <w:lang w:val="es-ES"/>
              </w:rPr>
              <w:t>9.</w:t>
            </w:r>
            <w:r w:rsidR="009A2E06">
              <w:rPr>
                <w:rFonts w:eastAsiaTheme="minorEastAsia"/>
                <w:noProof/>
                <w:lang w:val="es-ES" w:eastAsia="es-ES"/>
              </w:rPr>
              <w:tab/>
            </w:r>
            <w:r w:rsidR="009A2E06" w:rsidRPr="00F774EA">
              <w:rPr>
                <w:rStyle w:val="Hipervnculo"/>
                <w:rFonts w:cstheme="minorHAnsi"/>
                <w:noProof/>
                <w:lang w:val="es-DO"/>
              </w:rPr>
              <w:t>CITAS Y REFERENCIAS BIBLIOGRÁFICAS:</w:t>
            </w:r>
            <w:r w:rsidR="009A2E06">
              <w:rPr>
                <w:noProof/>
                <w:webHidden/>
              </w:rPr>
              <w:tab/>
            </w:r>
            <w:r>
              <w:rPr>
                <w:noProof/>
                <w:webHidden/>
              </w:rPr>
              <w:fldChar w:fldCharType="begin"/>
            </w:r>
            <w:r w:rsidR="009A2E06">
              <w:rPr>
                <w:noProof/>
                <w:webHidden/>
              </w:rPr>
              <w:instrText xml:space="preserve"> PAGEREF _Toc132876881 \h </w:instrText>
            </w:r>
            <w:r>
              <w:rPr>
                <w:noProof/>
                <w:webHidden/>
              </w:rPr>
            </w:r>
            <w:r>
              <w:rPr>
                <w:noProof/>
                <w:webHidden/>
              </w:rPr>
              <w:fldChar w:fldCharType="separate"/>
            </w:r>
            <w:r w:rsidR="00BF0163">
              <w:rPr>
                <w:noProof/>
                <w:webHidden/>
              </w:rPr>
              <w:t>19</w:t>
            </w:r>
            <w:r>
              <w:rPr>
                <w:noProof/>
                <w:webHidden/>
              </w:rPr>
              <w:fldChar w:fldCharType="end"/>
            </w:r>
          </w:hyperlink>
        </w:p>
        <w:p w:rsidR="009A2E06" w:rsidRDefault="00810C40">
          <w:pPr>
            <w:pStyle w:val="TDC1"/>
            <w:tabs>
              <w:tab w:val="right" w:leader="dot" w:pos="9111"/>
            </w:tabs>
            <w:rPr>
              <w:rFonts w:eastAsiaTheme="minorEastAsia"/>
              <w:noProof/>
              <w:lang w:val="es-ES" w:eastAsia="es-ES"/>
            </w:rPr>
          </w:pPr>
          <w:hyperlink w:anchor="_Toc132876882" w:history="1">
            <w:r w:rsidR="009A2E06" w:rsidRPr="00F774EA">
              <w:rPr>
                <w:rStyle w:val="Hipervnculo"/>
                <w:rFonts w:cstheme="minorHAnsi"/>
                <w:noProof/>
                <w:lang w:val="es-DO"/>
              </w:rPr>
              <w:t>ANEXOS</w:t>
            </w:r>
            <w:r w:rsidR="009A2E06">
              <w:rPr>
                <w:noProof/>
                <w:webHidden/>
              </w:rPr>
              <w:tab/>
            </w:r>
            <w:r>
              <w:rPr>
                <w:noProof/>
                <w:webHidden/>
              </w:rPr>
              <w:fldChar w:fldCharType="begin"/>
            </w:r>
            <w:r w:rsidR="009A2E06">
              <w:rPr>
                <w:noProof/>
                <w:webHidden/>
              </w:rPr>
              <w:instrText xml:space="preserve"> PAGEREF _Toc132876882 \h </w:instrText>
            </w:r>
            <w:r>
              <w:rPr>
                <w:noProof/>
                <w:webHidden/>
              </w:rPr>
            </w:r>
            <w:r>
              <w:rPr>
                <w:noProof/>
                <w:webHidden/>
              </w:rPr>
              <w:fldChar w:fldCharType="separate"/>
            </w:r>
            <w:r w:rsidR="00BF0163">
              <w:rPr>
                <w:noProof/>
                <w:webHidden/>
              </w:rPr>
              <w:t>21</w:t>
            </w:r>
            <w:r>
              <w:rPr>
                <w:noProof/>
                <w:webHidden/>
              </w:rPr>
              <w:fldChar w:fldCharType="end"/>
            </w:r>
          </w:hyperlink>
        </w:p>
        <w:p w:rsidR="009A2E06" w:rsidRDefault="00810C40">
          <w:pPr>
            <w:pStyle w:val="TDC1"/>
            <w:tabs>
              <w:tab w:val="right" w:leader="dot" w:pos="9111"/>
            </w:tabs>
            <w:rPr>
              <w:rFonts w:eastAsiaTheme="minorEastAsia"/>
              <w:noProof/>
              <w:lang w:val="es-ES" w:eastAsia="es-ES"/>
            </w:rPr>
          </w:pPr>
          <w:hyperlink w:anchor="_Toc132876883" w:history="1">
            <w:r w:rsidR="009A2E06" w:rsidRPr="00F774EA">
              <w:rPr>
                <w:rStyle w:val="Hipervnculo"/>
                <w:rFonts w:cstheme="minorHAnsi"/>
                <w:noProof/>
                <w:lang w:val="es-DO"/>
              </w:rPr>
              <w:t>EVIDENCIAS</w:t>
            </w:r>
            <w:r w:rsidR="009A2E06">
              <w:rPr>
                <w:noProof/>
                <w:webHidden/>
              </w:rPr>
              <w:tab/>
            </w:r>
            <w:r>
              <w:rPr>
                <w:noProof/>
                <w:webHidden/>
              </w:rPr>
              <w:fldChar w:fldCharType="begin"/>
            </w:r>
            <w:r w:rsidR="009A2E06">
              <w:rPr>
                <w:noProof/>
                <w:webHidden/>
              </w:rPr>
              <w:instrText xml:space="preserve"> PAGEREF _Toc132876883 \h </w:instrText>
            </w:r>
            <w:r>
              <w:rPr>
                <w:noProof/>
                <w:webHidden/>
              </w:rPr>
            </w:r>
            <w:r>
              <w:rPr>
                <w:noProof/>
                <w:webHidden/>
              </w:rPr>
              <w:fldChar w:fldCharType="separate"/>
            </w:r>
            <w:r w:rsidR="00BF0163">
              <w:rPr>
                <w:noProof/>
                <w:webHidden/>
              </w:rPr>
              <w:t>28</w:t>
            </w:r>
            <w:r>
              <w:rPr>
                <w:noProof/>
                <w:webHidden/>
              </w:rPr>
              <w:fldChar w:fldCharType="end"/>
            </w:r>
          </w:hyperlink>
        </w:p>
        <w:p w:rsidR="00E50E80" w:rsidRPr="00612F98" w:rsidRDefault="00810C40" w:rsidP="00CC464C">
          <w:pPr>
            <w:spacing w:after="0" w:line="360" w:lineRule="auto"/>
            <w:rPr>
              <w:rFonts w:cstheme="minorHAnsi"/>
              <w:sz w:val="24"/>
              <w:szCs w:val="24"/>
              <w:lang w:val="es-ES"/>
            </w:rPr>
          </w:pPr>
          <w:r w:rsidRPr="00612F98">
            <w:rPr>
              <w:rFonts w:cstheme="minorHAnsi"/>
              <w:sz w:val="24"/>
              <w:szCs w:val="24"/>
              <w:lang w:val="es-ES"/>
            </w:rPr>
            <w:fldChar w:fldCharType="end"/>
          </w:r>
        </w:p>
      </w:sdtContent>
    </w:sdt>
    <w:p w:rsidR="00C46605" w:rsidRPr="002B3542" w:rsidRDefault="004F5F23" w:rsidP="00CC464C">
      <w:pPr>
        <w:spacing w:after="0" w:line="360" w:lineRule="auto"/>
        <w:rPr>
          <w:rFonts w:cstheme="minorHAnsi"/>
          <w:b/>
          <w:sz w:val="21"/>
          <w:szCs w:val="21"/>
          <w:lang w:val="es-ES"/>
        </w:rPr>
      </w:pPr>
      <w:r w:rsidRPr="002B3542">
        <w:rPr>
          <w:rFonts w:cstheme="minorHAnsi"/>
          <w:b/>
          <w:sz w:val="21"/>
          <w:szCs w:val="21"/>
          <w:lang w:val="es-ES"/>
        </w:rPr>
        <w:t>ÍNDICE DE TABLAS</w:t>
      </w:r>
      <w:r w:rsidR="002B3542" w:rsidRPr="002B3542">
        <w:rPr>
          <w:rFonts w:cstheme="minorHAnsi"/>
          <w:b/>
          <w:sz w:val="21"/>
          <w:szCs w:val="21"/>
          <w:lang w:val="es-ES"/>
        </w:rPr>
        <w:t xml:space="preserve"> Y GRAFICOS</w:t>
      </w:r>
    </w:p>
    <w:p w:rsidR="00402CE4" w:rsidRPr="002B3542" w:rsidRDefault="00402CE4" w:rsidP="00CC464C">
      <w:pPr>
        <w:spacing w:after="0" w:line="360" w:lineRule="auto"/>
        <w:rPr>
          <w:rFonts w:cstheme="minorHAnsi"/>
          <w:sz w:val="21"/>
          <w:szCs w:val="21"/>
          <w:lang w:val="es-DO"/>
        </w:rPr>
      </w:pPr>
      <w:r w:rsidRPr="002B3542">
        <w:rPr>
          <w:rFonts w:cstheme="minorHAnsi"/>
          <w:b/>
          <w:sz w:val="21"/>
          <w:szCs w:val="21"/>
          <w:lang w:val="es-DO"/>
        </w:rPr>
        <w:t xml:space="preserve">Tabla 1. </w:t>
      </w:r>
      <w:r w:rsidRPr="002B3542">
        <w:rPr>
          <w:rStyle w:val="Ttulo2Car"/>
          <w:rFonts w:asciiTheme="minorHAnsi" w:hAnsiTheme="minorHAnsi" w:cstheme="minorHAnsi"/>
          <w:b w:val="0"/>
          <w:sz w:val="21"/>
          <w:szCs w:val="21"/>
          <w:lang w:val="es-DO"/>
        </w:rPr>
        <w:t>Serie histórica de las transferencias de recursos recibidas en nuestro Centro</w:t>
      </w:r>
      <w:r w:rsidRPr="002B3542">
        <w:rPr>
          <w:rFonts w:cstheme="minorHAnsi"/>
          <w:b/>
          <w:sz w:val="21"/>
          <w:szCs w:val="21"/>
          <w:lang w:val="es-DO"/>
        </w:rPr>
        <w:t xml:space="preserve"> </w:t>
      </w:r>
      <w:r w:rsidR="005C3EB8" w:rsidRPr="002B3542">
        <w:rPr>
          <w:rFonts w:cstheme="minorHAnsi"/>
          <w:sz w:val="21"/>
          <w:szCs w:val="21"/>
          <w:lang w:val="es-DO"/>
        </w:rPr>
        <w:t>Educativo.</w:t>
      </w:r>
      <w:r w:rsidRPr="002B3542">
        <w:rPr>
          <w:rFonts w:cstheme="minorHAnsi"/>
          <w:sz w:val="21"/>
          <w:szCs w:val="21"/>
          <w:lang w:val="es-DO"/>
        </w:rPr>
        <w:t>………………………………………………………………</w:t>
      </w:r>
      <w:r w:rsidR="002B3542">
        <w:rPr>
          <w:rFonts w:cstheme="minorHAnsi"/>
          <w:sz w:val="21"/>
          <w:szCs w:val="21"/>
          <w:lang w:val="es-DO"/>
        </w:rPr>
        <w:t>……</w:t>
      </w:r>
      <w:r w:rsidRPr="002B3542">
        <w:rPr>
          <w:rFonts w:cstheme="minorHAnsi"/>
          <w:sz w:val="21"/>
          <w:szCs w:val="21"/>
          <w:lang w:val="es-DO"/>
        </w:rPr>
        <w:t>……………………………</w:t>
      </w:r>
      <w:r w:rsidR="00CD0238" w:rsidRPr="002B3542">
        <w:rPr>
          <w:rFonts w:cstheme="minorHAnsi"/>
          <w:sz w:val="21"/>
          <w:szCs w:val="21"/>
          <w:lang w:val="es-DO"/>
        </w:rPr>
        <w:t>……………</w:t>
      </w:r>
      <w:r w:rsidRPr="002B3542">
        <w:rPr>
          <w:rFonts w:cstheme="minorHAnsi"/>
          <w:sz w:val="21"/>
          <w:szCs w:val="21"/>
          <w:lang w:val="es-DO"/>
        </w:rPr>
        <w:t>…………</w:t>
      </w:r>
      <w:r w:rsidR="005C3EB8" w:rsidRPr="002B3542">
        <w:rPr>
          <w:rFonts w:cstheme="minorHAnsi"/>
          <w:sz w:val="21"/>
          <w:szCs w:val="21"/>
          <w:lang w:val="es-DO"/>
        </w:rPr>
        <w:t>……………………</w:t>
      </w:r>
      <w:r w:rsidR="00CD0238" w:rsidRPr="002B3542">
        <w:rPr>
          <w:rFonts w:cstheme="minorHAnsi"/>
          <w:sz w:val="21"/>
          <w:szCs w:val="21"/>
          <w:lang w:val="es-DO"/>
        </w:rPr>
        <w:t>10</w:t>
      </w:r>
    </w:p>
    <w:p w:rsidR="002B3542" w:rsidRPr="002B3542" w:rsidRDefault="002B3542" w:rsidP="00CC464C">
      <w:pPr>
        <w:spacing w:after="0" w:line="360" w:lineRule="auto"/>
        <w:rPr>
          <w:rFonts w:cstheme="minorHAnsi"/>
          <w:sz w:val="21"/>
          <w:szCs w:val="21"/>
          <w:lang w:val="es-DO"/>
        </w:rPr>
      </w:pPr>
      <w:r w:rsidRPr="002B3542">
        <w:rPr>
          <w:rFonts w:cstheme="minorHAnsi"/>
          <w:b/>
          <w:sz w:val="21"/>
          <w:szCs w:val="21"/>
          <w:lang w:val="es-DO"/>
        </w:rPr>
        <w:t xml:space="preserve">Grafico 1. </w:t>
      </w:r>
      <w:r w:rsidRPr="002B3542">
        <w:rPr>
          <w:rFonts w:cstheme="minorHAnsi"/>
          <w:sz w:val="21"/>
          <w:szCs w:val="21"/>
          <w:lang w:val="es-DO"/>
        </w:rPr>
        <w:t>Transferencias Recibidas en el Centro desde el Año 2012-2022……………………..………</w:t>
      </w:r>
      <w:r>
        <w:rPr>
          <w:rFonts w:cstheme="minorHAnsi"/>
          <w:sz w:val="21"/>
          <w:szCs w:val="21"/>
          <w:lang w:val="es-DO"/>
        </w:rPr>
        <w:t>……</w:t>
      </w:r>
      <w:r w:rsidRPr="002B3542">
        <w:rPr>
          <w:rFonts w:cstheme="minorHAnsi"/>
          <w:sz w:val="21"/>
          <w:szCs w:val="21"/>
          <w:lang w:val="es-DO"/>
        </w:rPr>
        <w:t>………..10</w:t>
      </w:r>
    </w:p>
    <w:p w:rsidR="00151B3C" w:rsidRPr="002B3542" w:rsidRDefault="00151B3C" w:rsidP="00CC464C">
      <w:pPr>
        <w:spacing w:after="0" w:line="360" w:lineRule="auto"/>
        <w:jc w:val="both"/>
        <w:rPr>
          <w:rFonts w:cstheme="minorHAnsi"/>
          <w:sz w:val="21"/>
          <w:szCs w:val="21"/>
          <w:lang w:val="es-ES"/>
        </w:rPr>
      </w:pPr>
      <w:r w:rsidRPr="002B3542">
        <w:rPr>
          <w:rFonts w:cstheme="minorHAnsi"/>
          <w:b/>
          <w:color w:val="000000" w:themeColor="text1"/>
          <w:sz w:val="21"/>
          <w:szCs w:val="21"/>
          <w:lang w:val="es-ES"/>
        </w:rPr>
        <w:t xml:space="preserve">Tabla 2. </w:t>
      </w:r>
      <w:r w:rsidRPr="002B3542">
        <w:rPr>
          <w:rFonts w:cstheme="minorHAnsi"/>
          <w:sz w:val="21"/>
          <w:szCs w:val="21"/>
          <w:lang w:val="es-ES"/>
        </w:rPr>
        <w:t>Las condiciones del centro educativo antes y después de recibir los recursos mediante la Junta de Centro………………………………………………………………………………………………………</w:t>
      </w:r>
      <w:r w:rsidR="00CD0238" w:rsidRPr="002B3542">
        <w:rPr>
          <w:rFonts w:cstheme="minorHAnsi"/>
          <w:sz w:val="21"/>
          <w:szCs w:val="21"/>
          <w:lang w:val="es-ES"/>
        </w:rPr>
        <w:t>…</w:t>
      </w:r>
      <w:r w:rsidRPr="002B3542">
        <w:rPr>
          <w:rFonts w:cstheme="minorHAnsi"/>
          <w:sz w:val="21"/>
          <w:szCs w:val="21"/>
          <w:lang w:val="es-ES"/>
        </w:rPr>
        <w:t>……</w:t>
      </w:r>
      <w:r w:rsidR="00CD0238" w:rsidRPr="002B3542">
        <w:rPr>
          <w:rFonts w:cstheme="minorHAnsi"/>
          <w:sz w:val="21"/>
          <w:szCs w:val="21"/>
          <w:lang w:val="es-ES"/>
        </w:rPr>
        <w:t>.</w:t>
      </w:r>
      <w:r w:rsidRPr="002B3542">
        <w:rPr>
          <w:rFonts w:cstheme="minorHAnsi"/>
          <w:sz w:val="21"/>
          <w:szCs w:val="21"/>
          <w:lang w:val="es-ES"/>
        </w:rPr>
        <w:t>…</w:t>
      </w:r>
      <w:r w:rsidR="002B3542">
        <w:rPr>
          <w:rFonts w:cstheme="minorHAnsi"/>
          <w:sz w:val="21"/>
          <w:szCs w:val="21"/>
          <w:lang w:val="es-ES"/>
        </w:rPr>
        <w:t>………………</w:t>
      </w:r>
      <w:r w:rsidRPr="002B3542">
        <w:rPr>
          <w:rFonts w:cstheme="minorHAnsi"/>
          <w:sz w:val="21"/>
          <w:szCs w:val="21"/>
          <w:lang w:val="es-ES"/>
        </w:rPr>
        <w:t>…………….</w:t>
      </w:r>
      <w:r w:rsidR="002B3542">
        <w:rPr>
          <w:rFonts w:cstheme="minorHAnsi"/>
          <w:sz w:val="21"/>
          <w:szCs w:val="21"/>
          <w:lang w:val="es-ES"/>
        </w:rPr>
        <w:t>11</w:t>
      </w:r>
    </w:p>
    <w:p w:rsidR="00F738C4" w:rsidRPr="002B3542" w:rsidRDefault="00E359E5" w:rsidP="00CC464C">
      <w:pPr>
        <w:spacing w:after="0" w:line="360" w:lineRule="auto"/>
        <w:jc w:val="both"/>
        <w:rPr>
          <w:rFonts w:cstheme="minorHAnsi"/>
          <w:b/>
          <w:sz w:val="21"/>
          <w:szCs w:val="21"/>
          <w:lang w:val="es-ES"/>
        </w:rPr>
      </w:pPr>
      <w:r w:rsidRPr="002B3542">
        <w:rPr>
          <w:rFonts w:cstheme="minorHAnsi"/>
          <w:b/>
          <w:sz w:val="21"/>
          <w:szCs w:val="21"/>
          <w:lang w:val="es-ES"/>
        </w:rPr>
        <w:t xml:space="preserve">Tabla 3. </w:t>
      </w:r>
      <w:r w:rsidRPr="002B3542">
        <w:rPr>
          <w:rFonts w:cstheme="minorHAnsi"/>
          <w:sz w:val="21"/>
          <w:szCs w:val="21"/>
          <w:lang w:val="es-ES"/>
        </w:rPr>
        <w:t>Cotizaciones por monto……………………………………………………………………</w:t>
      </w:r>
      <w:r w:rsidR="00CD0238" w:rsidRPr="002B3542">
        <w:rPr>
          <w:rFonts w:cstheme="minorHAnsi"/>
          <w:sz w:val="21"/>
          <w:szCs w:val="21"/>
          <w:lang w:val="es-ES"/>
        </w:rPr>
        <w:t>…</w:t>
      </w:r>
      <w:r w:rsidR="002B3542">
        <w:rPr>
          <w:rFonts w:cstheme="minorHAnsi"/>
          <w:sz w:val="21"/>
          <w:szCs w:val="21"/>
          <w:lang w:val="es-ES"/>
        </w:rPr>
        <w:t>…….</w:t>
      </w:r>
      <w:r w:rsidRPr="002B3542">
        <w:rPr>
          <w:rFonts w:cstheme="minorHAnsi"/>
          <w:sz w:val="21"/>
          <w:szCs w:val="21"/>
          <w:lang w:val="es-ES"/>
        </w:rPr>
        <w:t>……………………………</w:t>
      </w:r>
      <w:r w:rsidR="00CD0238" w:rsidRPr="002B3542">
        <w:rPr>
          <w:rFonts w:cstheme="minorHAnsi"/>
          <w:sz w:val="21"/>
          <w:szCs w:val="21"/>
          <w:lang w:val="es-ES"/>
        </w:rPr>
        <w:t>1</w:t>
      </w:r>
      <w:r w:rsidR="002B3542">
        <w:rPr>
          <w:rFonts w:cstheme="minorHAnsi"/>
          <w:sz w:val="21"/>
          <w:szCs w:val="21"/>
          <w:lang w:val="es-ES"/>
        </w:rPr>
        <w:t>5</w:t>
      </w:r>
    </w:p>
    <w:p w:rsidR="003C0F4C" w:rsidRPr="006B3E59" w:rsidRDefault="00012558" w:rsidP="00CD0238">
      <w:pPr>
        <w:pStyle w:val="Ttulo1"/>
        <w:numPr>
          <w:ilvl w:val="0"/>
          <w:numId w:val="10"/>
        </w:numPr>
        <w:spacing w:before="0" w:line="360" w:lineRule="auto"/>
        <w:rPr>
          <w:rFonts w:asciiTheme="minorHAnsi" w:hAnsiTheme="minorHAnsi" w:cstheme="minorHAnsi"/>
          <w:sz w:val="24"/>
          <w:szCs w:val="24"/>
          <w:lang w:val="es-DO"/>
        </w:rPr>
      </w:pPr>
      <w:bookmarkStart w:id="1" w:name="_Toc132876862"/>
      <w:r w:rsidRPr="00612F98">
        <w:rPr>
          <w:rFonts w:asciiTheme="minorHAnsi" w:hAnsiTheme="minorHAnsi" w:cstheme="minorHAnsi"/>
          <w:sz w:val="24"/>
          <w:szCs w:val="24"/>
          <w:lang w:val="es-DO"/>
        </w:rPr>
        <w:lastRenderedPageBreak/>
        <w:t>EL CONTEXTO</w:t>
      </w:r>
      <w:r w:rsidR="00E50E80" w:rsidRPr="00612F98">
        <w:rPr>
          <w:rFonts w:asciiTheme="minorHAnsi" w:hAnsiTheme="minorHAnsi" w:cstheme="minorHAnsi"/>
          <w:sz w:val="24"/>
          <w:szCs w:val="24"/>
          <w:lang w:val="es-DO"/>
        </w:rPr>
        <w:t>:</w:t>
      </w:r>
      <w:bookmarkEnd w:id="1"/>
    </w:p>
    <w:p w:rsidR="003C0F4C" w:rsidRPr="00C46605" w:rsidRDefault="00B25E0F" w:rsidP="00CD0238">
      <w:pPr>
        <w:pStyle w:val="Ttulo2"/>
        <w:spacing w:before="0" w:line="360" w:lineRule="auto"/>
        <w:rPr>
          <w:rFonts w:asciiTheme="minorHAnsi" w:hAnsiTheme="minorHAnsi" w:cstheme="minorHAnsi"/>
          <w:szCs w:val="24"/>
          <w:lang w:val="es-ES"/>
        </w:rPr>
      </w:pPr>
      <w:bookmarkStart w:id="2" w:name="_Toc132876863"/>
      <w:r w:rsidRPr="00612F98">
        <w:rPr>
          <w:rFonts w:asciiTheme="minorHAnsi" w:hAnsiTheme="minorHAnsi" w:cstheme="minorHAnsi"/>
          <w:szCs w:val="24"/>
          <w:lang w:val="es-ES"/>
        </w:rPr>
        <w:t>Origen</w:t>
      </w:r>
      <w:r w:rsidR="000E543C" w:rsidRPr="00612F98">
        <w:rPr>
          <w:rFonts w:asciiTheme="minorHAnsi" w:hAnsiTheme="minorHAnsi" w:cstheme="minorHAnsi"/>
          <w:szCs w:val="24"/>
          <w:lang w:val="es-ES"/>
        </w:rPr>
        <w:t xml:space="preserve"> del Centro Educativo Libertad</w:t>
      </w:r>
      <w:r w:rsidRPr="00612F98">
        <w:rPr>
          <w:rFonts w:asciiTheme="minorHAnsi" w:hAnsiTheme="minorHAnsi" w:cstheme="minorHAnsi"/>
          <w:szCs w:val="24"/>
          <w:lang w:val="es-ES"/>
        </w:rPr>
        <w:t>:</w:t>
      </w:r>
      <w:bookmarkEnd w:id="2"/>
    </w:p>
    <w:p w:rsidR="004274D5" w:rsidRDefault="000E543C" w:rsidP="004274D5">
      <w:pPr>
        <w:spacing w:after="0" w:line="360" w:lineRule="auto"/>
        <w:jc w:val="both"/>
        <w:rPr>
          <w:rFonts w:cstheme="minorHAnsi"/>
          <w:color w:val="000000" w:themeColor="text1"/>
          <w:sz w:val="24"/>
          <w:szCs w:val="24"/>
          <w:lang w:val="es-ES"/>
        </w:rPr>
      </w:pPr>
      <w:r w:rsidRPr="00612F98">
        <w:rPr>
          <w:rFonts w:cstheme="minorHAnsi"/>
          <w:color w:val="000000" w:themeColor="text1"/>
          <w:sz w:val="24"/>
          <w:szCs w:val="24"/>
          <w:lang w:val="es-ES"/>
        </w:rPr>
        <w:t xml:space="preserve">En el año 1987, el Centro Educativo Libertad, inició en el club Nueva Conciencia, con la </w:t>
      </w:r>
      <w:r w:rsidRPr="00612F98">
        <w:rPr>
          <w:rFonts w:cstheme="minorHAnsi"/>
          <w:sz w:val="24"/>
          <w:szCs w:val="24"/>
          <w:lang w:val="es-ES"/>
        </w:rPr>
        <w:t>Directora del Centro, Licenciada Cristina Suriel, u</w:t>
      </w:r>
      <w:r w:rsidRPr="00612F98">
        <w:rPr>
          <w:rFonts w:cstheme="minorHAnsi"/>
          <w:color w:val="000000" w:themeColor="text1"/>
          <w:sz w:val="24"/>
          <w:szCs w:val="24"/>
          <w:lang w:val="es-ES"/>
        </w:rPr>
        <w:t xml:space="preserve">bicado en la calle San Pablo No. 15 perteneciente al ensanche Libertad, la cual funcionaba con dos maestras en ambas tandas, con una matrícula de 80 estudiantes. </w:t>
      </w:r>
    </w:p>
    <w:p w:rsidR="004274D5" w:rsidRPr="004274D5" w:rsidRDefault="004274D5" w:rsidP="004274D5">
      <w:pPr>
        <w:spacing w:after="0" w:line="360" w:lineRule="auto"/>
        <w:jc w:val="both"/>
        <w:rPr>
          <w:rFonts w:cstheme="minorHAnsi"/>
          <w:color w:val="000000" w:themeColor="text1"/>
          <w:sz w:val="24"/>
          <w:szCs w:val="24"/>
          <w:lang w:val="es-ES"/>
        </w:rPr>
      </w:pPr>
    </w:p>
    <w:p w:rsidR="004274D5" w:rsidRDefault="000E543C" w:rsidP="004274D5">
      <w:pPr>
        <w:spacing w:after="0" w:line="360" w:lineRule="auto"/>
        <w:jc w:val="both"/>
        <w:rPr>
          <w:rFonts w:cstheme="minorHAnsi"/>
          <w:color w:val="000000" w:themeColor="text1"/>
          <w:sz w:val="24"/>
          <w:szCs w:val="24"/>
          <w:lang w:val="es-ES"/>
        </w:rPr>
      </w:pPr>
      <w:r w:rsidRPr="00612F98">
        <w:rPr>
          <w:rFonts w:cstheme="minorHAnsi"/>
          <w:color w:val="000000" w:themeColor="text1"/>
          <w:sz w:val="24"/>
          <w:szCs w:val="24"/>
          <w:lang w:val="es-ES"/>
        </w:rPr>
        <w:t>Más adelante, un grupo de madres asociadas al club, iniciaron una lucha para conseguir un terreno para la construcción de una escuela, a través del</w:t>
      </w:r>
      <w:r w:rsidRPr="00612F98">
        <w:rPr>
          <w:rFonts w:cstheme="minorHAnsi"/>
          <w:b/>
          <w:color w:val="000000" w:themeColor="text1"/>
          <w:sz w:val="24"/>
          <w:szCs w:val="24"/>
          <w:lang w:val="es-ES"/>
        </w:rPr>
        <w:t xml:space="preserve"> </w:t>
      </w:r>
      <w:r w:rsidRPr="00612F98">
        <w:rPr>
          <w:rFonts w:cstheme="minorHAnsi"/>
          <w:color w:val="000000" w:themeColor="text1"/>
          <w:sz w:val="24"/>
          <w:szCs w:val="24"/>
          <w:lang w:val="es-ES"/>
        </w:rPr>
        <w:t>Instituto Agrario Dominicano I.A.D. lo cual fue logrado.</w:t>
      </w:r>
    </w:p>
    <w:p w:rsidR="004274D5" w:rsidRPr="00612F98" w:rsidRDefault="004274D5" w:rsidP="004274D5">
      <w:pPr>
        <w:spacing w:after="0" w:line="360" w:lineRule="auto"/>
        <w:jc w:val="both"/>
        <w:rPr>
          <w:rFonts w:cstheme="minorHAnsi"/>
          <w:color w:val="000000" w:themeColor="text1"/>
          <w:sz w:val="24"/>
          <w:szCs w:val="24"/>
          <w:lang w:val="es-ES"/>
        </w:rPr>
      </w:pPr>
    </w:p>
    <w:p w:rsidR="000E543C" w:rsidRDefault="000E543C" w:rsidP="004274D5">
      <w:pPr>
        <w:spacing w:after="0" w:line="360" w:lineRule="auto"/>
        <w:jc w:val="both"/>
        <w:rPr>
          <w:rFonts w:cstheme="minorHAnsi"/>
          <w:color w:val="000000" w:themeColor="text1"/>
          <w:sz w:val="24"/>
          <w:szCs w:val="24"/>
          <w:lang w:val="es-ES"/>
        </w:rPr>
      </w:pPr>
      <w:r w:rsidRPr="00612F98">
        <w:rPr>
          <w:rFonts w:cstheme="minorHAnsi"/>
          <w:color w:val="000000" w:themeColor="text1"/>
          <w:sz w:val="24"/>
          <w:szCs w:val="24"/>
          <w:lang w:val="es-ES"/>
        </w:rPr>
        <w:t>En el 1991, la directiva del comité de Defensa Popular envió una carta a la Fundación Falconbridge a la Licenciada Arelis Rodríguez, Directora Ejecutiva  de dicha institución solicitándole la terminación del local, dicha comunicación fue aprobada facilitando el aporte de todos los materiales a ser utilizado, y dando terminación en el año 1991, equipado de  butacas, pizarra y dos escritorios.</w:t>
      </w:r>
    </w:p>
    <w:p w:rsidR="004274D5" w:rsidRPr="004274D5" w:rsidRDefault="004274D5" w:rsidP="004274D5">
      <w:pPr>
        <w:spacing w:after="0" w:line="360" w:lineRule="auto"/>
        <w:jc w:val="both"/>
        <w:rPr>
          <w:rFonts w:cstheme="minorHAnsi"/>
          <w:color w:val="000000" w:themeColor="text1"/>
          <w:sz w:val="24"/>
          <w:szCs w:val="24"/>
          <w:lang w:val="es-ES"/>
        </w:rPr>
      </w:pPr>
    </w:p>
    <w:p w:rsidR="007F4FE5" w:rsidRDefault="007C2FF3" w:rsidP="004274D5">
      <w:pPr>
        <w:spacing w:after="0" w:line="360" w:lineRule="auto"/>
        <w:jc w:val="both"/>
        <w:rPr>
          <w:rFonts w:cstheme="minorHAnsi"/>
          <w:color w:val="000000" w:themeColor="text1"/>
          <w:sz w:val="24"/>
          <w:szCs w:val="24"/>
          <w:lang w:val="es-ES"/>
        </w:rPr>
      </w:pPr>
      <w:r>
        <w:rPr>
          <w:rFonts w:cstheme="minorHAnsi"/>
          <w:color w:val="000000" w:themeColor="text1"/>
          <w:sz w:val="24"/>
          <w:szCs w:val="24"/>
          <w:lang w:val="es-ES"/>
        </w:rPr>
        <w:t>Según</w:t>
      </w:r>
      <w:r w:rsidR="00AE4F2B">
        <w:rPr>
          <w:rFonts w:cstheme="minorHAnsi"/>
          <w:color w:val="000000" w:themeColor="text1"/>
          <w:sz w:val="24"/>
          <w:szCs w:val="24"/>
          <w:lang w:val="es-ES"/>
        </w:rPr>
        <w:t xml:space="preserve"> la historia del centro plasmada en</w:t>
      </w:r>
      <w:r>
        <w:rPr>
          <w:rFonts w:cstheme="minorHAnsi"/>
          <w:color w:val="000000" w:themeColor="text1"/>
          <w:sz w:val="24"/>
          <w:szCs w:val="24"/>
          <w:lang w:val="es-ES"/>
        </w:rPr>
        <w:t xml:space="preserve"> el Proyecto Educativo de Centro </w:t>
      </w:r>
      <w:r w:rsidR="0038413E">
        <w:rPr>
          <w:rFonts w:cstheme="minorHAnsi"/>
          <w:color w:val="000000" w:themeColor="text1"/>
          <w:sz w:val="24"/>
          <w:szCs w:val="24"/>
          <w:lang w:val="es-ES"/>
        </w:rPr>
        <w:t xml:space="preserve">(PEC) </w:t>
      </w:r>
      <w:r>
        <w:rPr>
          <w:rFonts w:cstheme="minorHAnsi"/>
          <w:color w:val="000000" w:themeColor="text1"/>
          <w:sz w:val="24"/>
          <w:szCs w:val="24"/>
          <w:lang w:val="es-ES"/>
        </w:rPr>
        <w:t>del año escolar 2011-2012</w:t>
      </w:r>
      <w:r w:rsidR="00AE4F2B">
        <w:rPr>
          <w:rFonts w:cstheme="minorHAnsi"/>
          <w:color w:val="000000" w:themeColor="text1"/>
          <w:sz w:val="24"/>
          <w:szCs w:val="24"/>
          <w:lang w:val="es-ES"/>
        </w:rPr>
        <w:t>, a</w:t>
      </w:r>
      <w:r w:rsidR="000E543C" w:rsidRPr="00612F98">
        <w:rPr>
          <w:rFonts w:cstheme="minorHAnsi"/>
          <w:color w:val="000000" w:themeColor="text1"/>
          <w:sz w:val="24"/>
          <w:szCs w:val="24"/>
          <w:lang w:val="es-ES"/>
        </w:rPr>
        <w:t xml:space="preserve"> partir del 26 de agosto del 1991, comenzó a funcionar como escuela, la cual lleva por nombre “Libertad” en honor a la misma comunidad. Pero no todo quedo ahí, porque la población estudiantil fue creciendo y nos vimos en la necesidad de buscar otro local en calidad de préstamo para impartir docencia</w:t>
      </w:r>
      <w:r w:rsidR="000E543C" w:rsidRPr="00612F98">
        <w:rPr>
          <w:rFonts w:cstheme="minorHAnsi"/>
          <w:b/>
          <w:color w:val="000000" w:themeColor="text1"/>
          <w:sz w:val="24"/>
          <w:szCs w:val="24"/>
          <w:lang w:val="es-ES"/>
        </w:rPr>
        <w:t xml:space="preserve">, </w:t>
      </w:r>
      <w:r w:rsidR="000E543C" w:rsidRPr="00612F98">
        <w:rPr>
          <w:rFonts w:cstheme="minorHAnsi"/>
          <w:color w:val="000000" w:themeColor="text1"/>
          <w:sz w:val="24"/>
          <w:szCs w:val="24"/>
          <w:lang w:val="es-ES"/>
        </w:rPr>
        <w:t>este fue el Club María Trinidad Sánchez, en el cual la Fundación donó: Inodoro</w:t>
      </w:r>
      <w:r w:rsidR="00E82798" w:rsidRPr="00612F98">
        <w:rPr>
          <w:rFonts w:cstheme="minorHAnsi"/>
          <w:color w:val="000000" w:themeColor="text1"/>
          <w:sz w:val="24"/>
          <w:szCs w:val="24"/>
          <w:lang w:val="es-ES"/>
        </w:rPr>
        <w:t>s, una pizarra, butacas y plywood</w:t>
      </w:r>
      <w:r w:rsidR="000E543C" w:rsidRPr="00612F98">
        <w:rPr>
          <w:rFonts w:cstheme="minorHAnsi"/>
          <w:color w:val="000000" w:themeColor="text1"/>
          <w:sz w:val="24"/>
          <w:szCs w:val="24"/>
          <w:lang w:val="es-ES"/>
        </w:rPr>
        <w:t xml:space="preserve"> para la división de los cursos.</w:t>
      </w:r>
    </w:p>
    <w:p w:rsidR="004274D5" w:rsidRPr="00612F98" w:rsidRDefault="004274D5" w:rsidP="004274D5">
      <w:pPr>
        <w:spacing w:after="0" w:line="360" w:lineRule="auto"/>
        <w:jc w:val="both"/>
        <w:rPr>
          <w:rFonts w:cstheme="minorHAnsi"/>
          <w:color w:val="000000" w:themeColor="text1"/>
          <w:sz w:val="24"/>
          <w:szCs w:val="24"/>
          <w:lang w:val="es-ES"/>
        </w:rPr>
      </w:pPr>
    </w:p>
    <w:p w:rsidR="000E543C" w:rsidRPr="004274D5" w:rsidRDefault="000E543C" w:rsidP="004274D5">
      <w:pPr>
        <w:spacing w:after="0" w:line="360" w:lineRule="auto"/>
        <w:jc w:val="both"/>
        <w:rPr>
          <w:rFonts w:cstheme="minorHAnsi"/>
          <w:color w:val="000000" w:themeColor="text1"/>
          <w:sz w:val="24"/>
          <w:szCs w:val="24"/>
          <w:lang w:val="es-ES"/>
        </w:rPr>
      </w:pPr>
      <w:r w:rsidRPr="00612F98">
        <w:rPr>
          <w:rFonts w:cstheme="minorHAnsi"/>
          <w:color w:val="000000" w:themeColor="text1"/>
          <w:sz w:val="24"/>
          <w:szCs w:val="24"/>
          <w:lang w:val="es-ES"/>
        </w:rPr>
        <w:t xml:space="preserve">Ante la gran demanda del crecimiento estudiantil el Comité de Defensa Popular lucho por conseguir  un nuevo terreno para la construcción de la escuela, con voluntad, amor y de manera desinteresada, el terreno fue donado por el señor Victoriano Pichardo donde nos </w:t>
      </w:r>
      <w:r w:rsidRPr="00612F98">
        <w:rPr>
          <w:rFonts w:cstheme="minorHAnsi"/>
          <w:color w:val="000000" w:themeColor="text1"/>
          <w:sz w:val="24"/>
          <w:szCs w:val="24"/>
          <w:lang w:val="es-ES"/>
        </w:rPr>
        <w:lastRenderedPageBreak/>
        <w:t>encontramos actualmente. El mismo se encuentra ubicado en la parcela 102 en la calle Dominicana No. 89 en la comunidad Ensanche Libertad.</w:t>
      </w:r>
    </w:p>
    <w:p w:rsidR="000E543C" w:rsidRPr="00612F98" w:rsidRDefault="000E543C" w:rsidP="004274D5">
      <w:pPr>
        <w:spacing w:after="0" w:line="360" w:lineRule="auto"/>
        <w:jc w:val="both"/>
        <w:rPr>
          <w:rFonts w:cstheme="minorHAnsi"/>
          <w:color w:val="000000" w:themeColor="text1"/>
          <w:sz w:val="24"/>
          <w:szCs w:val="24"/>
          <w:lang w:val="es-ES"/>
        </w:rPr>
      </w:pPr>
      <w:r w:rsidRPr="00612F98">
        <w:rPr>
          <w:rFonts w:cstheme="minorHAnsi"/>
          <w:color w:val="000000" w:themeColor="text1"/>
          <w:sz w:val="24"/>
          <w:szCs w:val="24"/>
          <w:lang w:val="es-ES"/>
        </w:rPr>
        <w:t>En el año 1992, la directiva del comité Anulfo Romero, solicito a Pro-Comunidad, la construcción de una escuela, obra que fue aprobada en el 1993, construyéndose: cuatro (4) aulas, una (1) dirección, una (1) biblioteca, baños para hembra y varones, sala de espera, cisterna y una (1) cancha deportiva, inaugurándose la misma el 25 de septiembre del año 1995, en el Gobierno del Presidente de Dr. Joaquín Balaguer, equipado de pizarras, butacas, estantes y sillas para maestros/as.</w:t>
      </w:r>
    </w:p>
    <w:p w:rsidR="000E543C" w:rsidRPr="00612F98" w:rsidRDefault="000E543C" w:rsidP="004274D5">
      <w:pPr>
        <w:spacing w:after="0" w:line="360" w:lineRule="auto"/>
        <w:jc w:val="both"/>
        <w:rPr>
          <w:rFonts w:cstheme="minorHAnsi"/>
          <w:color w:val="000000" w:themeColor="text1"/>
          <w:sz w:val="24"/>
          <w:szCs w:val="24"/>
          <w:lang w:val="es-ES"/>
        </w:rPr>
      </w:pPr>
    </w:p>
    <w:p w:rsidR="000E543C" w:rsidRPr="00612F98" w:rsidRDefault="000E543C" w:rsidP="004274D5">
      <w:pPr>
        <w:spacing w:after="0" w:line="360" w:lineRule="auto"/>
        <w:jc w:val="both"/>
        <w:rPr>
          <w:rFonts w:cstheme="minorHAnsi"/>
          <w:color w:val="000000" w:themeColor="text1"/>
          <w:sz w:val="24"/>
          <w:szCs w:val="24"/>
          <w:lang w:val="es-ES"/>
        </w:rPr>
      </w:pPr>
      <w:r w:rsidRPr="00612F98">
        <w:rPr>
          <w:rFonts w:cstheme="minorHAnsi"/>
          <w:color w:val="000000" w:themeColor="text1"/>
          <w:sz w:val="24"/>
          <w:szCs w:val="24"/>
          <w:lang w:val="es-ES"/>
        </w:rPr>
        <w:t xml:space="preserve">Para </w:t>
      </w:r>
      <w:r w:rsidR="007F4FE5" w:rsidRPr="00612F98">
        <w:rPr>
          <w:rFonts w:cstheme="minorHAnsi"/>
          <w:color w:val="000000" w:themeColor="text1"/>
          <w:sz w:val="24"/>
          <w:szCs w:val="24"/>
          <w:lang w:val="es-ES"/>
        </w:rPr>
        <w:t>el</w:t>
      </w:r>
      <w:r w:rsidRPr="00612F98">
        <w:rPr>
          <w:rFonts w:cstheme="minorHAnsi"/>
          <w:color w:val="000000" w:themeColor="text1"/>
          <w:sz w:val="24"/>
          <w:szCs w:val="24"/>
          <w:lang w:val="es-ES"/>
        </w:rPr>
        <w:t xml:space="preserve"> Año Escolar</w:t>
      </w:r>
      <w:r w:rsidR="007F4FE5" w:rsidRPr="00612F98">
        <w:rPr>
          <w:rFonts w:cstheme="minorHAnsi"/>
          <w:color w:val="000000" w:themeColor="text1"/>
          <w:sz w:val="24"/>
          <w:szCs w:val="24"/>
          <w:lang w:val="es-ES"/>
        </w:rPr>
        <w:t xml:space="preserve"> 2013-2014</w:t>
      </w:r>
      <w:r w:rsidRPr="00612F98">
        <w:rPr>
          <w:rFonts w:cstheme="minorHAnsi"/>
          <w:color w:val="000000" w:themeColor="text1"/>
          <w:sz w:val="24"/>
          <w:szCs w:val="24"/>
          <w:lang w:val="es-ES"/>
        </w:rPr>
        <w:t xml:space="preserve">, el Centro Educativo Libertad pasa a ser dirigido por la  Licenciada Catalina Tavárez Cruz, M.A, con una matrícula de 151 en la tanda matutina y 139 en la tanda vespertina, con un total de 290 alumnos en ambas tandas y con un personal de 9 maestros, una coordinadora, una orientadora, una psicóloga, una digitadora, siete conserjes, dos porteros, un sereno y un jardinero. </w:t>
      </w:r>
    </w:p>
    <w:p w:rsidR="000E543C" w:rsidRPr="00612F98" w:rsidRDefault="000E543C" w:rsidP="004274D5">
      <w:pPr>
        <w:spacing w:after="0" w:line="360" w:lineRule="auto"/>
        <w:jc w:val="both"/>
        <w:rPr>
          <w:rFonts w:cstheme="minorHAnsi"/>
          <w:b/>
          <w:color w:val="000000" w:themeColor="text1"/>
          <w:sz w:val="24"/>
          <w:szCs w:val="24"/>
          <w:lang w:val="es-ES"/>
        </w:rPr>
      </w:pPr>
    </w:p>
    <w:p w:rsidR="00486916" w:rsidRDefault="00486916" w:rsidP="004274D5">
      <w:pPr>
        <w:spacing w:after="0" w:line="360" w:lineRule="auto"/>
        <w:jc w:val="both"/>
        <w:rPr>
          <w:rFonts w:cstheme="minorHAnsi"/>
          <w:color w:val="000000" w:themeColor="text1"/>
          <w:sz w:val="24"/>
          <w:szCs w:val="24"/>
          <w:lang w:val="es-ES"/>
        </w:rPr>
      </w:pPr>
      <w:r w:rsidRPr="00612F98">
        <w:rPr>
          <w:rFonts w:cstheme="minorHAnsi"/>
          <w:color w:val="000000" w:themeColor="text1"/>
          <w:sz w:val="24"/>
          <w:szCs w:val="24"/>
          <w:lang w:val="es-ES"/>
        </w:rPr>
        <w:t>En el Año Escolar  2014-2015</w:t>
      </w:r>
      <w:r w:rsidRPr="00612F98">
        <w:rPr>
          <w:rFonts w:cstheme="minorHAnsi"/>
          <w:b/>
          <w:color w:val="000000" w:themeColor="text1"/>
          <w:sz w:val="24"/>
          <w:szCs w:val="24"/>
          <w:lang w:val="es-ES"/>
        </w:rPr>
        <w:t xml:space="preserve"> </w:t>
      </w:r>
      <w:r w:rsidR="007F4FE5" w:rsidRPr="00612F98">
        <w:rPr>
          <w:rFonts w:cstheme="minorHAnsi"/>
          <w:color w:val="000000" w:themeColor="text1"/>
          <w:sz w:val="24"/>
          <w:szCs w:val="24"/>
          <w:lang w:val="es-ES"/>
        </w:rPr>
        <w:t xml:space="preserve">en </w:t>
      </w:r>
      <w:r w:rsidRPr="00612F98">
        <w:rPr>
          <w:rFonts w:cstheme="minorHAnsi"/>
          <w:color w:val="000000" w:themeColor="text1"/>
          <w:sz w:val="24"/>
          <w:szCs w:val="24"/>
          <w:lang w:val="es-ES"/>
        </w:rPr>
        <w:t xml:space="preserve"> la gestión de</w:t>
      </w:r>
      <w:r w:rsidRPr="00612F98">
        <w:rPr>
          <w:rFonts w:cstheme="minorHAnsi"/>
          <w:b/>
          <w:color w:val="000000" w:themeColor="text1"/>
          <w:sz w:val="24"/>
          <w:szCs w:val="24"/>
          <w:lang w:val="es-ES"/>
        </w:rPr>
        <w:t xml:space="preserve"> </w:t>
      </w:r>
      <w:r w:rsidRPr="00612F98">
        <w:rPr>
          <w:rFonts w:cstheme="minorHAnsi"/>
          <w:color w:val="000000" w:themeColor="text1"/>
          <w:sz w:val="24"/>
          <w:szCs w:val="24"/>
          <w:lang w:val="es-ES"/>
        </w:rPr>
        <w:t>la Directora Catalina Tavárez Cruz, quien  viendo lo encerrado y limitado que se encontraba el Centro en ese momento, esta empezó a  gestionar para rehabilitar la estructura física del Centro con los recursos de la Junta Descentralizada que recibió el Centro, donde se construyó la Redirección del acceso al Centro, ya que la misma no tenia definida la entrada frontal en la que se le instaló  un portón corredizo, además no contaba con una área de espera segura para los estudiantes, por tal manera  se reestructuró la puerta trasera, se reubicó del pabellón de la Bandera y pavimentación del área de las filas de los estudiantes en la área frontal, ya que esta se encontraba en el área del baño. Se habilitó la dirección del Centro, una sala  para el docente, la cual se le instaló una puerta y ventanas para que tengan mejor comodidad y se sientan acogidas en el momento de realizar su planificación pedagógica.</w:t>
      </w:r>
    </w:p>
    <w:p w:rsidR="004274D5" w:rsidRPr="004274D5" w:rsidRDefault="004274D5" w:rsidP="004274D5">
      <w:pPr>
        <w:spacing w:after="0" w:line="360" w:lineRule="auto"/>
        <w:jc w:val="both"/>
        <w:rPr>
          <w:rFonts w:cstheme="minorHAnsi"/>
          <w:color w:val="000000" w:themeColor="text1"/>
          <w:sz w:val="24"/>
          <w:szCs w:val="24"/>
          <w:lang w:val="es-ES"/>
        </w:rPr>
      </w:pPr>
    </w:p>
    <w:p w:rsidR="004274D5" w:rsidRDefault="000E543C" w:rsidP="004274D5">
      <w:pPr>
        <w:spacing w:after="0" w:line="360" w:lineRule="auto"/>
        <w:jc w:val="both"/>
        <w:rPr>
          <w:rFonts w:cstheme="minorHAnsi"/>
          <w:sz w:val="24"/>
          <w:szCs w:val="24"/>
          <w:lang w:val="es-ES"/>
        </w:rPr>
      </w:pPr>
      <w:r w:rsidRPr="00612F98">
        <w:rPr>
          <w:rFonts w:cstheme="minorHAnsi"/>
          <w:sz w:val="24"/>
          <w:szCs w:val="24"/>
          <w:lang w:val="es-ES"/>
        </w:rPr>
        <w:lastRenderedPageBreak/>
        <w:t>Para el Año Escolar (2017-2018) se implementó la Jornada Escolar Extendida, con una matrícula de 223 estudiantes con un Horario Escolar  de 8:00 AM. – 4:00 PM, según lo establecido por la Ordenanza 01-2014.</w:t>
      </w:r>
    </w:p>
    <w:p w:rsidR="004274D5" w:rsidRDefault="004274D5" w:rsidP="004274D5">
      <w:pPr>
        <w:spacing w:after="0" w:line="360" w:lineRule="auto"/>
        <w:jc w:val="both"/>
        <w:rPr>
          <w:rFonts w:cstheme="minorHAnsi"/>
          <w:sz w:val="24"/>
          <w:szCs w:val="24"/>
          <w:lang w:val="es-ES"/>
        </w:rPr>
      </w:pPr>
    </w:p>
    <w:p w:rsidR="000E543C" w:rsidRDefault="00353220" w:rsidP="004274D5">
      <w:pPr>
        <w:spacing w:after="0" w:line="360" w:lineRule="auto"/>
        <w:jc w:val="both"/>
        <w:rPr>
          <w:rFonts w:cstheme="minorHAnsi"/>
          <w:sz w:val="24"/>
          <w:szCs w:val="24"/>
          <w:lang w:val="es-ES"/>
        </w:rPr>
      </w:pPr>
      <w:r>
        <w:rPr>
          <w:rFonts w:cstheme="minorHAnsi"/>
          <w:sz w:val="24"/>
          <w:szCs w:val="24"/>
          <w:lang w:val="es-ES"/>
        </w:rPr>
        <w:t xml:space="preserve">En </w:t>
      </w:r>
      <w:r w:rsidR="000E543C" w:rsidRPr="00612F98">
        <w:rPr>
          <w:rFonts w:cstheme="minorHAnsi"/>
          <w:sz w:val="24"/>
          <w:szCs w:val="24"/>
          <w:lang w:val="es-ES"/>
        </w:rPr>
        <w:t>el Año Escolar</w:t>
      </w:r>
      <w:r w:rsidR="000E543C" w:rsidRPr="00612F98">
        <w:rPr>
          <w:rFonts w:cstheme="minorHAnsi"/>
          <w:b/>
          <w:sz w:val="24"/>
          <w:szCs w:val="24"/>
          <w:lang w:val="es-ES"/>
        </w:rPr>
        <w:t xml:space="preserve"> </w:t>
      </w:r>
      <w:r>
        <w:rPr>
          <w:rFonts w:cstheme="minorHAnsi"/>
          <w:sz w:val="24"/>
          <w:szCs w:val="24"/>
          <w:lang w:val="es-ES"/>
        </w:rPr>
        <w:t xml:space="preserve">2019-2020  se iniciaron las clases el 19 de agosto del 2019, este año escolar se vio afectado debido a la pandemia </w:t>
      </w:r>
      <w:r w:rsidRPr="00612F98">
        <w:rPr>
          <w:rFonts w:cstheme="minorHAnsi"/>
          <w:sz w:val="24"/>
          <w:szCs w:val="24"/>
          <w:lang w:val="es-ES"/>
        </w:rPr>
        <w:t>COVID-19</w:t>
      </w:r>
      <w:r>
        <w:rPr>
          <w:rFonts w:cstheme="minorHAnsi"/>
          <w:sz w:val="24"/>
          <w:szCs w:val="24"/>
          <w:lang w:val="es-ES"/>
        </w:rPr>
        <w:t>, concluyendo</w:t>
      </w:r>
      <w:r w:rsidR="000E543C" w:rsidRPr="00612F98">
        <w:rPr>
          <w:rFonts w:cstheme="minorHAnsi"/>
          <w:sz w:val="24"/>
          <w:szCs w:val="24"/>
          <w:lang w:val="es-ES"/>
        </w:rPr>
        <w:t xml:space="preserve"> de forma </w:t>
      </w:r>
      <w:r>
        <w:rPr>
          <w:rFonts w:cstheme="minorHAnsi"/>
          <w:sz w:val="24"/>
          <w:szCs w:val="24"/>
          <w:lang w:val="es-ES"/>
        </w:rPr>
        <w:t>virtual el 12 de marzo del 2020</w:t>
      </w:r>
      <w:r w:rsidR="00320D17">
        <w:rPr>
          <w:rFonts w:cstheme="minorHAnsi"/>
          <w:sz w:val="24"/>
          <w:szCs w:val="24"/>
          <w:lang w:val="es-ES"/>
        </w:rPr>
        <w:t>.</w:t>
      </w:r>
    </w:p>
    <w:p w:rsidR="00320D17" w:rsidRDefault="00320D17" w:rsidP="004274D5">
      <w:pPr>
        <w:spacing w:after="0" w:line="360" w:lineRule="auto"/>
        <w:jc w:val="both"/>
        <w:rPr>
          <w:rFonts w:cstheme="minorHAnsi"/>
          <w:sz w:val="24"/>
          <w:szCs w:val="24"/>
          <w:lang w:val="es-ES"/>
        </w:rPr>
      </w:pPr>
    </w:p>
    <w:p w:rsidR="000E543C" w:rsidRDefault="00320D17" w:rsidP="004274D5">
      <w:pPr>
        <w:spacing w:after="0" w:line="360" w:lineRule="auto"/>
        <w:jc w:val="both"/>
        <w:rPr>
          <w:rFonts w:cstheme="minorHAnsi"/>
          <w:sz w:val="24"/>
          <w:szCs w:val="24"/>
          <w:lang w:val="es-ES"/>
        </w:rPr>
      </w:pPr>
      <w:r>
        <w:rPr>
          <w:rFonts w:cstheme="minorHAnsi"/>
          <w:sz w:val="24"/>
          <w:szCs w:val="24"/>
          <w:lang w:val="es-ES"/>
        </w:rPr>
        <w:t xml:space="preserve">Durante el año escolar 2020-2021, al continuar la pandemia </w:t>
      </w:r>
      <w:r w:rsidRPr="00612F98">
        <w:rPr>
          <w:rFonts w:cstheme="minorHAnsi"/>
          <w:sz w:val="24"/>
          <w:szCs w:val="24"/>
          <w:lang w:val="es-ES"/>
        </w:rPr>
        <w:t>COVID-19</w:t>
      </w:r>
      <w:r>
        <w:rPr>
          <w:rFonts w:cstheme="minorHAnsi"/>
          <w:sz w:val="24"/>
          <w:szCs w:val="24"/>
          <w:lang w:val="es-ES"/>
        </w:rPr>
        <w:t xml:space="preserve"> fue implementada la modalidad a distancia mediante la cual se garantizó la continuidad de la escolaridad por medio de la transmisión de las clases por varios canales de televisión y radio, así como también por medio de los cuadernillos ¨Aprendemos en Casa¨, con el apoyo y seguimiento de los maestros, equipo de gestión, padres, madres y tutores.</w:t>
      </w:r>
    </w:p>
    <w:p w:rsidR="004274D5" w:rsidRDefault="004274D5" w:rsidP="004274D5">
      <w:pPr>
        <w:spacing w:after="0" w:line="360" w:lineRule="auto"/>
        <w:jc w:val="both"/>
        <w:rPr>
          <w:rFonts w:cstheme="minorHAnsi"/>
          <w:sz w:val="24"/>
          <w:szCs w:val="24"/>
          <w:lang w:val="es-ES"/>
        </w:rPr>
      </w:pPr>
    </w:p>
    <w:p w:rsidR="00320D17" w:rsidRPr="00612F98" w:rsidRDefault="00320D17" w:rsidP="004274D5">
      <w:pPr>
        <w:spacing w:after="0" w:line="360" w:lineRule="auto"/>
        <w:jc w:val="both"/>
        <w:rPr>
          <w:rFonts w:cstheme="minorHAnsi"/>
          <w:sz w:val="24"/>
          <w:szCs w:val="24"/>
          <w:lang w:val="es-ES"/>
        </w:rPr>
      </w:pPr>
      <w:r>
        <w:rPr>
          <w:rFonts w:cstheme="minorHAnsi"/>
          <w:sz w:val="24"/>
          <w:szCs w:val="24"/>
          <w:lang w:val="es-ES"/>
        </w:rPr>
        <w:t xml:space="preserve">En el año escolar 2021-2022 </w:t>
      </w:r>
      <w:r w:rsidR="002B2579" w:rsidRPr="002B2579">
        <w:rPr>
          <w:rFonts w:cstheme="minorHAnsi"/>
          <w:sz w:val="24"/>
          <w:szCs w:val="24"/>
          <w:lang w:val="es-ES"/>
        </w:rPr>
        <w:t>por disposición del Ministerio de Educación de la República</w:t>
      </w:r>
      <w:r w:rsidR="002B2579">
        <w:rPr>
          <w:rFonts w:cstheme="minorHAnsi"/>
          <w:sz w:val="24"/>
          <w:szCs w:val="24"/>
          <w:lang w:val="es-ES"/>
        </w:rPr>
        <w:t xml:space="preserve"> Dominicana (MINERD) adoptamos</w:t>
      </w:r>
      <w:r w:rsidR="002B2579" w:rsidRPr="002B2579">
        <w:rPr>
          <w:rFonts w:cstheme="minorHAnsi"/>
          <w:sz w:val="24"/>
          <w:szCs w:val="24"/>
          <w:lang w:val="es-ES"/>
        </w:rPr>
        <w:t xml:space="preserve"> la modalidad de educación presencial, según</w:t>
      </w:r>
      <w:r w:rsidR="002B2579">
        <w:rPr>
          <w:rFonts w:cstheme="minorHAnsi"/>
          <w:sz w:val="24"/>
          <w:szCs w:val="24"/>
          <w:lang w:val="es-ES"/>
        </w:rPr>
        <w:t xml:space="preserve"> la propuesta </w:t>
      </w:r>
      <w:r w:rsidR="002B2579" w:rsidRPr="002B2579">
        <w:rPr>
          <w:rFonts w:cstheme="minorHAnsi"/>
          <w:sz w:val="24"/>
          <w:szCs w:val="24"/>
          <w:lang w:val="es-ES"/>
        </w:rPr>
        <w:t xml:space="preserve"> </w:t>
      </w:r>
      <w:r w:rsidR="002B2579">
        <w:rPr>
          <w:rFonts w:cstheme="minorHAnsi"/>
          <w:sz w:val="24"/>
          <w:szCs w:val="24"/>
          <w:lang w:val="es-ES"/>
        </w:rPr>
        <w:t>d</w:t>
      </w:r>
      <w:r w:rsidR="002B2579" w:rsidRPr="002B2579">
        <w:rPr>
          <w:rFonts w:cstheme="minorHAnsi"/>
          <w:sz w:val="24"/>
          <w:szCs w:val="24"/>
          <w:lang w:val="es-ES"/>
        </w:rPr>
        <w:t>el calenda</w:t>
      </w:r>
      <w:r w:rsidR="002B2579">
        <w:rPr>
          <w:rFonts w:cstheme="minorHAnsi"/>
          <w:sz w:val="24"/>
          <w:szCs w:val="24"/>
          <w:lang w:val="es-ES"/>
        </w:rPr>
        <w:t>rio escolar del mismo año, cada docente subdividió el grado</w:t>
      </w:r>
      <w:r w:rsidR="002B2579" w:rsidRPr="002B2579">
        <w:rPr>
          <w:rFonts w:cstheme="minorHAnsi"/>
          <w:sz w:val="24"/>
          <w:szCs w:val="24"/>
          <w:lang w:val="es-ES"/>
        </w:rPr>
        <w:t xml:space="preserve"> en dos grupos, de la misma cantidad de estudiantes (</w:t>
      </w:r>
      <w:r w:rsidR="00F606BE">
        <w:rPr>
          <w:rFonts w:cstheme="minorHAnsi"/>
          <w:sz w:val="24"/>
          <w:szCs w:val="24"/>
          <w:lang w:val="es-ES"/>
        </w:rPr>
        <w:t>grupo 1 y grupo 2), preparando</w:t>
      </w:r>
      <w:r w:rsidR="002B2579" w:rsidRPr="002B2579">
        <w:rPr>
          <w:rFonts w:cstheme="minorHAnsi"/>
          <w:sz w:val="24"/>
          <w:szCs w:val="24"/>
          <w:lang w:val="es-ES"/>
        </w:rPr>
        <w:t xml:space="preserve"> un hor</w:t>
      </w:r>
      <w:r w:rsidR="002B2579">
        <w:rPr>
          <w:rFonts w:cstheme="minorHAnsi"/>
          <w:sz w:val="24"/>
          <w:szCs w:val="24"/>
          <w:lang w:val="es-ES"/>
        </w:rPr>
        <w:t>ario diferenciado para cada uno y aplicando el protocolo sanitario,</w:t>
      </w:r>
      <w:r w:rsidR="002B2579" w:rsidRPr="002B2579">
        <w:rPr>
          <w:rFonts w:cstheme="minorHAnsi"/>
          <w:sz w:val="24"/>
          <w:szCs w:val="24"/>
          <w:lang w:val="es-ES"/>
        </w:rPr>
        <w:t xml:space="preserve"> con el uso obligatorio de las mascarillas, distanciamiento social, medición de la temperatura, uso del gel antibacterial</w:t>
      </w:r>
      <w:r w:rsidR="002B2579">
        <w:rPr>
          <w:rFonts w:cstheme="minorHAnsi"/>
          <w:sz w:val="24"/>
          <w:szCs w:val="24"/>
          <w:lang w:val="es-ES"/>
        </w:rPr>
        <w:t>,</w:t>
      </w:r>
      <w:r w:rsidR="002B2579" w:rsidRPr="002B2579">
        <w:rPr>
          <w:rFonts w:cstheme="minorHAnsi"/>
          <w:sz w:val="24"/>
          <w:szCs w:val="24"/>
          <w:lang w:val="es-ES"/>
        </w:rPr>
        <w:t xml:space="preserve"> entre otros</w:t>
      </w:r>
      <w:r w:rsidR="002B2579">
        <w:rPr>
          <w:rFonts w:cstheme="minorHAnsi"/>
          <w:sz w:val="24"/>
          <w:szCs w:val="24"/>
          <w:lang w:val="es-ES"/>
        </w:rPr>
        <w:t>.</w:t>
      </w:r>
    </w:p>
    <w:p w:rsidR="0044598E" w:rsidRDefault="000E543C" w:rsidP="004274D5">
      <w:pPr>
        <w:spacing w:after="0" w:line="360" w:lineRule="auto"/>
        <w:jc w:val="both"/>
        <w:rPr>
          <w:rFonts w:cstheme="minorHAnsi"/>
          <w:sz w:val="24"/>
          <w:szCs w:val="24"/>
          <w:lang w:val="es-ES"/>
        </w:rPr>
      </w:pPr>
      <w:r w:rsidRPr="00612F98">
        <w:rPr>
          <w:rFonts w:cstheme="minorHAnsi"/>
          <w:sz w:val="24"/>
          <w:szCs w:val="24"/>
          <w:lang w:val="es-ES"/>
        </w:rPr>
        <w:t>Actualmente la Directora Catalina Tavárez</w:t>
      </w:r>
      <w:r w:rsidR="0068774A" w:rsidRPr="00612F98">
        <w:rPr>
          <w:rFonts w:cstheme="minorHAnsi"/>
          <w:sz w:val="24"/>
          <w:szCs w:val="24"/>
          <w:lang w:val="es-ES"/>
        </w:rPr>
        <w:t xml:space="preserve"> Cruz</w:t>
      </w:r>
      <w:r w:rsidRPr="00612F98">
        <w:rPr>
          <w:rFonts w:cstheme="minorHAnsi"/>
          <w:sz w:val="24"/>
          <w:szCs w:val="24"/>
          <w:lang w:val="es-ES"/>
        </w:rPr>
        <w:t xml:space="preserve">, M.A. continúa dirigiendo el Centro Educativo con un buen liderazgo y responsabilidad, junto a un Equipo de Gestión y un personal que funciona estructuralmente con una Coordinadora Pedagógica, 9 maestras, una Secretaria, una Digitadora, dos Orientadoras, siete Conserjes, un jardinero, un mensajero, un Guardián de Seguridad y un Auxiliar de Seguridad. </w:t>
      </w:r>
    </w:p>
    <w:p w:rsidR="004274D5" w:rsidRPr="002A78C2" w:rsidRDefault="004274D5" w:rsidP="004274D5">
      <w:pPr>
        <w:spacing w:after="0" w:line="360" w:lineRule="auto"/>
        <w:jc w:val="both"/>
        <w:rPr>
          <w:rFonts w:cstheme="minorHAnsi"/>
          <w:sz w:val="24"/>
          <w:szCs w:val="24"/>
          <w:lang w:val="es-ES"/>
        </w:rPr>
      </w:pPr>
    </w:p>
    <w:p w:rsidR="003C0F4C" w:rsidRPr="002A78C2" w:rsidRDefault="00B25E0F" w:rsidP="004274D5">
      <w:pPr>
        <w:pStyle w:val="Ttulo2"/>
        <w:spacing w:before="0" w:line="360" w:lineRule="auto"/>
        <w:rPr>
          <w:rFonts w:asciiTheme="minorHAnsi" w:hAnsiTheme="minorHAnsi" w:cstheme="minorHAnsi"/>
          <w:szCs w:val="24"/>
          <w:lang w:val="es-ES"/>
        </w:rPr>
      </w:pPr>
      <w:bookmarkStart w:id="3" w:name="_Toc132876864"/>
      <w:r w:rsidRPr="00612F98">
        <w:rPr>
          <w:rFonts w:asciiTheme="minorHAnsi" w:hAnsiTheme="minorHAnsi" w:cstheme="minorHAnsi"/>
          <w:szCs w:val="24"/>
          <w:lang w:val="es-ES"/>
        </w:rPr>
        <w:lastRenderedPageBreak/>
        <w:t>Aspectos Demográficos</w:t>
      </w:r>
      <w:r w:rsidR="003B2566" w:rsidRPr="00612F98">
        <w:rPr>
          <w:rFonts w:asciiTheme="minorHAnsi" w:hAnsiTheme="minorHAnsi" w:cstheme="minorHAnsi"/>
          <w:szCs w:val="24"/>
          <w:lang w:val="es-ES"/>
        </w:rPr>
        <w:t>:</w:t>
      </w:r>
      <w:bookmarkEnd w:id="3"/>
      <w:r w:rsidR="003B2566" w:rsidRPr="00612F98">
        <w:rPr>
          <w:rFonts w:asciiTheme="minorHAnsi" w:hAnsiTheme="minorHAnsi" w:cstheme="minorHAnsi"/>
          <w:szCs w:val="24"/>
          <w:lang w:val="es-ES"/>
        </w:rPr>
        <w:t xml:space="preserve">  </w:t>
      </w:r>
    </w:p>
    <w:p w:rsidR="00333650" w:rsidRDefault="003B2566" w:rsidP="004274D5">
      <w:pPr>
        <w:pStyle w:val="Sinespaciado"/>
        <w:tabs>
          <w:tab w:val="left" w:pos="2648"/>
          <w:tab w:val="center" w:pos="4252"/>
        </w:tabs>
        <w:spacing w:line="360" w:lineRule="auto"/>
        <w:jc w:val="both"/>
        <w:rPr>
          <w:rFonts w:cstheme="minorHAnsi"/>
          <w:b/>
          <w:sz w:val="24"/>
          <w:szCs w:val="24"/>
        </w:rPr>
      </w:pPr>
      <w:r w:rsidRPr="00612F98">
        <w:rPr>
          <w:rFonts w:cstheme="minorHAnsi"/>
          <w:sz w:val="24"/>
          <w:szCs w:val="24"/>
        </w:rPr>
        <w:t>Nuestra comunidad pertenece a una zona urbana del municipio de Bonao, Monseñor Nouel, colinda con la comunidad de los Palmaritos, caño grande, el barrio San José y la Avenida</w:t>
      </w:r>
      <w:r w:rsidR="005157FA" w:rsidRPr="00612F98">
        <w:rPr>
          <w:rFonts w:cstheme="minorHAnsi"/>
          <w:sz w:val="24"/>
          <w:szCs w:val="24"/>
        </w:rPr>
        <w:t xml:space="preserve"> Prof. Juan Bosch</w:t>
      </w:r>
      <w:r w:rsidRPr="00612F98">
        <w:rPr>
          <w:rFonts w:cstheme="minorHAnsi"/>
          <w:sz w:val="24"/>
          <w:szCs w:val="24"/>
        </w:rPr>
        <w:t>.</w:t>
      </w:r>
      <w:r w:rsidRPr="00612F98">
        <w:rPr>
          <w:rFonts w:cstheme="minorHAnsi"/>
          <w:b/>
          <w:sz w:val="24"/>
          <w:szCs w:val="24"/>
        </w:rPr>
        <w:t xml:space="preserve"> </w:t>
      </w:r>
    </w:p>
    <w:p w:rsidR="004274D5" w:rsidRPr="002A78C2" w:rsidRDefault="004274D5" w:rsidP="004274D5">
      <w:pPr>
        <w:pStyle w:val="Sinespaciado"/>
        <w:tabs>
          <w:tab w:val="left" w:pos="2648"/>
          <w:tab w:val="center" w:pos="4252"/>
        </w:tabs>
        <w:spacing w:line="360" w:lineRule="auto"/>
        <w:jc w:val="both"/>
        <w:rPr>
          <w:rFonts w:cstheme="minorHAnsi"/>
          <w:b/>
          <w:sz w:val="24"/>
          <w:szCs w:val="24"/>
        </w:rPr>
      </w:pPr>
    </w:p>
    <w:p w:rsidR="003C0F4C" w:rsidRPr="002A78C2" w:rsidRDefault="00B25E0F" w:rsidP="004274D5">
      <w:pPr>
        <w:pStyle w:val="Ttulo2"/>
        <w:spacing w:before="0" w:line="360" w:lineRule="auto"/>
        <w:rPr>
          <w:rFonts w:asciiTheme="minorHAnsi" w:hAnsiTheme="minorHAnsi" w:cstheme="minorHAnsi"/>
          <w:szCs w:val="24"/>
          <w:lang w:val="es-ES"/>
        </w:rPr>
      </w:pPr>
      <w:bookmarkStart w:id="4" w:name="_Toc132876865"/>
      <w:r w:rsidRPr="00612F98">
        <w:rPr>
          <w:rFonts w:asciiTheme="minorHAnsi" w:hAnsiTheme="minorHAnsi" w:cstheme="minorHAnsi"/>
          <w:szCs w:val="24"/>
          <w:lang w:val="es-ES"/>
        </w:rPr>
        <w:t>Aspectos Económicos:</w:t>
      </w:r>
      <w:bookmarkEnd w:id="4"/>
    </w:p>
    <w:p w:rsidR="00333650" w:rsidRDefault="00B25E0F" w:rsidP="004274D5">
      <w:pPr>
        <w:pStyle w:val="Sinespaciado"/>
        <w:tabs>
          <w:tab w:val="left" w:pos="2648"/>
          <w:tab w:val="center" w:pos="4252"/>
        </w:tabs>
        <w:spacing w:line="360" w:lineRule="auto"/>
        <w:jc w:val="both"/>
        <w:rPr>
          <w:rFonts w:cstheme="minorHAnsi"/>
          <w:b/>
          <w:sz w:val="24"/>
          <w:szCs w:val="24"/>
        </w:rPr>
      </w:pPr>
      <w:r w:rsidRPr="00612F98">
        <w:rPr>
          <w:rFonts w:cstheme="minorHAnsi"/>
          <w:sz w:val="24"/>
          <w:szCs w:val="24"/>
        </w:rPr>
        <w:t>La mayor fuente de ingreso de esta comunidad so</w:t>
      </w:r>
      <w:r w:rsidR="009C218B">
        <w:rPr>
          <w:rFonts w:cstheme="minorHAnsi"/>
          <w:sz w:val="24"/>
          <w:szCs w:val="24"/>
        </w:rPr>
        <w:t>n: Los moto</w:t>
      </w:r>
      <w:r w:rsidRPr="00612F98">
        <w:rPr>
          <w:rFonts w:cstheme="minorHAnsi"/>
          <w:sz w:val="24"/>
          <w:szCs w:val="24"/>
        </w:rPr>
        <w:t>conchos,  bancas de loterías, colmados, panaderías, salones de bellezas y  trabajos de construcción.</w:t>
      </w:r>
      <w:r w:rsidRPr="00612F98">
        <w:rPr>
          <w:rFonts w:cstheme="minorHAnsi"/>
          <w:b/>
          <w:sz w:val="24"/>
          <w:szCs w:val="24"/>
        </w:rPr>
        <w:t xml:space="preserve"> </w:t>
      </w:r>
    </w:p>
    <w:p w:rsidR="004274D5" w:rsidRPr="00612F98" w:rsidRDefault="004274D5" w:rsidP="004274D5">
      <w:pPr>
        <w:pStyle w:val="Sinespaciado"/>
        <w:tabs>
          <w:tab w:val="left" w:pos="2648"/>
          <w:tab w:val="center" w:pos="4252"/>
        </w:tabs>
        <w:spacing w:line="360" w:lineRule="auto"/>
        <w:jc w:val="both"/>
        <w:rPr>
          <w:rFonts w:cstheme="minorHAnsi"/>
          <w:b/>
          <w:sz w:val="24"/>
          <w:szCs w:val="24"/>
        </w:rPr>
      </w:pPr>
    </w:p>
    <w:p w:rsidR="003C0F4C" w:rsidRPr="002A78C2" w:rsidRDefault="00B25E0F" w:rsidP="004274D5">
      <w:pPr>
        <w:pStyle w:val="Ttulo2"/>
        <w:spacing w:before="0" w:line="360" w:lineRule="auto"/>
        <w:rPr>
          <w:rFonts w:asciiTheme="minorHAnsi" w:hAnsiTheme="minorHAnsi" w:cstheme="minorHAnsi"/>
          <w:szCs w:val="24"/>
          <w:lang w:val="es-ES"/>
        </w:rPr>
      </w:pPr>
      <w:bookmarkStart w:id="5" w:name="_Toc132876866"/>
      <w:r w:rsidRPr="00612F98">
        <w:rPr>
          <w:rFonts w:asciiTheme="minorHAnsi" w:hAnsiTheme="minorHAnsi" w:cstheme="minorHAnsi"/>
          <w:szCs w:val="24"/>
          <w:lang w:val="es-ES"/>
        </w:rPr>
        <w:t>Aspectos Sociales:</w:t>
      </w:r>
      <w:bookmarkEnd w:id="5"/>
    </w:p>
    <w:p w:rsidR="00713DC3" w:rsidRDefault="00B25E0F" w:rsidP="004274D5">
      <w:pPr>
        <w:pStyle w:val="Sinespaciado"/>
        <w:tabs>
          <w:tab w:val="left" w:pos="2648"/>
          <w:tab w:val="center" w:pos="4252"/>
        </w:tabs>
        <w:spacing w:line="360" w:lineRule="auto"/>
        <w:jc w:val="both"/>
        <w:rPr>
          <w:rFonts w:cstheme="minorHAnsi"/>
          <w:sz w:val="24"/>
          <w:szCs w:val="24"/>
        </w:rPr>
      </w:pPr>
      <w:r w:rsidRPr="00612F98">
        <w:rPr>
          <w:rFonts w:cstheme="minorHAnsi"/>
          <w:sz w:val="24"/>
          <w:szCs w:val="24"/>
        </w:rPr>
        <w:t>Funcionan en el play Bebecito Del Villar y en el Osiris Tejada CC, grupos de niños de volibol, gimnasia y es utilizado para celebrar diversos eventos sociales.</w:t>
      </w:r>
      <w:r w:rsidR="00333650" w:rsidRPr="00612F98">
        <w:rPr>
          <w:rFonts w:cstheme="minorHAnsi"/>
          <w:sz w:val="24"/>
          <w:szCs w:val="24"/>
        </w:rPr>
        <w:t xml:space="preserve"> </w:t>
      </w:r>
      <w:r w:rsidRPr="00612F98">
        <w:rPr>
          <w:rFonts w:cstheme="minorHAnsi"/>
          <w:sz w:val="24"/>
          <w:szCs w:val="24"/>
        </w:rPr>
        <w:t>También con los grupos de ama de casa Mujeres del Ensanche Libertad, Comité de Defensa Popular y la Junta de Vecinos del barrio la paz  y el Grupo Amor y progreso.</w:t>
      </w:r>
    </w:p>
    <w:p w:rsidR="004274D5" w:rsidRPr="002A78C2" w:rsidRDefault="004274D5" w:rsidP="004274D5">
      <w:pPr>
        <w:pStyle w:val="Sinespaciado"/>
        <w:tabs>
          <w:tab w:val="left" w:pos="2648"/>
          <w:tab w:val="center" w:pos="4252"/>
        </w:tabs>
        <w:spacing w:line="360" w:lineRule="auto"/>
        <w:jc w:val="both"/>
        <w:rPr>
          <w:rFonts w:cstheme="minorHAnsi"/>
          <w:sz w:val="24"/>
          <w:szCs w:val="24"/>
        </w:rPr>
      </w:pPr>
    </w:p>
    <w:p w:rsidR="003C0F4C" w:rsidRPr="002A78C2" w:rsidRDefault="00B25E0F" w:rsidP="004274D5">
      <w:pPr>
        <w:pStyle w:val="Ttulo2"/>
        <w:spacing w:before="0" w:line="360" w:lineRule="auto"/>
        <w:rPr>
          <w:rFonts w:asciiTheme="minorHAnsi" w:hAnsiTheme="minorHAnsi" w:cstheme="minorHAnsi"/>
          <w:szCs w:val="24"/>
          <w:lang w:val="es-ES"/>
        </w:rPr>
      </w:pPr>
      <w:bookmarkStart w:id="6" w:name="_Toc132876867"/>
      <w:r w:rsidRPr="00612F98">
        <w:rPr>
          <w:rFonts w:asciiTheme="minorHAnsi" w:hAnsiTheme="minorHAnsi" w:cstheme="minorHAnsi"/>
          <w:szCs w:val="24"/>
          <w:lang w:val="es-ES"/>
        </w:rPr>
        <w:t>Aspectos Culturales:</w:t>
      </w:r>
      <w:bookmarkEnd w:id="6"/>
    </w:p>
    <w:p w:rsidR="00633B94" w:rsidRPr="00612F98" w:rsidRDefault="00633B94" w:rsidP="004274D5">
      <w:pPr>
        <w:pStyle w:val="Sinespaciado"/>
        <w:tabs>
          <w:tab w:val="left" w:pos="2648"/>
          <w:tab w:val="center" w:pos="4252"/>
        </w:tabs>
        <w:spacing w:line="360" w:lineRule="auto"/>
        <w:jc w:val="both"/>
        <w:rPr>
          <w:rFonts w:cstheme="minorHAnsi"/>
          <w:sz w:val="24"/>
          <w:szCs w:val="24"/>
        </w:rPr>
      </w:pPr>
      <w:r w:rsidRPr="00612F98">
        <w:rPr>
          <w:rFonts w:cstheme="minorHAnsi"/>
          <w:sz w:val="24"/>
          <w:szCs w:val="24"/>
        </w:rPr>
        <w:t>Sobre las actividades culturales que realizan en la comunidad se pueden destacar las siguientes:</w:t>
      </w:r>
    </w:p>
    <w:p w:rsidR="00A25ED7" w:rsidRPr="00612F98" w:rsidRDefault="00A25ED7" w:rsidP="004274D5">
      <w:pPr>
        <w:pStyle w:val="Sinespaciado"/>
        <w:numPr>
          <w:ilvl w:val="0"/>
          <w:numId w:val="5"/>
        </w:numPr>
        <w:tabs>
          <w:tab w:val="left" w:pos="2648"/>
          <w:tab w:val="center" w:pos="4252"/>
        </w:tabs>
        <w:spacing w:line="360" w:lineRule="auto"/>
        <w:jc w:val="both"/>
        <w:rPr>
          <w:rFonts w:cstheme="minorHAnsi"/>
          <w:sz w:val="24"/>
          <w:szCs w:val="24"/>
        </w:rPr>
      </w:pPr>
      <w:r w:rsidRPr="00612F98">
        <w:rPr>
          <w:rFonts w:cstheme="minorHAnsi"/>
          <w:sz w:val="24"/>
          <w:szCs w:val="24"/>
        </w:rPr>
        <w:t>Procesión al Monte María</w:t>
      </w:r>
      <w:r w:rsidR="00320A8A" w:rsidRPr="00612F98">
        <w:rPr>
          <w:rFonts w:cstheme="minorHAnsi"/>
          <w:sz w:val="24"/>
          <w:szCs w:val="24"/>
        </w:rPr>
        <w:t xml:space="preserve">, el 21 de enero por motivo al día de la Altagracia. </w:t>
      </w:r>
      <w:r w:rsidRPr="00612F98">
        <w:rPr>
          <w:rFonts w:cstheme="minorHAnsi"/>
          <w:sz w:val="24"/>
          <w:szCs w:val="24"/>
        </w:rPr>
        <w:t xml:space="preserve"> </w:t>
      </w:r>
    </w:p>
    <w:p w:rsidR="00633B94" w:rsidRPr="00612F98" w:rsidRDefault="00633B94" w:rsidP="004274D5">
      <w:pPr>
        <w:pStyle w:val="Sinespaciado"/>
        <w:numPr>
          <w:ilvl w:val="0"/>
          <w:numId w:val="5"/>
        </w:numPr>
        <w:tabs>
          <w:tab w:val="left" w:pos="2648"/>
          <w:tab w:val="center" w:pos="4252"/>
        </w:tabs>
        <w:spacing w:line="360" w:lineRule="auto"/>
        <w:jc w:val="both"/>
        <w:rPr>
          <w:rFonts w:cstheme="minorHAnsi"/>
          <w:sz w:val="24"/>
          <w:szCs w:val="24"/>
        </w:rPr>
      </w:pPr>
      <w:r w:rsidRPr="00612F98">
        <w:rPr>
          <w:rFonts w:cstheme="minorHAnsi"/>
          <w:sz w:val="24"/>
          <w:szCs w:val="24"/>
        </w:rPr>
        <w:t>Cabalgatas, el 27 de febrero por motivo al día de la Independencia Nacional</w:t>
      </w:r>
      <w:r w:rsidR="00320A8A" w:rsidRPr="00612F98">
        <w:rPr>
          <w:rFonts w:cstheme="minorHAnsi"/>
          <w:sz w:val="24"/>
          <w:szCs w:val="24"/>
        </w:rPr>
        <w:t>.</w:t>
      </w:r>
    </w:p>
    <w:p w:rsidR="004A3F49" w:rsidRPr="00612F98" w:rsidRDefault="004A3F49" w:rsidP="004274D5">
      <w:pPr>
        <w:pStyle w:val="Sinespaciado"/>
        <w:numPr>
          <w:ilvl w:val="0"/>
          <w:numId w:val="5"/>
        </w:numPr>
        <w:tabs>
          <w:tab w:val="left" w:pos="2648"/>
          <w:tab w:val="center" w:pos="4252"/>
        </w:tabs>
        <w:spacing w:line="360" w:lineRule="auto"/>
        <w:jc w:val="both"/>
        <w:rPr>
          <w:rFonts w:cstheme="minorHAnsi"/>
          <w:sz w:val="24"/>
          <w:szCs w:val="24"/>
        </w:rPr>
      </w:pPr>
      <w:r w:rsidRPr="00612F98">
        <w:rPr>
          <w:rFonts w:cstheme="minorHAnsi"/>
          <w:sz w:val="24"/>
          <w:szCs w:val="24"/>
        </w:rPr>
        <w:t>Colocación de la Bandera Nacional en los frentes de los hogares durante los meses patrios.</w:t>
      </w:r>
    </w:p>
    <w:p w:rsidR="00633B94" w:rsidRPr="00612F98" w:rsidRDefault="00633B94" w:rsidP="004274D5">
      <w:pPr>
        <w:pStyle w:val="Sinespaciado"/>
        <w:numPr>
          <w:ilvl w:val="0"/>
          <w:numId w:val="5"/>
        </w:numPr>
        <w:tabs>
          <w:tab w:val="left" w:pos="2648"/>
          <w:tab w:val="center" w:pos="4252"/>
        </w:tabs>
        <w:spacing w:line="360" w:lineRule="auto"/>
        <w:jc w:val="both"/>
        <w:rPr>
          <w:rFonts w:cstheme="minorHAnsi"/>
          <w:sz w:val="24"/>
          <w:szCs w:val="24"/>
        </w:rPr>
      </w:pPr>
      <w:r w:rsidRPr="00612F98">
        <w:rPr>
          <w:rFonts w:cstheme="minorHAnsi"/>
          <w:sz w:val="24"/>
          <w:szCs w:val="24"/>
        </w:rPr>
        <w:t>Vía Crucis, el viernes Santos y los viernes de la Cuaresma, se realizan a final de marzo o a principio de abril.</w:t>
      </w:r>
    </w:p>
    <w:p w:rsidR="005F01BB" w:rsidRPr="00612F98" w:rsidRDefault="005F01BB" w:rsidP="004274D5">
      <w:pPr>
        <w:pStyle w:val="Sinespaciado"/>
        <w:numPr>
          <w:ilvl w:val="0"/>
          <w:numId w:val="5"/>
        </w:numPr>
        <w:tabs>
          <w:tab w:val="left" w:pos="2648"/>
          <w:tab w:val="center" w:pos="4252"/>
        </w:tabs>
        <w:spacing w:line="360" w:lineRule="auto"/>
        <w:jc w:val="both"/>
        <w:rPr>
          <w:rFonts w:cstheme="minorHAnsi"/>
          <w:sz w:val="24"/>
          <w:szCs w:val="24"/>
        </w:rPr>
      </w:pPr>
      <w:r w:rsidRPr="00612F98">
        <w:rPr>
          <w:rFonts w:cstheme="minorHAnsi"/>
          <w:sz w:val="24"/>
          <w:szCs w:val="24"/>
        </w:rPr>
        <w:t>Elaboración de habichuelas con dulce, maíz dulce</w:t>
      </w:r>
      <w:r w:rsidR="00D07B97" w:rsidRPr="00612F98">
        <w:rPr>
          <w:rFonts w:cstheme="minorHAnsi"/>
          <w:sz w:val="24"/>
          <w:szCs w:val="24"/>
        </w:rPr>
        <w:t xml:space="preserve"> (Chaca Dominicano)</w:t>
      </w:r>
      <w:r w:rsidRPr="00612F98">
        <w:rPr>
          <w:rFonts w:cstheme="minorHAnsi"/>
          <w:sz w:val="24"/>
          <w:szCs w:val="24"/>
        </w:rPr>
        <w:t xml:space="preserve"> o arroz con dulce para compartir durante la cuaresma</w:t>
      </w:r>
      <w:r w:rsidR="00A25ED7" w:rsidRPr="00612F98">
        <w:rPr>
          <w:rFonts w:cstheme="minorHAnsi"/>
          <w:sz w:val="24"/>
          <w:szCs w:val="24"/>
        </w:rPr>
        <w:t>.</w:t>
      </w:r>
      <w:r w:rsidRPr="00612F98">
        <w:rPr>
          <w:rFonts w:cstheme="minorHAnsi"/>
          <w:sz w:val="24"/>
          <w:szCs w:val="24"/>
        </w:rPr>
        <w:t xml:space="preserve"> </w:t>
      </w:r>
    </w:p>
    <w:p w:rsidR="00633B94" w:rsidRPr="00612F98" w:rsidRDefault="00633B94" w:rsidP="004274D5">
      <w:pPr>
        <w:pStyle w:val="Sinespaciado"/>
        <w:numPr>
          <w:ilvl w:val="0"/>
          <w:numId w:val="5"/>
        </w:numPr>
        <w:tabs>
          <w:tab w:val="left" w:pos="2648"/>
          <w:tab w:val="center" w:pos="4252"/>
        </w:tabs>
        <w:spacing w:line="360" w:lineRule="auto"/>
        <w:jc w:val="both"/>
        <w:rPr>
          <w:rFonts w:cstheme="minorHAnsi"/>
          <w:sz w:val="24"/>
          <w:szCs w:val="24"/>
        </w:rPr>
      </w:pPr>
      <w:r w:rsidRPr="00612F98">
        <w:rPr>
          <w:rFonts w:cstheme="minorHAnsi"/>
          <w:sz w:val="24"/>
          <w:szCs w:val="24"/>
        </w:rPr>
        <w:t xml:space="preserve">Fiestas de Palo o Atabales, </w:t>
      </w:r>
      <w:r w:rsidR="004C6E7F" w:rsidRPr="00612F98">
        <w:rPr>
          <w:rFonts w:cstheme="minorHAnsi"/>
          <w:sz w:val="24"/>
          <w:szCs w:val="24"/>
        </w:rPr>
        <w:t xml:space="preserve">el 21 de enero y </w:t>
      </w:r>
      <w:r w:rsidRPr="00612F98">
        <w:rPr>
          <w:rFonts w:cstheme="minorHAnsi"/>
          <w:sz w:val="24"/>
          <w:szCs w:val="24"/>
        </w:rPr>
        <w:t>el día 29 de septiembre en conmemoración al día</w:t>
      </w:r>
      <w:r w:rsidR="004C6E7F" w:rsidRPr="00612F98">
        <w:rPr>
          <w:rFonts w:cstheme="minorHAnsi"/>
          <w:sz w:val="24"/>
          <w:szCs w:val="24"/>
        </w:rPr>
        <w:t xml:space="preserve"> de la Altagracia y</w:t>
      </w:r>
      <w:r w:rsidRPr="00612F98">
        <w:rPr>
          <w:rFonts w:cstheme="minorHAnsi"/>
          <w:sz w:val="24"/>
          <w:szCs w:val="24"/>
        </w:rPr>
        <w:t xml:space="preserve"> San Miguel. </w:t>
      </w:r>
    </w:p>
    <w:p w:rsidR="00C07B61" w:rsidRPr="00612F98" w:rsidRDefault="00C07B61" w:rsidP="004274D5">
      <w:pPr>
        <w:pStyle w:val="Sinespaciado"/>
        <w:numPr>
          <w:ilvl w:val="0"/>
          <w:numId w:val="5"/>
        </w:numPr>
        <w:tabs>
          <w:tab w:val="left" w:pos="2648"/>
          <w:tab w:val="center" w:pos="4252"/>
        </w:tabs>
        <w:spacing w:line="360" w:lineRule="auto"/>
        <w:jc w:val="both"/>
        <w:rPr>
          <w:rFonts w:cstheme="minorHAnsi"/>
          <w:sz w:val="24"/>
          <w:szCs w:val="24"/>
        </w:rPr>
      </w:pPr>
      <w:r w:rsidRPr="00612F98">
        <w:rPr>
          <w:rFonts w:cstheme="minorHAnsi"/>
          <w:sz w:val="24"/>
          <w:szCs w:val="24"/>
        </w:rPr>
        <w:t>Aguinaldos Navideños durante el mes de diciembre.</w:t>
      </w:r>
    </w:p>
    <w:p w:rsidR="004274D5" w:rsidRDefault="00B91B86" w:rsidP="004274D5">
      <w:pPr>
        <w:pStyle w:val="Sinespaciado"/>
        <w:numPr>
          <w:ilvl w:val="0"/>
          <w:numId w:val="5"/>
        </w:numPr>
        <w:tabs>
          <w:tab w:val="left" w:pos="2648"/>
          <w:tab w:val="center" w:pos="4252"/>
        </w:tabs>
        <w:spacing w:line="360" w:lineRule="auto"/>
        <w:jc w:val="both"/>
        <w:rPr>
          <w:rFonts w:cstheme="minorHAnsi"/>
          <w:sz w:val="24"/>
          <w:szCs w:val="24"/>
        </w:rPr>
      </w:pPr>
      <w:r w:rsidRPr="00612F98">
        <w:rPr>
          <w:rFonts w:cstheme="minorHAnsi"/>
          <w:sz w:val="24"/>
          <w:szCs w:val="24"/>
        </w:rPr>
        <w:lastRenderedPageBreak/>
        <w:t xml:space="preserve">Actividades deportivas de béisbol, competencias de voleibol y caminatas para ejercitarse. </w:t>
      </w:r>
    </w:p>
    <w:p w:rsidR="004274D5" w:rsidRPr="004274D5" w:rsidRDefault="004274D5" w:rsidP="004274D5">
      <w:pPr>
        <w:pStyle w:val="Sinespaciado"/>
        <w:tabs>
          <w:tab w:val="left" w:pos="2648"/>
          <w:tab w:val="center" w:pos="4252"/>
        </w:tabs>
        <w:spacing w:line="360" w:lineRule="auto"/>
        <w:ind w:left="360"/>
        <w:jc w:val="both"/>
        <w:rPr>
          <w:rFonts w:cstheme="minorHAnsi"/>
          <w:sz w:val="24"/>
          <w:szCs w:val="24"/>
        </w:rPr>
      </w:pPr>
    </w:p>
    <w:p w:rsidR="003C0F4C" w:rsidRPr="002A78C2" w:rsidRDefault="00B91B86" w:rsidP="004274D5">
      <w:pPr>
        <w:pStyle w:val="Ttulo2"/>
        <w:spacing w:before="0" w:line="360" w:lineRule="auto"/>
        <w:rPr>
          <w:rFonts w:asciiTheme="minorHAnsi" w:hAnsiTheme="minorHAnsi" w:cstheme="minorHAnsi"/>
          <w:szCs w:val="24"/>
          <w:lang w:val="es-ES"/>
        </w:rPr>
      </w:pPr>
      <w:bookmarkStart w:id="7" w:name="_Toc132876868"/>
      <w:r w:rsidRPr="00612F98">
        <w:rPr>
          <w:rFonts w:asciiTheme="minorHAnsi" w:hAnsiTheme="minorHAnsi" w:cstheme="minorHAnsi"/>
          <w:szCs w:val="24"/>
          <w:lang w:val="es-ES"/>
        </w:rPr>
        <w:t>Aspectos Educativos:</w:t>
      </w:r>
      <w:bookmarkEnd w:id="7"/>
    </w:p>
    <w:p w:rsidR="003C0F4C" w:rsidRDefault="00B25E0F" w:rsidP="004274D5">
      <w:pPr>
        <w:pStyle w:val="Sinespaciado"/>
        <w:tabs>
          <w:tab w:val="left" w:pos="2648"/>
          <w:tab w:val="center" w:pos="4252"/>
        </w:tabs>
        <w:spacing w:line="360" w:lineRule="auto"/>
        <w:jc w:val="both"/>
        <w:rPr>
          <w:rFonts w:cstheme="minorHAnsi"/>
          <w:sz w:val="24"/>
          <w:szCs w:val="24"/>
        </w:rPr>
      </w:pPr>
      <w:r w:rsidRPr="00612F98">
        <w:rPr>
          <w:rFonts w:cstheme="minorHAnsi"/>
          <w:sz w:val="24"/>
          <w:szCs w:val="24"/>
        </w:rPr>
        <w:t>En nuestra comunidad del Ensanche Libertad, contamos con  un centro de INFOTEP, una escuela de inglés que capacita a personas y miembros de la comunidad, así como también varias salas de tareas.</w:t>
      </w:r>
      <w:r w:rsidR="004274D5">
        <w:rPr>
          <w:rFonts w:cstheme="minorHAnsi"/>
          <w:sz w:val="24"/>
          <w:szCs w:val="24"/>
        </w:rPr>
        <w:t xml:space="preserve"> </w:t>
      </w:r>
      <w:r w:rsidRPr="00612F98">
        <w:rPr>
          <w:rFonts w:cstheme="minorHAnsi"/>
          <w:sz w:val="24"/>
          <w:szCs w:val="24"/>
        </w:rPr>
        <w:t>Tenemos próximo la UASD-BONAO, que nos vino a dar un gran empuje para formar a nuestros profesionales.</w:t>
      </w:r>
    </w:p>
    <w:p w:rsidR="004274D5" w:rsidRPr="00612F98" w:rsidRDefault="004274D5" w:rsidP="004274D5">
      <w:pPr>
        <w:pStyle w:val="Sinespaciado"/>
        <w:tabs>
          <w:tab w:val="left" w:pos="2648"/>
          <w:tab w:val="center" w:pos="4252"/>
        </w:tabs>
        <w:spacing w:line="360" w:lineRule="auto"/>
        <w:jc w:val="both"/>
        <w:rPr>
          <w:rFonts w:cstheme="minorHAnsi"/>
          <w:sz w:val="24"/>
          <w:szCs w:val="24"/>
        </w:rPr>
      </w:pPr>
    </w:p>
    <w:p w:rsidR="003C0F4C" w:rsidRPr="00402CE4" w:rsidRDefault="00012558" w:rsidP="004274D5">
      <w:pPr>
        <w:pStyle w:val="Ttulo1"/>
        <w:numPr>
          <w:ilvl w:val="0"/>
          <w:numId w:val="10"/>
        </w:numPr>
        <w:spacing w:before="0" w:line="360" w:lineRule="auto"/>
        <w:ind w:left="426" w:hanging="284"/>
        <w:rPr>
          <w:rFonts w:asciiTheme="minorHAnsi" w:hAnsiTheme="minorHAnsi" w:cstheme="minorHAnsi"/>
          <w:sz w:val="24"/>
          <w:szCs w:val="24"/>
          <w:lang w:val="es-DO"/>
        </w:rPr>
      </w:pPr>
      <w:bookmarkStart w:id="8" w:name="_Toc132876869"/>
      <w:r w:rsidRPr="00612F98">
        <w:rPr>
          <w:rFonts w:asciiTheme="minorHAnsi" w:hAnsiTheme="minorHAnsi" w:cstheme="minorHAnsi"/>
          <w:sz w:val="24"/>
          <w:szCs w:val="24"/>
          <w:lang w:val="es-DO"/>
        </w:rPr>
        <w:t>LOS ACTORES:</w:t>
      </w:r>
      <w:bookmarkEnd w:id="8"/>
    </w:p>
    <w:p w:rsidR="00E932A4" w:rsidRPr="004274D5" w:rsidRDefault="00526A6D" w:rsidP="004274D5">
      <w:pPr>
        <w:spacing w:after="0" w:line="360" w:lineRule="auto"/>
        <w:jc w:val="both"/>
        <w:rPr>
          <w:rFonts w:cstheme="minorHAnsi"/>
          <w:sz w:val="24"/>
          <w:szCs w:val="24"/>
          <w:lang w:val="es-DO"/>
        </w:rPr>
      </w:pPr>
      <w:r w:rsidRPr="004274D5">
        <w:rPr>
          <w:rFonts w:cstheme="minorHAnsi"/>
          <w:sz w:val="24"/>
          <w:szCs w:val="24"/>
          <w:lang w:val="es-DO"/>
        </w:rPr>
        <w:t xml:space="preserve"> </w:t>
      </w:r>
      <w:r w:rsidR="00E932A4" w:rsidRPr="004274D5">
        <w:rPr>
          <w:rFonts w:cstheme="minorHAnsi"/>
          <w:sz w:val="24"/>
          <w:szCs w:val="24"/>
          <w:lang w:val="es-DO"/>
        </w:rPr>
        <w:t>Los</w:t>
      </w:r>
      <w:r w:rsidRPr="004274D5">
        <w:rPr>
          <w:rFonts w:cstheme="minorHAnsi"/>
          <w:sz w:val="24"/>
          <w:szCs w:val="24"/>
          <w:lang w:val="es-DO"/>
        </w:rPr>
        <w:t xml:space="preserve"> actores que</w:t>
      </w:r>
      <w:r w:rsidR="000F44A2" w:rsidRPr="004274D5">
        <w:rPr>
          <w:rFonts w:cstheme="minorHAnsi"/>
          <w:sz w:val="24"/>
          <w:szCs w:val="24"/>
          <w:lang w:val="es-DO"/>
        </w:rPr>
        <w:t xml:space="preserve"> se han integrado a la</w:t>
      </w:r>
      <w:r w:rsidR="00402CE4" w:rsidRPr="004274D5">
        <w:rPr>
          <w:rFonts w:cstheme="minorHAnsi"/>
          <w:sz w:val="24"/>
          <w:szCs w:val="24"/>
          <w:lang w:val="es-DO"/>
        </w:rPr>
        <w:t xml:space="preserve"> descentralización de acuerdo con</w:t>
      </w:r>
      <w:r w:rsidR="000F44A2" w:rsidRPr="004274D5">
        <w:rPr>
          <w:rFonts w:cstheme="minorHAnsi"/>
          <w:sz w:val="24"/>
          <w:szCs w:val="24"/>
          <w:lang w:val="es-DO"/>
        </w:rPr>
        <w:t xml:space="preserve"> los aspectos planteados en el marco legal</w:t>
      </w:r>
      <w:r w:rsidRPr="004274D5">
        <w:rPr>
          <w:rFonts w:cstheme="minorHAnsi"/>
          <w:sz w:val="24"/>
          <w:szCs w:val="24"/>
          <w:lang w:val="es-DO"/>
        </w:rPr>
        <w:t xml:space="preserve"> </w:t>
      </w:r>
      <w:r w:rsidR="00E932A4" w:rsidRPr="004274D5">
        <w:rPr>
          <w:rFonts w:cstheme="minorHAnsi"/>
          <w:sz w:val="24"/>
          <w:szCs w:val="24"/>
          <w:lang w:val="es-DO"/>
        </w:rPr>
        <w:t>son</w:t>
      </w:r>
      <w:r w:rsidRPr="004274D5">
        <w:rPr>
          <w:rFonts w:cstheme="minorHAnsi"/>
          <w:sz w:val="24"/>
          <w:szCs w:val="24"/>
          <w:lang w:val="es-DO"/>
        </w:rPr>
        <w:t>:</w:t>
      </w:r>
    </w:p>
    <w:p w:rsidR="004932FA" w:rsidRPr="004274D5" w:rsidRDefault="004932FA" w:rsidP="004274D5">
      <w:pPr>
        <w:spacing w:after="0" w:line="360" w:lineRule="auto"/>
        <w:jc w:val="both"/>
        <w:rPr>
          <w:rFonts w:cstheme="minorHAnsi"/>
          <w:sz w:val="24"/>
          <w:szCs w:val="24"/>
          <w:lang w:val="es-ES"/>
        </w:rPr>
      </w:pPr>
      <w:r w:rsidRPr="004274D5">
        <w:rPr>
          <w:rFonts w:cstheme="minorHAnsi"/>
          <w:sz w:val="24"/>
          <w:szCs w:val="24"/>
          <w:lang w:val="es-ES"/>
        </w:rPr>
        <w:t xml:space="preserve">Tal como lo establece el Artículo 39, de la Ordenanza 02-2018, La Junta de centro educativo estará integrada de la manera siguiente: </w:t>
      </w:r>
    </w:p>
    <w:p w:rsidR="004932FA" w:rsidRPr="00612F98" w:rsidRDefault="004932FA" w:rsidP="004274D5">
      <w:pPr>
        <w:pStyle w:val="Prrafodelista"/>
        <w:spacing w:after="0" w:line="360" w:lineRule="auto"/>
        <w:jc w:val="both"/>
        <w:rPr>
          <w:rFonts w:cstheme="minorHAnsi"/>
          <w:sz w:val="24"/>
          <w:szCs w:val="24"/>
          <w:lang w:val="es-ES"/>
        </w:rPr>
      </w:pPr>
      <w:r w:rsidRPr="00612F98">
        <w:rPr>
          <w:rFonts w:cstheme="minorHAnsi"/>
          <w:sz w:val="24"/>
          <w:szCs w:val="24"/>
          <w:lang w:val="es-ES"/>
        </w:rPr>
        <w:t xml:space="preserve">a) El director del centro educativo, quien la presidirá. </w:t>
      </w:r>
    </w:p>
    <w:p w:rsidR="004932FA" w:rsidRPr="00612F98" w:rsidRDefault="004932FA" w:rsidP="004274D5">
      <w:pPr>
        <w:pStyle w:val="Prrafodelista"/>
        <w:spacing w:after="0" w:line="360" w:lineRule="auto"/>
        <w:jc w:val="both"/>
        <w:rPr>
          <w:rFonts w:cstheme="minorHAnsi"/>
          <w:sz w:val="24"/>
          <w:szCs w:val="24"/>
          <w:lang w:val="es-ES"/>
        </w:rPr>
      </w:pPr>
      <w:r w:rsidRPr="00612F98">
        <w:rPr>
          <w:rFonts w:cstheme="minorHAnsi"/>
          <w:sz w:val="24"/>
          <w:szCs w:val="24"/>
          <w:lang w:val="es-ES"/>
        </w:rPr>
        <w:t>b) Dos representantes elegidos por los profesores del centro educativo, en asamblea del centro.</w:t>
      </w:r>
    </w:p>
    <w:p w:rsidR="004932FA" w:rsidRPr="00612F98" w:rsidRDefault="004932FA" w:rsidP="004274D5">
      <w:pPr>
        <w:pStyle w:val="Prrafodelista"/>
        <w:spacing w:after="0" w:line="360" w:lineRule="auto"/>
        <w:jc w:val="both"/>
        <w:rPr>
          <w:rFonts w:cstheme="minorHAnsi"/>
          <w:sz w:val="24"/>
          <w:szCs w:val="24"/>
          <w:lang w:val="es-ES"/>
        </w:rPr>
      </w:pPr>
      <w:r w:rsidRPr="00612F98">
        <w:rPr>
          <w:rFonts w:cstheme="minorHAnsi"/>
          <w:sz w:val="24"/>
          <w:szCs w:val="24"/>
          <w:lang w:val="es-ES"/>
        </w:rPr>
        <w:t xml:space="preserve"> c) Dos representantes de la asociación de padres, madres, tutores y amigos de la escuela, elegidos en asamblea.</w:t>
      </w:r>
    </w:p>
    <w:p w:rsidR="004932FA" w:rsidRPr="00612F98" w:rsidRDefault="004932FA" w:rsidP="004274D5">
      <w:pPr>
        <w:pStyle w:val="Prrafodelista"/>
        <w:spacing w:after="0" w:line="360" w:lineRule="auto"/>
        <w:jc w:val="both"/>
        <w:rPr>
          <w:rFonts w:cstheme="minorHAnsi"/>
          <w:sz w:val="24"/>
          <w:szCs w:val="24"/>
          <w:lang w:val="es-ES"/>
        </w:rPr>
      </w:pPr>
      <w:r w:rsidRPr="00612F98">
        <w:rPr>
          <w:rFonts w:cstheme="minorHAnsi"/>
          <w:sz w:val="24"/>
          <w:szCs w:val="24"/>
          <w:lang w:val="es-ES"/>
        </w:rPr>
        <w:t xml:space="preserve"> d) Un docente elegido por la asociación de padres, madres, tutores y amigos de la escuela.</w:t>
      </w:r>
    </w:p>
    <w:p w:rsidR="004932FA" w:rsidRPr="00612F98" w:rsidRDefault="004932FA" w:rsidP="004274D5">
      <w:pPr>
        <w:pStyle w:val="Prrafodelista"/>
        <w:spacing w:after="0" w:line="360" w:lineRule="auto"/>
        <w:jc w:val="both"/>
        <w:rPr>
          <w:rFonts w:cstheme="minorHAnsi"/>
          <w:sz w:val="24"/>
          <w:szCs w:val="24"/>
          <w:lang w:val="es-ES"/>
        </w:rPr>
      </w:pPr>
      <w:r w:rsidRPr="00612F98">
        <w:rPr>
          <w:rFonts w:cstheme="minorHAnsi"/>
          <w:sz w:val="24"/>
          <w:szCs w:val="24"/>
          <w:lang w:val="es-ES"/>
        </w:rPr>
        <w:t xml:space="preserve"> </w:t>
      </w:r>
    </w:p>
    <w:p w:rsidR="00F738C4" w:rsidRDefault="004932FA" w:rsidP="004274D5">
      <w:pPr>
        <w:spacing w:after="0" w:line="360" w:lineRule="auto"/>
        <w:jc w:val="both"/>
        <w:rPr>
          <w:rFonts w:cstheme="minorHAnsi"/>
          <w:sz w:val="24"/>
          <w:szCs w:val="24"/>
          <w:lang w:val="es-ES"/>
        </w:rPr>
      </w:pPr>
      <w:r w:rsidRPr="004274D5">
        <w:rPr>
          <w:rFonts w:cstheme="minorHAnsi"/>
          <w:sz w:val="24"/>
          <w:szCs w:val="24"/>
          <w:lang w:val="es-ES"/>
        </w:rPr>
        <w:t>Estos actores se han integrado de manera activa y participativa de acuerdo a lo establecido en el  marco legal de la Ordenanza 02-2018</w:t>
      </w:r>
      <w:r w:rsidR="00294A72" w:rsidRPr="004274D5">
        <w:rPr>
          <w:rFonts w:cstheme="minorHAnsi"/>
          <w:sz w:val="24"/>
          <w:szCs w:val="24"/>
          <w:lang w:val="es-ES"/>
        </w:rPr>
        <w:t xml:space="preserve"> que establece el </w:t>
      </w:r>
      <w:r w:rsidR="00294A72" w:rsidRPr="004274D5">
        <w:rPr>
          <w:rFonts w:cstheme="minorHAnsi"/>
          <w:sz w:val="24"/>
          <w:szCs w:val="24"/>
          <w:lang w:val="es-DO"/>
        </w:rPr>
        <w:t>Reglamento</w:t>
      </w:r>
      <w:r w:rsidR="00294A72" w:rsidRPr="004274D5">
        <w:rPr>
          <w:rFonts w:cstheme="minorHAnsi"/>
          <w:sz w:val="24"/>
          <w:szCs w:val="24"/>
          <w:lang w:val="es-ES"/>
        </w:rPr>
        <w:t xml:space="preserve"> de las Juntas Descentralizadas</w:t>
      </w:r>
      <w:r w:rsidRPr="004274D5">
        <w:rPr>
          <w:rFonts w:cstheme="minorHAnsi"/>
          <w:sz w:val="24"/>
          <w:szCs w:val="24"/>
          <w:lang w:val="es-ES"/>
        </w:rPr>
        <w:t>.</w:t>
      </w:r>
    </w:p>
    <w:p w:rsidR="004274D5" w:rsidRDefault="004274D5" w:rsidP="004274D5">
      <w:pPr>
        <w:spacing w:after="0" w:line="360" w:lineRule="auto"/>
        <w:jc w:val="both"/>
        <w:rPr>
          <w:rFonts w:cstheme="minorHAnsi"/>
          <w:sz w:val="24"/>
          <w:szCs w:val="24"/>
          <w:lang w:val="es-ES"/>
        </w:rPr>
      </w:pPr>
    </w:p>
    <w:p w:rsidR="004274D5" w:rsidRDefault="004274D5" w:rsidP="004274D5">
      <w:pPr>
        <w:spacing w:after="0" w:line="360" w:lineRule="auto"/>
        <w:jc w:val="both"/>
        <w:rPr>
          <w:rFonts w:cstheme="minorHAnsi"/>
          <w:sz w:val="24"/>
          <w:szCs w:val="24"/>
          <w:lang w:val="es-ES"/>
        </w:rPr>
      </w:pPr>
    </w:p>
    <w:p w:rsidR="004274D5" w:rsidRPr="004274D5" w:rsidRDefault="004274D5" w:rsidP="004274D5">
      <w:pPr>
        <w:spacing w:after="0" w:line="360" w:lineRule="auto"/>
        <w:jc w:val="both"/>
        <w:rPr>
          <w:rFonts w:cstheme="minorHAnsi"/>
          <w:sz w:val="24"/>
          <w:szCs w:val="24"/>
          <w:lang w:val="es-ES"/>
        </w:rPr>
      </w:pPr>
    </w:p>
    <w:p w:rsidR="003C0F4C" w:rsidRPr="004274D5" w:rsidRDefault="00012558" w:rsidP="004274D5">
      <w:pPr>
        <w:pStyle w:val="Ttulo1"/>
        <w:numPr>
          <w:ilvl w:val="0"/>
          <w:numId w:val="10"/>
        </w:numPr>
        <w:spacing w:before="0" w:line="360" w:lineRule="auto"/>
        <w:rPr>
          <w:rFonts w:asciiTheme="minorHAnsi" w:hAnsiTheme="minorHAnsi" w:cstheme="minorHAnsi"/>
          <w:sz w:val="24"/>
          <w:szCs w:val="24"/>
          <w:lang w:val="es-DO"/>
        </w:rPr>
      </w:pPr>
      <w:bookmarkStart w:id="9" w:name="_Toc132876870"/>
      <w:r w:rsidRPr="00612F98">
        <w:rPr>
          <w:rFonts w:asciiTheme="minorHAnsi" w:hAnsiTheme="minorHAnsi" w:cstheme="minorHAnsi"/>
          <w:sz w:val="24"/>
          <w:szCs w:val="24"/>
          <w:lang w:val="es-DO"/>
        </w:rPr>
        <w:lastRenderedPageBreak/>
        <w:t>MARCO NORMATIVO:</w:t>
      </w:r>
      <w:bookmarkEnd w:id="9"/>
    </w:p>
    <w:p w:rsidR="00724BE7" w:rsidRPr="004274D5" w:rsidRDefault="00724BE7" w:rsidP="004274D5">
      <w:pPr>
        <w:spacing w:after="0" w:line="360" w:lineRule="auto"/>
        <w:jc w:val="both"/>
        <w:rPr>
          <w:rFonts w:cstheme="minorHAnsi"/>
          <w:sz w:val="24"/>
          <w:szCs w:val="24"/>
          <w:lang w:val="es-ES"/>
        </w:rPr>
      </w:pPr>
      <w:r w:rsidRPr="004274D5">
        <w:rPr>
          <w:rFonts w:cstheme="minorHAnsi"/>
          <w:sz w:val="24"/>
          <w:szCs w:val="24"/>
          <w:lang w:val="es-ES"/>
        </w:rPr>
        <w:t>Las disposiciones legales que regulan el Sistema Educativo Dominicano deben responder a los cambios que se producen en la sociedad y que impactan al sector y, en consecuencia, a partir de las experiencias y lecciones aprendidas.</w:t>
      </w:r>
    </w:p>
    <w:p w:rsidR="00724BE7" w:rsidRPr="00612F98" w:rsidRDefault="00724BE7" w:rsidP="004274D5">
      <w:pPr>
        <w:pStyle w:val="Prrafodelista"/>
        <w:spacing w:after="0" w:line="360" w:lineRule="auto"/>
        <w:jc w:val="both"/>
        <w:rPr>
          <w:rFonts w:cstheme="minorHAnsi"/>
          <w:sz w:val="24"/>
          <w:szCs w:val="24"/>
          <w:lang w:val="es-ES"/>
        </w:rPr>
      </w:pPr>
    </w:p>
    <w:p w:rsidR="00724BE7" w:rsidRPr="004274D5" w:rsidRDefault="00724BE7" w:rsidP="004274D5">
      <w:pPr>
        <w:spacing w:after="0" w:line="360" w:lineRule="auto"/>
        <w:jc w:val="both"/>
        <w:rPr>
          <w:rFonts w:cstheme="minorHAnsi"/>
          <w:sz w:val="24"/>
          <w:szCs w:val="24"/>
          <w:lang w:val="es-ES"/>
        </w:rPr>
      </w:pPr>
      <w:r w:rsidRPr="004274D5">
        <w:rPr>
          <w:rFonts w:cstheme="minorHAnsi"/>
          <w:sz w:val="24"/>
          <w:szCs w:val="24"/>
          <w:lang w:val="es-ES"/>
        </w:rPr>
        <w:t>La Ordenanza No. 02-20l8 establece el Reglamento de de las Juntas Descentralizadas a nivel Regional, Distrital y local (Centros, Planteles y Redes rurales de gestión educativa) y modifica la Ordenanza Nº. 2-2008.</w:t>
      </w:r>
    </w:p>
    <w:p w:rsidR="00724BE7" w:rsidRPr="00612F98" w:rsidRDefault="00724BE7" w:rsidP="004274D5">
      <w:pPr>
        <w:pStyle w:val="Prrafodelista"/>
        <w:spacing w:after="0" w:line="360" w:lineRule="auto"/>
        <w:jc w:val="both"/>
        <w:rPr>
          <w:rFonts w:cstheme="minorHAnsi"/>
          <w:b/>
          <w:sz w:val="24"/>
          <w:szCs w:val="24"/>
          <w:lang w:val="es-ES"/>
        </w:rPr>
      </w:pPr>
    </w:p>
    <w:p w:rsidR="005F7EE8" w:rsidRPr="004274D5" w:rsidRDefault="00723EB1" w:rsidP="004274D5">
      <w:pPr>
        <w:spacing w:after="0" w:line="360" w:lineRule="auto"/>
        <w:jc w:val="both"/>
        <w:rPr>
          <w:rFonts w:cstheme="minorHAnsi"/>
          <w:sz w:val="24"/>
          <w:szCs w:val="24"/>
          <w:lang w:val="es-ES"/>
        </w:rPr>
      </w:pPr>
      <w:r w:rsidRPr="004274D5">
        <w:rPr>
          <w:rFonts w:cstheme="minorHAnsi"/>
          <w:sz w:val="24"/>
          <w:szCs w:val="24"/>
          <w:lang w:val="es-DO"/>
        </w:rPr>
        <w:t xml:space="preserve">De acuerdo con </w:t>
      </w:r>
      <w:r w:rsidR="005F7EE8" w:rsidRPr="004274D5">
        <w:rPr>
          <w:rFonts w:cstheme="minorHAnsi"/>
          <w:sz w:val="24"/>
          <w:szCs w:val="24"/>
          <w:lang w:val="es-DO"/>
        </w:rPr>
        <w:t>l</w:t>
      </w:r>
      <w:r w:rsidR="005F7EE8" w:rsidRPr="004274D5">
        <w:rPr>
          <w:rFonts w:cstheme="minorHAnsi"/>
          <w:sz w:val="24"/>
          <w:szCs w:val="24"/>
          <w:lang w:val="es-ES"/>
        </w:rPr>
        <w:t xml:space="preserve">a Constitución de La República Dominicana, en el artículo 141,  establece Organismos Autónomos y Descentralizados. Basado en el mismo la ley creará organismos autónomos y descentralizados en el Estado, provistos de personalidad jurídica, con autonomía administrativa, financiera y técnica. Estos organismos estarán adscritos al sector de la administración compatible con su actividad, bajo la vigilancia de la ministra o ministro titular del sector. </w:t>
      </w:r>
    </w:p>
    <w:p w:rsidR="005F7EE8" w:rsidRPr="00612F98" w:rsidRDefault="005F7EE8" w:rsidP="004274D5">
      <w:pPr>
        <w:pStyle w:val="Prrafodelista"/>
        <w:spacing w:after="0" w:line="360" w:lineRule="auto"/>
        <w:jc w:val="both"/>
        <w:rPr>
          <w:rFonts w:cstheme="minorHAnsi"/>
          <w:sz w:val="24"/>
          <w:szCs w:val="24"/>
          <w:lang w:val="es-ES"/>
        </w:rPr>
      </w:pPr>
    </w:p>
    <w:p w:rsidR="005F7EE8" w:rsidRPr="004274D5" w:rsidRDefault="00B42535" w:rsidP="004274D5">
      <w:pPr>
        <w:spacing w:after="0" w:line="360" w:lineRule="auto"/>
        <w:jc w:val="both"/>
        <w:rPr>
          <w:rFonts w:cstheme="minorHAnsi"/>
          <w:sz w:val="24"/>
          <w:szCs w:val="24"/>
          <w:lang w:val="es-ES"/>
        </w:rPr>
      </w:pPr>
      <w:r w:rsidRPr="004274D5">
        <w:rPr>
          <w:rFonts w:cstheme="minorHAnsi"/>
          <w:sz w:val="24"/>
          <w:szCs w:val="24"/>
          <w:lang w:val="es-ES"/>
        </w:rPr>
        <w:t xml:space="preserve">La </w:t>
      </w:r>
      <w:r w:rsidR="005F7EE8" w:rsidRPr="004274D5">
        <w:rPr>
          <w:rFonts w:cstheme="minorHAnsi"/>
          <w:sz w:val="24"/>
          <w:szCs w:val="24"/>
          <w:lang w:val="es-ES"/>
        </w:rPr>
        <w:t>Ley General de Educación 66'97</w:t>
      </w:r>
      <w:r w:rsidRPr="004274D5">
        <w:rPr>
          <w:rFonts w:cstheme="minorHAnsi"/>
          <w:sz w:val="24"/>
          <w:szCs w:val="24"/>
          <w:lang w:val="es-ES"/>
        </w:rPr>
        <w:t xml:space="preserve">, en el Art. No. 93, numeral III, </w:t>
      </w:r>
      <w:r w:rsidR="005F7EE8" w:rsidRPr="004274D5">
        <w:rPr>
          <w:rFonts w:cstheme="minorHAnsi"/>
          <w:sz w:val="24"/>
          <w:szCs w:val="24"/>
          <w:lang w:val="es-ES"/>
        </w:rPr>
        <w:t xml:space="preserve"> establece la estructura de las Juntas Regionales de Educación, las Juntas distritales de educación y las Juntas de Centros Educativos. </w:t>
      </w:r>
    </w:p>
    <w:p w:rsidR="005F7EE8" w:rsidRPr="00612F98" w:rsidRDefault="005F7EE8" w:rsidP="004274D5">
      <w:pPr>
        <w:pStyle w:val="Prrafodelista"/>
        <w:spacing w:after="0" w:line="360" w:lineRule="auto"/>
        <w:jc w:val="both"/>
        <w:rPr>
          <w:rFonts w:cstheme="minorHAnsi"/>
          <w:sz w:val="24"/>
          <w:szCs w:val="24"/>
          <w:lang w:val="es-ES"/>
        </w:rPr>
      </w:pPr>
    </w:p>
    <w:p w:rsidR="005F7EE8" w:rsidRDefault="00724BE7" w:rsidP="004274D5">
      <w:pPr>
        <w:spacing w:after="0" w:line="360" w:lineRule="auto"/>
        <w:jc w:val="both"/>
        <w:rPr>
          <w:rFonts w:cstheme="minorHAnsi"/>
          <w:sz w:val="24"/>
          <w:szCs w:val="24"/>
          <w:lang w:val="es-ES"/>
        </w:rPr>
      </w:pPr>
      <w:r w:rsidRPr="004274D5">
        <w:rPr>
          <w:rFonts w:cstheme="minorHAnsi"/>
          <w:sz w:val="24"/>
          <w:szCs w:val="24"/>
          <w:lang w:val="es-ES"/>
        </w:rPr>
        <w:t>L</w:t>
      </w:r>
      <w:r w:rsidR="005F7EE8" w:rsidRPr="004274D5">
        <w:rPr>
          <w:rFonts w:cstheme="minorHAnsi"/>
          <w:sz w:val="24"/>
          <w:szCs w:val="24"/>
          <w:lang w:val="es-ES"/>
        </w:rPr>
        <w:t>a Ley General de Educación No. 66-97, en su artículo 102, ordena que la descentralización de las funciones y servicios de la educación se establezca como una estrategia progresiva y gradual del sistema educativo dominicano.</w:t>
      </w:r>
    </w:p>
    <w:p w:rsidR="004274D5" w:rsidRPr="004274D5" w:rsidRDefault="004274D5" w:rsidP="004274D5">
      <w:pPr>
        <w:spacing w:after="0" w:line="360" w:lineRule="auto"/>
        <w:jc w:val="both"/>
        <w:rPr>
          <w:rFonts w:cstheme="minorHAnsi"/>
          <w:sz w:val="24"/>
          <w:szCs w:val="24"/>
          <w:lang w:val="es-ES"/>
        </w:rPr>
      </w:pPr>
    </w:p>
    <w:p w:rsidR="005F7EE8" w:rsidRDefault="005F7EE8" w:rsidP="004274D5">
      <w:pPr>
        <w:spacing w:after="0" w:line="360" w:lineRule="auto"/>
        <w:jc w:val="both"/>
        <w:rPr>
          <w:rFonts w:cstheme="minorHAnsi"/>
          <w:sz w:val="24"/>
          <w:szCs w:val="24"/>
          <w:lang w:val="es-ES"/>
        </w:rPr>
      </w:pPr>
      <w:r w:rsidRPr="004274D5">
        <w:rPr>
          <w:rFonts w:cstheme="minorHAnsi"/>
          <w:sz w:val="24"/>
          <w:szCs w:val="24"/>
          <w:lang w:val="es-ES"/>
        </w:rPr>
        <w:t xml:space="preserve"> </w:t>
      </w:r>
      <w:r w:rsidR="00724BE7" w:rsidRPr="004274D5">
        <w:rPr>
          <w:rFonts w:cstheme="minorHAnsi"/>
          <w:sz w:val="24"/>
          <w:szCs w:val="24"/>
          <w:lang w:val="es-ES"/>
        </w:rPr>
        <w:t>L</w:t>
      </w:r>
      <w:r w:rsidRPr="004274D5">
        <w:rPr>
          <w:rFonts w:cstheme="minorHAnsi"/>
          <w:sz w:val="24"/>
          <w:szCs w:val="24"/>
          <w:lang w:val="es-ES"/>
        </w:rPr>
        <w:t xml:space="preserve">a Ley General de Educación No. 66-97, en su artículo 103, establece que el Ministerio de Educación descentralizará la ejecución de funciones, servicios, programas y proyectos definidos en el marco de ésta ley y sus reglamentos. En este orden, deberá garantizar una mayor democratización del sistema educativo, la participación y el consenso, una mayor </w:t>
      </w:r>
      <w:r w:rsidRPr="004274D5">
        <w:rPr>
          <w:rFonts w:cstheme="minorHAnsi"/>
          <w:sz w:val="24"/>
          <w:szCs w:val="24"/>
          <w:lang w:val="es-ES"/>
        </w:rPr>
        <w:lastRenderedPageBreak/>
        <w:t xml:space="preserve">equidad en la prestación de los servicios y garantizará una mayor eficiencia y calidad en la educación. </w:t>
      </w:r>
    </w:p>
    <w:p w:rsidR="004274D5" w:rsidRPr="004274D5" w:rsidRDefault="004274D5" w:rsidP="004274D5">
      <w:pPr>
        <w:spacing w:after="0" w:line="360" w:lineRule="auto"/>
        <w:jc w:val="both"/>
        <w:rPr>
          <w:rFonts w:cstheme="minorHAnsi"/>
          <w:sz w:val="24"/>
          <w:szCs w:val="24"/>
          <w:lang w:val="es-ES"/>
        </w:rPr>
      </w:pPr>
    </w:p>
    <w:p w:rsidR="005F7EE8" w:rsidRDefault="00724BE7" w:rsidP="004274D5">
      <w:pPr>
        <w:spacing w:after="0" w:line="360" w:lineRule="auto"/>
        <w:jc w:val="both"/>
        <w:rPr>
          <w:rFonts w:cstheme="minorHAnsi"/>
          <w:sz w:val="24"/>
          <w:szCs w:val="24"/>
          <w:lang w:val="es-ES"/>
        </w:rPr>
      </w:pPr>
      <w:r w:rsidRPr="004274D5">
        <w:rPr>
          <w:rFonts w:cstheme="minorHAnsi"/>
          <w:sz w:val="24"/>
          <w:szCs w:val="24"/>
          <w:lang w:val="es-ES"/>
        </w:rPr>
        <w:t>L</w:t>
      </w:r>
      <w:r w:rsidR="005F7EE8" w:rsidRPr="004274D5">
        <w:rPr>
          <w:rFonts w:cstheme="minorHAnsi"/>
          <w:sz w:val="24"/>
          <w:szCs w:val="24"/>
          <w:lang w:val="es-ES"/>
        </w:rPr>
        <w:t xml:space="preserve">a Ley General de Educación No. 66-97, en su artículo 104, establece que la descentralización se realizará en las estructuras administrativas a nivel central, regional, distrital y local. Y se incorpora en todos los órganos de gestión, una representación directa de las comunidades. </w:t>
      </w:r>
    </w:p>
    <w:p w:rsidR="004274D5" w:rsidRPr="004274D5" w:rsidRDefault="004274D5" w:rsidP="004274D5">
      <w:pPr>
        <w:spacing w:after="0" w:line="360" w:lineRule="auto"/>
        <w:jc w:val="both"/>
        <w:rPr>
          <w:rFonts w:cstheme="minorHAnsi"/>
          <w:sz w:val="24"/>
          <w:szCs w:val="24"/>
          <w:lang w:val="es-ES"/>
        </w:rPr>
      </w:pPr>
    </w:p>
    <w:p w:rsidR="005F7EE8" w:rsidRDefault="00724BE7" w:rsidP="004274D5">
      <w:pPr>
        <w:spacing w:after="0" w:line="360" w:lineRule="auto"/>
        <w:jc w:val="both"/>
        <w:rPr>
          <w:rFonts w:ascii="Times New Roman" w:hAnsi="Times New Roman"/>
          <w:sz w:val="24"/>
          <w:szCs w:val="24"/>
          <w:lang w:val="es-ES"/>
        </w:rPr>
      </w:pPr>
      <w:r w:rsidRPr="004274D5">
        <w:rPr>
          <w:rFonts w:cstheme="minorHAnsi"/>
          <w:sz w:val="24"/>
          <w:szCs w:val="24"/>
          <w:lang w:val="es-ES"/>
        </w:rPr>
        <w:t>L</w:t>
      </w:r>
      <w:r w:rsidR="005F7EE8" w:rsidRPr="004274D5">
        <w:rPr>
          <w:rFonts w:cstheme="minorHAnsi"/>
          <w:sz w:val="24"/>
          <w:szCs w:val="24"/>
          <w:lang w:val="es-ES"/>
        </w:rPr>
        <w:t>a Ley General de Educación No. 66-97, en su artículo 105, establece que se crean las Juntas Regionales, Distritales y de Centro Educativo como órganos descentralizados de gestión educativa que tendrán como función velar por la aplicación de las políticas educativas emanadas del Consejo Nacional de Educación y del Ministerio de Educación</w:t>
      </w:r>
      <w:r w:rsidR="00151B3C" w:rsidRPr="004274D5">
        <w:rPr>
          <w:rFonts w:ascii="Times New Roman" w:hAnsi="Times New Roman"/>
          <w:sz w:val="24"/>
          <w:szCs w:val="24"/>
          <w:lang w:val="es-ES"/>
        </w:rPr>
        <w:t>.</w:t>
      </w:r>
    </w:p>
    <w:p w:rsidR="004274D5" w:rsidRPr="004274D5" w:rsidRDefault="004274D5" w:rsidP="004274D5">
      <w:pPr>
        <w:spacing w:after="0" w:line="360" w:lineRule="auto"/>
        <w:jc w:val="both"/>
        <w:rPr>
          <w:rFonts w:cstheme="minorHAnsi"/>
          <w:sz w:val="24"/>
          <w:szCs w:val="24"/>
          <w:lang w:val="es-ES"/>
        </w:rPr>
      </w:pPr>
    </w:p>
    <w:p w:rsidR="003C0F4C" w:rsidRPr="004932CB" w:rsidRDefault="00012558" w:rsidP="004274D5">
      <w:pPr>
        <w:pStyle w:val="Ttulo1"/>
        <w:numPr>
          <w:ilvl w:val="0"/>
          <w:numId w:val="10"/>
        </w:numPr>
        <w:spacing w:before="0" w:line="360" w:lineRule="auto"/>
        <w:ind w:left="426" w:hanging="426"/>
        <w:rPr>
          <w:rFonts w:asciiTheme="minorHAnsi" w:hAnsiTheme="minorHAnsi" w:cstheme="minorHAnsi"/>
          <w:sz w:val="24"/>
          <w:szCs w:val="24"/>
          <w:lang w:val="es-DO"/>
        </w:rPr>
      </w:pPr>
      <w:bookmarkStart w:id="10" w:name="_Toc132876871"/>
      <w:r w:rsidRPr="00612F98">
        <w:rPr>
          <w:rFonts w:asciiTheme="minorHAnsi" w:hAnsiTheme="minorHAnsi" w:cstheme="minorHAnsi"/>
          <w:sz w:val="24"/>
          <w:szCs w:val="24"/>
          <w:lang w:val="es-DO"/>
        </w:rPr>
        <w:t>MARCO HISTÓRICO:</w:t>
      </w:r>
      <w:bookmarkEnd w:id="10"/>
    </w:p>
    <w:p w:rsidR="00730532" w:rsidRPr="004274D5" w:rsidRDefault="00730532" w:rsidP="004274D5">
      <w:pPr>
        <w:spacing w:after="0" w:line="360" w:lineRule="auto"/>
        <w:jc w:val="both"/>
        <w:rPr>
          <w:rFonts w:cstheme="minorHAnsi"/>
          <w:sz w:val="24"/>
          <w:szCs w:val="24"/>
          <w:lang w:val="es-DO"/>
        </w:rPr>
      </w:pPr>
      <w:r w:rsidRPr="004274D5">
        <w:rPr>
          <w:rFonts w:cstheme="minorHAnsi"/>
          <w:sz w:val="24"/>
          <w:szCs w:val="24"/>
          <w:lang w:val="es-DO"/>
        </w:rPr>
        <w:t>Antes del 2008, en los Centros Educativos diversas actividades de recaudación de fondos con la finalidad de dar respuestas a las necesidades  que</w:t>
      </w:r>
      <w:r w:rsidR="00D06153" w:rsidRPr="004274D5">
        <w:rPr>
          <w:rFonts w:cstheme="minorHAnsi"/>
          <w:sz w:val="24"/>
          <w:szCs w:val="24"/>
          <w:lang w:val="es-DO"/>
        </w:rPr>
        <w:t xml:space="preserve"> se presentaban en estos. Algunas de estas actividades fueron: kermés, días de colores, excursiones, cafetería en la escuela, vendedores ambulantes, donaciones por instituciones, rifas vía tómbola,</w:t>
      </w:r>
      <w:r w:rsidR="00ED299B" w:rsidRPr="004274D5">
        <w:rPr>
          <w:rFonts w:cstheme="minorHAnsi"/>
          <w:sz w:val="24"/>
          <w:szCs w:val="24"/>
          <w:lang w:val="es-DO"/>
        </w:rPr>
        <w:t xml:space="preserve"> reinados con</w:t>
      </w:r>
      <w:r w:rsidR="00D06153" w:rsidRPr="004274D5">
        <w:rPr>
          <w:rFonts w:cstheme="minorHAnsi"/>
          <w:sz w:val="24"/>
          <w:szCs w:val="24"/>
          <w:lang w:val="es-DO"/>
        </w:rPr>
        <w:t xml:space="preserve"> bono</w:t>
      </w:r>
      <w:r w:rsidR="00ED299B" w:rsidRPr="004274D5">
        <w:rPr>
          <w:rFonts w:cstheme="minorHAnsi"/>
          <w:sz w:val="24"/>
          <w:szCs w:val="24"/>
          <w:lang w:val="es-DO"/>
        </w:rPr>
        <w:t>s, tomas de fotos escolares, entre otras…</w:t>
      </w:r>
      <w:r w:rsidR="00D06153" w:rsidRPr="004274D5">
        <w:rPr>
          <w:rFonts w:cstheme="minorHAnsi"/>
          <w:sz w:val="24"/>
          <w:szCs w:val="24"/>
          <w:lang w:val="es-DO"/>
        </w:rPr>
        <w:t xml:space="preserve"> </w:t>
      </w:r>
    </w:p>
    <w:p w:rsidR="00A21E71" w:rsidRPr="00612F98" w:rsidRDefault="00A21E71" w:rsidP="004274D5">
      <w:pPr>
        <w:pStyle w:val="Prrafodelista"/>
        <w:spacing w:after="0" w:line="360" w:lineRule="auto"/>
        <w:jc w:val="both"/>
        <w:rPr>
          <w:rFonts w:cstheme="minorHAnsi"/>
          <w:sz w:val="24"/>
          <w:szCs w:val="24"/>
          <w:lang w:val="es-DO"/>
        </w:rPr>
      </w:pPr>
    </w:p>
    <w:p w:rsidR="00E50E80" w:rsidRPr="004274D5" w:rsidRDefault="00A21E71" w:rsidP="004274D5">
      <w:pPr>
        <w:spacing w:after="0" w:line="360" w:lineRule="auto"/>
        <w:jc w:val="both"/>
        <w:rPr>
          <w:rFonts w:cstheme="minorHAnsi"/>
          <w:sz w:val="24"/>
          <w:szCs w:val="24"/>
          <w:lang w:val="es-ES"/>
        </w:rPr>
      </w:pPr>
      <w:r w:rsidRPr="004274D5">
        <w:rPr>
          <w:rFonts w:cstheme="minorHAnsi"/>
          <w:sz w:val="24"/>
          <w:szCs w:val="24"/>
          <w:lang w:val="es-DO"/>
        </w:rPr>
        <w:t xml:space="preserve">A partir del año 2008 con </w:t>
      </w:r>
      <w:r w:rsidRPr="004274D5">
        <w:rPr>
          <w:rFonts w:cstheme="minorHAnsi"/>
          <w:color w:val="000000"/>
          <w:sz w:val="24"/>
          <w:szCs w:val="24"/>
          <w:shd w:val="clear" w:color="auto" w:fill="FFFFFF"/>
          <w:lang w:val="es-DO"/>
        </w:rPr>
        <w:t>l</w:t>
      </w:r>
      <w:r w:rsidRPr="004274D5">
        <w:rPr>
          <w:rFonts w:cstheme="minorHAnsi"/>
          <w:color w:val="000000"/>
          <w:sz w:val="24"/>
          <w:szCs w:val="24"/>
          <w:shd w:val="clear" w:color="auto" w:fill="FFFFFF"/>
          <w:lang w:val="es-ES"/>
        </w:rPr>
        <w:t>a Ordenanza Nº 02/2008 se establece el Reglamento de las Juntas Descentralizadas a nivel Regional, Distrital y Local (centros, planteles y redes rurales de Gestión Educativa). Conforme al Art. N° 105, de la Ley General de Educación N° 66/1997, las Juntas Descentralizadas son órganos de gestión educativa que tienen como función velar por la aplicación de las políticas educativas emanadas del Consejo Nacional de Educación en su ámbito de competencia. La descentralización se realizará en las estructuras administrativas de la Secretaría de Estado de Educación, a nivel central, regional, distrital y local (centros y planteles) de manera gradual y progresiva, a fin de incorporar en los órganos una representación directa de las comunidades respectivas.</w:t>
      </w:r>
      <w:r w:rsidR="00843833" w:rsidRPr="004274D5">
        <w:rPr>
          <w:rFonts w:cstheme="minorHAnsi"/>
          <w:color w:val="000000"/>
          <w:sz w:val="24"/>
          <w:szCs w:val="24"/>
          <w:shd w:val="clear" w:color="auto" w:fill="FFFFFF"/>
          <w:lang w:val="es-ES"/>
        </w:rPr>
        <w:t xml:space="preserve"> La misma fue </w:t>
      </w:r>
      <w:r w:rsidR="00843833" w:rsidRPr="004274D5">
        <w:rPr>
          <w:rFonts w:cstheme="minorHAnsi"/>
          <w:sz w:val="24"/>
          <w:szCs w:val="24"/>
          <w:lang w:val="es-ES"/>
        </w:rPr>
        <w:t>modificada en el 2018 por la  o</w:t>
      </w:r>
      <w:r w:rsidR="00CB25B6" w:rsidRPr="004274D5">
        <w:rPr>
          <w:rFonts w:cstheme="minorHAnsi"/>
          <w:sz w:val="24"/>
          <w:szCs w:val="24"/>
          <w:lang w:val="es-ES"/>
        </w:rPr>
        <w:t>rdenanza No. 02-20l</w:t>
      </w:r>
      <w:r w:rsidR="00843833" w:rsidRPr="004274D5">
        <w:rPr>
          <w:rFonts w:cstheme="minorHAnsi"/>
          <w:sz w:val="24"/>
          <w:szCs w:val="24"/>
          <w:lang w:val="es-ES"/>
        </w:rPr>
        <w:t>8.</w:t>
      </w:r>
    </w:p>
    <w:p w:rsidR="00C058A9" w:rsidRPr="00402CE4" w:rsidRDefault="00012558" w:rsidP="004274D5">
      <w:pPr>
        <w:pStyle w:val="Ttulo1"/>
        <w:numPr>
          <w:ilvl w:val="0"/>
          <w:numId w:val="10"/>
        </w:numPr>
        <w:spacing w:before="0" w:line="360" w:lineRule="auto"/>
        <w:rPr>
          <w:rFonts w:asciiTheme="minorHAnsi" w:hAnsiTheme="minorHAnsi" w:cstheme="minorHAnsi"/>
          <w:sz w:val="24"/>
          <w:szCs w:val="24"/>
          <w:lang w:val="es-DO"/>
        </w:rPr>
      </w:pPr>
      <w:bookmarkStart w:id="11" w:name="_Toc132876872"/>
      <w:r w:rsidRPr="00612F98">
        <w:rPr>
          <w:rFonts w:asciiTheme="minorHAnsi" w:hAnsiTheme="minorHAnsi" w:cstheme="minorHAnsi"/>
          <w:sz w:val="24"/>
          <w:szCs w:val="24"/>
          <w:lang w:val="es-DO"/>
        </w:rPr>
        <w:lastRenderedPageBreak/>
        <w:t>TRANSFERENCIA DE RECURSOS:</w:t>
      </w:r>
      <w:bookmarkEnd w:id="11"/>
    </w:p>
    <w:p w:rsidR="009A519C" w:rsidRPr="00612F98" w:rsidRDefault="009A519C" w:rsidP="004274D5">
      <w:pPr>
        <w:pStyle w:val="Prrafodelista"/>
        <w:spacing w:after="0" w:line="360" w:lineRule="auto"/>
        <w:jc w:val="both"/>
        <w:rPr>
          <w:rFonts w:cstheme="minorHAnsi"/>
          <w:b/>
          <w:sz w:val="24"/>
          <w:szCs w:val="24"/>
          <w:lang w:val="es-DO"/>
        </w:rPr>
      </w:pPr>
      <w:r w:rsidRPr="00612F98">
        <w:rPr>
          <w:rFonts w:cstheme="minorHAnsi"/>
          <w:b/>
          <w:sz w:val="24"/>
          <w:szCs w:val="24"/>
          <w:lang w:val="es-DO"/>
        </w:rPr>
        <w:t xml:space="preserve">Tabla 1. </w:t>
      </w:r>
    </w:p>
    <w:p w:rsidR="00A016FF" w:rsidRDefault="00FE5E8C" w:rsidP="004274D5">
      <w:pPr>
        <w:pStyle w:val="Prrafodelista"/>
        <w:spacing w:after="0" w:line="360" w:lineRule="auto"/>
        <w:rPr>
          <w:rFonts w:cstheme="minorHAnsi"/>
          <w:b/>
          <w:sz w:val="24"/>
          <w:szCs w:val="24"/>
          <w:lang w:val="es-DO"/>
        </w:rPr>
      </w:pPr>
      <w:bookmarkStart w:id="12" w:name="_Toc132876873"/>
      <w:r w:rsidRPr="00612F98">
        <w:rPr>
          <w:rStyle w:val="Ttulo2Car"/>
          <w:rFonts w:asciiTheme="minorHAnsi" w:hAnsiTheme="minorHAnsi" w:cstheme="minorHAnsi"/>
          <w:szCs w:val="24"/>
          <w:lang w:val="es-DO"/>
        </w:rPr>
        <w:t>Serie histórica de las transferencias de recursos recibidas en nuestro Centro</w:t>
      </w:r>
      <w:bookmarkEnd w:id="12"/>
      <w:r w:rsidRPr="00612F98">
        <w:rPr>
          <w:rFonts w:cstheme="minorHAnsi"/>
          <w:b/>
          <w:sz w:val="24"/>
          <w:szCs w:val="24"/>
          <w:lang w:val="es-DO"/>
        </w:rPr>
        <w:t xml:space="preserve"> Educativo. </w:t>
      </w:r>
    </w:p>
    <w:tbl>
      <w:tblPr>
        <w:tblW w:w="9237" w:type="dxa"/>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tblPr>
      <w:tblGrid>
        <w:gridCol w:w="587"/>
        <w:gridCol w:w="2178"/>
        <w:gridCol w:w="2178"/>
        <w:gridCol w:w="2178"/>
        <w:gridCol w:w="2184"/>
      </w:tblGrid>
      <w:tr w:rsidR="00E8317A" w:rsidRPr="00FA2994" w:rsidTr="00E8317A">
        <w:trPr>
          <w:trHeight w:val="300"/>
        </w:trPr>
        <w:tc>
          <w:tcPr>
            <w:tcW w:w="9237" w:type="dxa"/>
            <w:gridSpan w:val="5"/>
            <w:shd w:val="clear" w:color="000000" w:fill="FFF3CB"/>
            <w:noWrap/>
            <w:vAlign w:val="center"/>
            <w:hideMark/>
          </w:tcPr>
          <w:p w:rsidR="00E8317A" w:rsidRPr="00E8317A" w:rsidRDefault="00E8317A" w:rsidP="00E8317A">
            <w:pPr>
              <w:spacing w:after="0" w:line="240" w:lineRule="auto"/>
              <w:jc w:val="center"/>
              <w:rPr>
                <w:rFonts w:ascii="Book Antiqua" w:eastAsia="Times New Roman" w:hAnsi="Book Antiqua" w:cs="Calibri"/>
                <w:b/>
                <w:bCs/>
                <w:color w:val="000000"/>
                <w:lang w:val="es-ES" w:eastAsia="es-ES"/>
              </w:rPr>
            </w:pPr>
            <w:r w:rsidRPr="00E8317A">
              <w:rPr>
                <w:rFonts w:ascii="Book Antiqua" w:eastAsia="Times New Roman" w:hAnsi="Book Antiqua" w:cs="Calibri"/>
                <w:b/>
                <w:bCs/>
                <w:color w:val="000000"/>
                <w:lang w:val="es-ES" w:eastAsia="es-ES"/>
              </w:rPr>
              <w:t>CENTRO EDUCATIVO LIBERTAD COD. 04383 DISTRITO 16-04</w:t>
            </w:r>
          </w:p>
        </w:tc>
      </w:tr>
      <w:tr w:rsidR="00E8317A" w:rsidRPr="00E8317A" w:rsidTr="00E8317A">
        <w:trPr>
          <w:trHeight w:val="210"/>
        </w:trPr>
        <w:tc>
          <w:tcPr>
            <w:tcW w:w="9237" w:type="dxa"/>
            <w:gridSpan w:val="5"/>
            <w:shd w:val="clear" w:color="000000" w:fill="FFF3CB"/>
            <w:noWrap/>
            <w:vAlign w:val="center"/>
            <w:hideMark/>
          </w:tcPr>
          <w:p w:rsidR="00E8317A" w:rsidRPr="00E8317A" w:rsidRDefault="002D03F1" w:rsidP="00E8317A">
            <w:pPr>
              <w:spacing w:after="0" w:line="240" w:lineRule="auto"/>
              <w:jc w:val="center"/>
              <w:rPr>
                <w:rFonts w:ascii="Calibri" w:eastAsia="Times New Roman" w:hAnsi="Calibri" w:cs="Calibri"/>
                <w:color w:val="000000"/>
                <w:lang w:val="es-ES" w:eastAsia="es-ES"/>
              </w:rPr>
            </w:pPr>
            <w:r>
              <w:rPr>
                <w:rFonts w:ascii="Calibri" w:eastAsia="Times New Roman" w:hAnsi="Calibri" w:cs="Calibri"/>
                <w:color w:val="000000"/>
                <w:lang w:val="es-ES" w:eastAsia="es-ES"/>
              </w:rPr>
              <w:t>RELACIO</w:t>
            </w:r>
            <w:r w:rsidR="00E8317A" w:rsidRPr="00E8317A">
              <w:rPr>
                <w:rFonts w:ascii="Calibri" w:eastAsia="Times New Roman" w:hAnsi="Calibri" w:cs="Calibri"/>
                <w:color w:val="000000"/>
                <w:lang w:val="es-ES" w:eastAsia="es-ES"/>
              </w:rPr>
              <w:t>N DE TRANSFERENCIAS RECIBIDAS</w:t>
            </w:r>
          </w:p>
        </w:tc>
      </w:tr>
      <w:tr w:rsidR="00E8317A" w:rsidRPr="00E8317A" w:rsidTr="00E8317A">
        <w:trPr>
          <w:trHeight w:val="210"/>
        </w:trPr>
        <w:tc>
          <w:tcPr>
            <w:tcW w:w="9237" w:type="dxa"/>
            <w:gridSpan w:val="5"/>
            <w:shd w:val="clear" w:color="000000" w:fill="FFF3CB"/>
            <w:noWrap/>
            <w:vAlign w:val="center"/>
            <w:hideMark/>
          </w:tcPr>
          <w:p w:rsidR="00E8317A" w:rsidRPr="00E8317A" w:rsidRDefault="00E8317A" w:rsidP="00E8317A">
            <w:pPr>
              <w:spacing w:after="0" w:line="240" w:lineRule="auto"/>
              <w:jc w:val="center"/>
              <w:rPr>
                <w:rFonts w:ascii="Calibri" w:eastAsia="Times New Roman" w:hAnsi="Calibri" w:cs="Calibri"/>
                <w:color w:val="000000"/>
                <w:lang w:val="es-ES" w:eastAsia="es-ES"/>
              </w:rPr>
            </w:pPr>
            <w:r w:rsidRPr="00E8317A">
              <w:rPr>
                <w:rFonts w:ascii="Calibri" w:eastAsia="Times New Roman" w:hAnsi="Calibri" w:cs="Calibri"/>
                <w:color w:val="000000"/>
                <w:lang w:val="es-ES" w:eastAsia="es-ES"/>
              </w:rPr>
              <w:t>Desde el año 2012 al 2022</w:t>
            </w:r>
          </w:p>
        </w:tc>
      </w:tr>
      <w:tr w:rsidR="00E8317A" w:rsidRPr="00E8317A" w:rsidTr="00E8317A">
        <w:trPr>
          <w:trHeight w:val="180"/>
        </w:trPr>
        <w:tc>
          <w:tcPr>
            <w:tcW w:w="9237" w:type="dxa"/>
            <w:gridSpan w:val="5"/>
            <w:shd w:val="clear" w:color="000000" w:fill="FFF3CB"/>
            <w:noWrap/>
            <w:vAlign w:val="center"/>
            <w:hideMark/>
          </w:tcPr>
          <w:p w:rsidR="00E8317A" w:rsidRPr="00E8317A" w:rsidRDefault="00E8317A" w:rsidP="00E8317A">
            <w:pPr>
              <w:spacing w:after="0" w:line="240" w:lineRule="auto"/>
              <w:jc w:val="center"/>
              <w:rPr>
                <w:rFonts w:ascii="Calibri" w:eastAsia="Times New Roman" w:hAnsi="Calibri" w:cs="Calibri"/>
                <w:color w:val="000000"/>
                <w:lang w:val="es-ES" w:eastAsia="es-ES"/>
              </w:rPr>
            </w:pPr>
            <w:r w:rsidRPr="00E8317A">
              <w:rPr>
                <w:rFonts w:ascii="Calibri" w:eastAsia="Times New Roman" w:hAnsi="Calibri" w:cs="Calibri"/>
                <w:color w:val="000000"/>
                <w:lang w:val="es-ES" w:eastAsia="es-ES"/>
              </w:rPr>
              <w:t>Valores en RD$</w:t>
            </w:r>
          </w:p>
        </w:tc>
      </w:tr>
      <w:tr w:rsidR="00E8317A" w:rsidRPr="00E8317A" w:rsidTr="00E8317A">
        <w:trPr>
          <w:trHeight w:val="300"/>
        </w:trPr>
        <w:tc>
          <w:tcPr>
            <w:tcW w:w="519" w:type="dxa"/>
            <w:shd w:val="clear" w:color="4472C4" w:fill="4472C4"/>
            <w:noWrap/>
            <w:vAlign w:val="bottom"/>
            <w:hideMark/>
          </w:tcPr>
          <w:p w:rsidR="00E8317A" w:rsidRPr="00E8317A" w:rsidRDefault="00E8317A" w:rsidP="00E8317A">
            <w:pPr>
              <w:spacing w:after="0" w:line="240" w:lineRule="auto"/>
              <w:jc w:val="center"/>
              <w:rPr>
                <w:rFonts w:ascii="Calibri" w:eastAsia="Times New Roman" w:hAnsi="Calibri" w:cs="Calibri"/>
                <w:b/>
                <w:bCs/>
                <w:color w:val="FFFFFF"/>
                <w:lang w:val="es-ES" w:eastAsia="es-ES"/>
              </w:rPr>
            </w:pPr>
            <w:r w:rsidRPr="00E8317A">
              <w:rPr>
                <w:rFonts w:ascii="Calibri" w:eastAsia="Times New Roman" w:hAnsi="Calibri" w:cs="Calibri"/>
                <w:b/>
                <w:bCs/>
                <w:color w:val="FFFFFF"/>
                <w:lang w:val="es-ES" w:eastAsia="es-ES"/>
              </w:rPr>
              <w:t>Año</w:t>
            </w:r>
          </w:p>
        </w:tc>
        <w:tc>
          <w:tcPr>
            <w:tcW w:w="2178" w:type="dxa"/>
            <w:shd w:val="clear" w:color="4472C4" w:fill="4472C4"/>
            <w:noWrap/>
            <w:vAlign w:val="bottom"/>
            <w:hideMark/>
          </w:tcPr>
          <w:p w:rsidR="00E8317A" w:rsidRPr="00E8317A" w:rsidRDefault="00E8317A" w:rsidP="00E8317A">
            <w:pPr>
              <w:spacing w:after="0" w:line="240" w:lineRule="auto"/>
              <w:rPr>
                <w:rFonts w:ascii="Calibri" w:eastAsia="Times New Roman" w:hAnsi="Calibri" w:cs="Calibri"/>
                <w:b/>
                <w:bCs/>
                <w:color w:val="FFFFFF"/>
                <w:lang w:val="es-ES" w:eastAsia="es-ES"/>
              </w:rPr>
            </w:pPr>
            <w:r w:rsidRPr="00E8317A">
              <w:rPr>
                <w:rFonts w:ascii="Calibri" w:eastAsia="Times New Roman" w:hAnsi="Calibri" w:cs="Calibri"/>
                <w:b/>
                <w:bCs/>
                <w:color w:val="FFFFFF"/>
                <w:lang w:val="es-ES" w:eastAsia="es-ES"/>
              </w:rPr>
              <w:t xml:space="preserve"> 1ra Transferencia </w:t>
            </w:r>
          </w:p>
        </w:tc>
        <w:tc>
          <w:tcPr>
            <w:tcW w:w="2178" w:type="dxa"/>
            <w:shd w:val="clear" w:color="4472C4" w:fill="4472C4"/>
            <w:noWrap/>
            <w:vAlign w:val="bottom"/>
            <w:hideMark/>
          </w:tcPr>
          <w:p w:rsidR="00E8317A" w:rsidRPr="00E8317A" w:rsidRDefault="00E8317A" w:rsidP="00E8317A">
            <w:pPr>
              <w:spacing w:after="0" w:line="240" w:lineRule="auto"/>
              <w:rPr>
                <w:rFonts w:ascii="Calibri" w:eastAsia="Times New Roman" w:hAnsi="Calibri" w:cs="Calibri"/>
                <w:b/>
                <w:bCs/>
                <w:color w:val="FFFFFF"/>
                <w:lang w:val="es-ES" w:eastAsia="es-ES"/>
              </w:rPr>
            </w:pPr>
            <w:r w:rsidRPr="00E8317A">
              <w:rPr>
                <w:rFonts w:ascii="Calibri" w:eastAsia="Times New Roman" w:hAnsi="Calibri" w:cs="Calibri"/>
                <w:b/>
                <w:bCs/>
                <w:color w:val="FFFFFF"/>
                <w:lang w:val="es-ES" w:eastAsia="es-ES"/>
              </w:rPr>
              <w:t xml:space="preserve"> 2da Transferencia </w:t>
            </w:r>
          </w:p>
        </w:tc>
        <w:tc>
          <w:tcPr>
            <w:tcW w:w="2178" w:type="dxa"/>
            <w:shd w:val="clear" w:color="4472C4" w:fill="4472C4"/>
            <w:noWrap/>
            <w:vAlign w:val="bottom"/>
            <w:hideMark/>
          </w:tcPr>
          <w:p w:rsidR="00E8317A" w:rsidRPr="00E8317A" w:rsidRDefault="00E8317A" w:rsidP="00E8317A">
            <w:pPr>
              <w:spacing w:after="0" w:line="240" w:lineRule="auto"/>
              <w:rPr>
                <w:rFonts w:ascii="Calibri" w:eastAsia="Times New Roman" w:hAnsi="Calibri" w:cs="Calibri"/>
                <w:b/>
                <w:bCs/>
                <w:color w:val="FFFFFF"/>
                <w:lang w:val="es-ES" w:eastAsia="es-ES"/>
              </w:rPr>
            </w:pPr>
            <w:r w:rsidRPr="00E8317A">
              <w:rPr>
                <w:rFonts w:ascii="Calibri" w:eastAsia="Times New Roman" w:hAnsi="Calibri" w:cs="Calibri"/>
                <w:b/>
                <w:bCs/>
                <w:color w:val="FFFFFF"/>
                <w:lang w:val="es-ES" w:eastAsia="es-ES"/>
              </w:rPr>
              <w:t xml:space="preserve"> 3ra Transferencia </w:t>
            </w:r>
          </w:p>
        </w:tc>
        <w:tc>
          <w:tcPr>
            <w:tcW w:w="2184" w:type="dxa"/>
            <w:shd w:val="clear" w:color="4472C4" w:fill="4472C4"/>
            <w:noWrap/>
            <w:vAlign w:val="bottom"/>
            <w:hideMark/>
          </w:tcPr>
          <w:p w:rsidR="00E8317A" w:rsidRPr="00E8317A" w:rsidRDefault="00E8317A" w:rsidP="00E8317A">
            <w:pPr>
              <w:spacing w:after="0" w:line="240" w:lineRule="auto"/>
              <w:rPr>
                <w:rFonts w:ascii="Calibri" w:eastAsia="Times New Roman" w:hAnsi="Calibri" w:cs="Calibri"/>
                <w:b/>
                <w:bCs/>
                <w:color w:val="FFFFFF"/>
                <w:lang w:val="es-ES" w:eastAsia="es-ES"/>
              </w:rPr>
            </w:pPr>
            <w:r w:rsidRPr="00E8317A">
              <w:rPr>
                <w:rFonts w:ascii="Calibri" w:eastAsia="Times New Roman" w:hAnsi="Calibri" w:cs="Calibri"/>
                <w:b/>
                <w:bCs/>
                <w:color w:val="FFFFFF"/>
                <w:lang w:val="es-ES" w:eastAsia="es-ES"/>
              </w:rPr>
              <w:t xml:space="preserve"> 4ta Transferencia </w:t>
            </w:r>
          </w:p>
        </w:tc>
      </w:tr>
      <w:tr w:rsidR="00E8317A" w:rsidRPr="00E8317A" w:rsidTr="00E8317A">
        <w:trPr>
          <w:trHeight w:val="300"/>
        </w:trPr>
        <w:tc>
          <w:tcPr>
            <w:tcW w:w="519" w:type="dxa"/>
            <w:shd w:val="clear" w:color="D9E2F3" w:fill="D9E2F3"/>
            <w:noWrap/>
            <w:vAlign w:val="bottom"/>
            <w:hideMark/>
          </w:tcPr>
          <w:p w:rsidR="00E8317A" w:rsidRPr="00E8317A" w:rsidRDefault="00E8317A" w:rsidP="00E8317A">
            <w:pPr>
              <w:spacing w:after="0" w:line="240" w:lineRule="auto"/>
              <w:jc w:val="center"/>
              <w:rPr>
                <w:rFonts w:ascii="Calibri" w:eastAsia="Times New Roman" w:hAnsi="Calibri" w:cs="Calibri"/>
                <w:color w:val="000000"/>
                <w:lang w:val="es-ES" w:eastAsia="es-ES"/>
              </w:rPr>
            </w:pPr>
            <w:r w:rsidRPr="00E8317A">
              <w:rPr>
                <w:rFonts w:ascii="Calibri" w:eastAsia="Times New Roman" w:hAnsi="Calibri" w:cs="Calibri"/>
                <w:color w:val="000000"/>
                <w:lang w:val="es-ES" w:eastAsia="es-ES"/>
              </w:rPr>
              <w:t>2012</w:t>
            </w:r>
          </w:p>
        </w:tc>
        <w:tc>
          <w:tcPr>
            <w:tcW w:w="2178" w:type="dxa"/>
            <w:shd w:val="clear" w:color="D9E2F3" w:fill="D9E2F3"/>
            <w:noWrap/>
            <w:vAlign w:val="bottom"/>
            <w:hideMark/>
          </w:tcPr>
          <w:p w:rsidR="00E8317A" w:rsidRPr="00E8317A" w:rsidRDefault="00E8317A" w:rsidP="00E8317A">
            <w:pPr>
              <w:spacing w:after="0" w:line="240" w:lineRule="auto"/>
              <w:rPr>
                <w:rFonts w:ascii="Calibri" w:eastAsia="Times New Roman" w:hAnsi="Calibri" w:cs="Calibri"/>
                <w:color w:val="000000"/>
                <w:lang w:val="es-ES" w:eastAsia="es-ES"/>
              </w:rPr>
            </w:pPr>
            <w:r w:rsidRPr="00E8317A">
              <w:rPr>
                <w:rFonts w:ascii="Calibri" w:eastAsia="Times New Roman" w:hAnsi="Calibri" w:cs="Calibri"/>
                <w:color w:val="000000"/>
                <w:lang w:val="es-ES" w:eastAsia="es-ES"/>
              </w:rPr>
              <w:t xml:space="preserve">                  164,563.82 </w:t>
            </w:r>
          </w:p>
        </w:tc>
        <w:tc>
          <w:tcPr>
            <w:tcW w:w="2178" w:type="dxa"/>
            <w:shd w:val="clear" w:color="D9E2F3" w:fill="D9E2F3"/>
            <w:noWrap/>
            <w:vAlign w:val="bottom"/>
            <w:hideMark/>
          </w:tcPr>
          <w:p w:rsidR="00E8317A" w:rsidRPr="00E8317A" w:rsidRDefault="00E8317A" w:rsidP="00E8317A">
            <w:pPr>
              <w:spacing w:after="0" w:line="240" w:lineRule="auto"/>
              <w:rPr>
                <w:rFonts w:ascii="Calibri" w:eastAsia="Times New Roman" w:hAnsi="Calibri" w:cs="Calibri"/>
                <w:color w:val="000000"/>
                <w:lang w:val="es-ES" w:eastAsia="es-ES"/>
              </w:rPr>
            </w:pPr>
            <w:r w:rsidRPr="00E8317A">
              <w:rPr>
                <w:rFonts w:ascii="Calibri" w:eastAsia="Times New Roman" w:hAnsi="Calibri" w:cs="Calibri"/>
                <w:color w:val="000000"/>
                <w:lang w:val="es-ES" w:eastAsia="es-ES"/>
              </w:rPr>
              <w:t xml:space="preserve">                    40,847.07 </w:t>
            </w:r>
          </w:p>
        </w:tc>
        <w:tc>
          <w:tcPr>
            <w:tcW w:w="2178" w:type="dxa"/>
            <w:shd w:val="clear" w:color="D9E2F3" w:fill="D9E2F3"/>
            <w:noWrap/>
            <w:vAlign w:val="bottom"/>
            <w:hideMark/>
          </w:tcPr>
          <w:p w:rsidR="00E8317A" w:rsidRPr="00E8317A" w:rsidRDefault="00E8317A" w:rsidP="00E8317A">
            <w:pPr>
              <w:spacing w:after="0" w:line="240" w:lineRule="auto"/>
              <w:rPr>
                <w:rFonts w:ascii="Calibri" w:eastAsia="Times New Roman" w:hAnsi="Calibri" w:cs="Calibri"/>
                <w:color w:val="000000"/>
                <w:lang w:val="es-ES" w:eastAsia="es-ES"/>
              </w:rPr>
            </w:pPr>
            <w:r w:rsidRPr="00E8317A">
              <w:rPr>
                <w:rFonts w:ascii="Calibri" w:eastAsia="Times New Roman" w:hAnsi="Calibri" w:cs="Calibri"/>
                <w:color w:val="000000"/>
                <w:lang w:val="es-ES" w:eastAsia="es-ES"/>
              </w:rPr>
              <w:t xml:space="preserve">                    40,230.27 </w:t>
            </w:r>
          </w:p>
        </w:tc>
        <w:tc>
          <w:tcPr>
            <w:tcW w:w="2184" w:type="dxa"/>
            <w:shd w:val="clear" w:color="D9E2F3" w:fill="D9E2F3"/>
            <w:noWrap/>
            <w:vAlign w:val="bottom"/>
            <w:hideMark/>
          </w:tcPr>
          <w:p w:rsidR="00E8317A" w:rsidRPr="00E8317A" w:rsidRDefault="00E8317A" w:rsidP="00E8317A">
            <w:pPr>
              <w:spacing w:after="0" w:line="240" w:lineRule="auto"/>
              <w:rPr>
                <w:rFonts w:ascii="Calibri" w:eastAsia="Times New Roman" w:hAnsi="Calibri" w:cs="Calibri"/>
                <w:color w:val="000000"/>
                <w:lang w:val="es-ES" w:eastAsia="es-ES"/>
              </w:rPr>
            </w:pPr>
            <w:r w:rsidRPr="00E8317A">
              <w:rPr>
                <w:rFonts w:ascii="Calibri" w:eastAsia="Times New Roman" w:hAnsi="Calibri" w:cs="Calibri"/>
                <w:color w:val="000000"/>
                <w:lang w:val="es-ES" w:eastAsia="es-ES"/>
              </w:rPr>
              <w:t xml:space="preserve">                    40,249.22 </w:t>
            </w:r>
          </w:p>
        </w:tc>
      </w:tr>
      <w:tr w:rsidR="00E8317A" w:rsidRPr="00E8317A" w:rsidTr="00E8317A">
        <w:trPr>
          <w:trHeight w:val="300"/>
        </w:trPr>
        <w:tc>
          <w:tcPr>
            <w:tcW w:w="519" w:type="dxa"/>
            <w:shd w:val="clear" w:color="auto" w:fill="auto"/>
            <w:noWrap/>
            <w:vAlign w:val="bottom"/>
            <w:hideMark/>
          </w:tcPr>
          <w:p w:rsidR="00E8317A" w:rsidRPr="00E8317A" w:rsidRDefault="00E8317A" w:rsidP="00E8317A">
            <w:pPr>
              <w:spacing w:after="0" w:line="240" w:lineRule="auto"/>
              <w:jc w:val="center"/>
              <w:rPr>
                <w:rFonts w:ascii="Calibri" w:eastAsia="Times New Roman" w:hAnsi="Calibri" w:cs="Calibri"/>
                <w:color w:val="000000"/>
                <w:lang w:val="es-ES" w:eastAsia="es-ES"/>
              </w:rPr>
            </w:pPr>
            <w:r w:rsidRPr="00E8317A">
              <w:rPr>
                <w:rFonts w:ascii="Calibri" w:eastAsia="Times New Roman" w:hAnsi="Calibri" w:cs="Calibri"/>
                <w:color w:val="000000"/>
                <w:lang w:val="es-ES" w:eastAsia="es-ES"/>
              </w:rPr>
              <w:t>2013</w:t>
            </w:r>
          </w:p>
        </w:tc>
        <w:tc>
          <w:tcPr>
            <w:tcW w:w="2178" w:type="dxa"/>
            <w:shd w:val="clear" w:color="auto" w:fill="auto"/>
            <w:noWrap/>
            <w:vAlign w:val="bottom"/>
            <w:hideMark/>
          </w:tcPr>
          <w:p w:rsidR="00E8317A" w:rsidRPr="00E8317A" w:rsidRDefault="00E8317A" w:rsidP="00E8317A">
            <w:pPr>
              <w:spacing w:after="0" w:line="240" w:lineRule="auto"/>
              <w:rPr>
                <w:rFonts w:ascii="Calibri" w:eastAsia="Times New Roman" w:hAnsi="Calibri" w:cs="Calibri"/>
                <w:color w:val="000000"/>
                <w:lang w:val="es-ES" w:eastAsia="es-ES"/>
              </w:rPr>
            </w:pPr>
            <w:r w:rsidRPr="00E8317A">
              <w:rPr>
                <w:rFonts w:ascii="Calibri" w:eastAsia="Times New Roman" w:hAnsi="Calibri" w:cs="Calibri"/>
                <w:color w:val="000000"/>
                <w:lang w:val="es-ES" w:eastAsia="es-ES"/>
              </w:rPr>
              <w:t xml:space="preserve">                  159,921.18 </w:t>
            </w:r>
          </w:p>
        </w:tc>
        <w:tc>
          <w:tcPr>
            <w:tcW w:w="2178" w:type="dxa"/>
            <w:shd w:val="clear" w:color="auto" w:fill="auto"/>
            <w:noWrap/>
            <w:vAlign w:val="bottom"/>
            <w:hideMark/>
          </w:tcPr>
          <w:p w:rsidR="00E8317A" w:rsidRPr="00E8317A" w:rsidRDefault="00E8317A" w:rsidP="00E8317A">
            <w:pPr>
              <w:spacing w:after="0" w:line="240" w:lineRule="auto"/>
              <w:rPr>
                <w:rFonts w:ascii="Calibri" w:eastAsia="Times New Roman" w:hAnsi="Calibri" w:cs="Calibri"/>
                <w:color w:val="000000"/>
                <w:lang w:val="es-ES" w:eastAsia="es-ES"/>
              </w:rPr>
            </w:pPr>
            <w:r w:rsidRPr="00E8317A">
              <w:rPr>
                <w:rFonts w:ascii="Calibri" w:eastAsia="Times New Roman" w:hAnsi="Calibri" w:cs="Calibri"/>
                <w:color w:val="000000"/>
                <w:lang w:val="es-ES" w:eastAsia="es-ES"/>
              </w:rPr>
              <w:t xml:space="preserve">                  161,511.84 </w:t>
            </w:r>
          </w:p>
        </w:tc>
        <w:tc>
          <w:tcPr>
            <w:tcW w:w="2178" w:type="dxa"/>
            <w:shd w:val="clear" w:color="auto" w:fill="auto"/>
            <w:noWrap/>
            <w:vAlign w:val="bottom"/>
            <w:hideMark/>
          </w:tcPr>
          <w:p w:rsidR="00E8317A" w:rsidRPr="00E8317A" w:rsidRDefault="00E8317A" w:rsidP="00E8317A">
            <w:pPr>
              <w:spacing w:after="0" w:line="240" w:lineRule="auto"/>
              <w:rPr>
                <w:rFonts w:ascii="Calibri" w:eastAsia="Times New Roman" w:hAnsi="Calibri" w:cs="Calibri"/>
                <w:color w:val="000000"/>
                <w:lang w:val="es-ES" w:eastAsia="es-ES"/>
              </w:rPr>
            </w:pPr>
            <w:r w:rsidRPr="00E8317A">
              <w:rPr>
                <w:rFonts w:ascii="Calibri" w:eastAsia="Times New Roman" w:hAnsi="Calibri" w:cs="Calibri"/>
                <w:color w:val="000000"/>
                <w:lang w:val="es-ES" w:eastAsia="es-ES"/>
              </w:rPr>
              <w:t xml:space="preserve">                  159,309.24 </w:t>
            </w:r>
          </w:p>
        </w:tc>
        <w:tc>
          <w:tcPr>
            <w:tcW w:w="2184" w:type="dxa"/>
            <w:shd w:val="clear" w:color="auto" w:fill="auto"/>
            <w:noWrap/>
            <w:vAlign w:val="bottom"/>
            <w:hideMark/>
          </w:tcPr>
          <w:p w:rsidR="00E8317A" w:rsidRPr="00E8317A" w:rsidRDefault="00E8317A" w:rsidP="00E8317A">
            <w:pPr>
              <w:spacing w:after="0" w:line="240" w:lineRule="auto"/>
              <w:rPr>
                <w:rFonts w:ascii="Calibri" w:eastAsia="Times New Roman" w:hAnsi="Calibri" w:cs="Calibri"/>
                <w:color w:val="000000"/>
                <w:lang w:val="es-ES" w:eastAsia="es-ES"/>
              </w:rPr>
            </w:pPr>
          </w:p>
        </w:tc>
      </w:tr>
      <w:tr w:rsidR="00E8317A" w:rsidRPr="00E8317A" w:rsidTr="00E8317A">
        <w:trPr>
          <w:trHeight w:val="300"/>
        </w:trPr>
        <w:tc>
          <w:tcPr>
            <w:tcW w:w="519" w:type="dxa"/>
            <w:shd w:val="clear" w:color="D9E2F3" w:fill="D9E2F3"/>
            <w:noWrap/>
            <w:vAlign w:val="bottom"/>
            <w:hideMark/>
          </w:tcPr>
          <w:p w:rsidR="00E8317A" w:rsidRPr="00E8317A" w:rsidRDefault="00E8317A" w:rsidP="00E8317A">
            <w:pPr>
              <w:spacing w:after="0" w:line="240" w:lineRule="auto"/>
              <w:jc w:val="center"/>
              <w:rPr>
                <w:rFonts w:ascii="Calibri" w:eastAsia="Times New Roman" w:hAnsi="Calibri" w:cs="Calibri"/>
                <w:color w:val="000000"/>
                <w:lang w:val="es-ES" w:eastAsia="es-ES"/>
              </w:rPr>
            </w:pPr>
            <w:r w:rsidRPr="00E8317A">
              <w:rPr>
                <w:rFonts w:ascii="Calibri" w:eastAsia="Times New Roman" w:hAnsi="Calibri" w:cs="Calibri"/>
                <w:color w:val="000000"/>
                <w:lang w:val="es-ES" w:eastAsia="es-ES"/>
              </w:rPr>
              <w:t>2014</w:t>
            </w:r>
          </w:p>
        </w:tc>
        <w:tc>
          <w:tcPr>
            <w:tcW w:w="2178" w:type="dxa"/>
            <w:shd w:val="clear" w:color="D9E2F3" w:fill="D9E2F3"/>
            <w:noWrap/>
            <w:vAlign w:val="bottom"/>
            <w:hideMark/>
          </w:tcPr>
          <w:p w:rsidR="00E8317A" w:rsidRPr="00E8317A" w:rsidRDefault="00E8317A" w:rsidP="00E8317A">
            <w:pPr>
              <w:spacing w:after="0" w:line="240" w:lineRule="auto"/>
              <w:rPr>
                <w:rFonts w:ascii="Calibri" w:eastAsia="Times New Roman" w:hAnsi="Calibri" w:cs="Calibri"/>
                <w:color w:val="000000"/>
                <w:lang w:val="es-ES" w:eastAsia="es-ES"/>
              </w:rPr>
            </w:pPr>
            <w:r w:rsidRPr="00E8317A">
              <w:rPr>
                <w:rFonts w:ascii="Calibri" w:eastAsia="Times New Roman" w:hAnsi="Calibri" w:cs="Calibri"/>
                <w:color w:val="000000"/>
                <w:lang w:val="es-ES" w:eastAsia="es-ES"/>
              </w:rPr>
              <w:t xml:space="preserve">                  159,828.10 </w:t>
            </w:r>
          </w:p>
        </w:tc>
        <w:tc>
          <w:tcPr>
            <w:tcW w:w="2178" w:type="dxa"/>
            <w:shd w:val="clear" w:color="D9E2F3" w:fill="D9E2F3"/>
            <w:noWrap/>
            <w:vAlign w:val="bottom"/>
            <w:hideMark/>
          </w:tcPr>
          <w:p w:rsidR="00E8317A" w:rsidRPr="00E8317A" w:rsidRDefault="00E8317A" w:rsidP="00E8317A">
            <w:pPr>
              <w:spacing w:after="0" w:line="240" w:lineRule="auto"/>
              <w:rPr>
                <w:rFonts w:ascii="Calibri" w:eastAsia="Times New Roman" w:hAnsi="Calibri" w:cs="Calibri"/>
                <w:color w:val="000000"/>
                <w:lang w:val="es-ES" w:eastAsia="es-ES"/>
              </w:rPr>
            </w:pPr>
            <w:r w:rsidRPr="00E8317A">
              <w:rPr>
                <w:rFonts w:ascii="Calibri" w:eastAsia="Times New Roman" w:hAnsi="Calibri" w:cs="Calibri"/>
                <w:color w:val="000000"/>
                <w:lang w:val="es-ES" w:eastAsia="es-ES"/>
              </w:rPr>
              <w:t xml:space="preserve">                  159,828.10 </w:t>
            </w:r>
          </w:p>
        </w:tc>
        <w:tc>
          <w:tcPr>
            <w:tcW w:w="2178" w:type="dxa"/>
            <w:shd w:val="clear" w:color="D9E2F3" w:fill="D9E2F3"/>
            <w:noWrap/>
            <w:vAlign w:val="bottom"/>
            <w:hideMark/>
          </w:tcPr>
          <w:p w:rsidR="00E8317A" w:rsidRPr="00E8317A" w:rsidRDefault="00E8317A" w:rsidP="00E8317A">
            <w:pPr>
              <w:spacing w:after="0" w:line="240" w:lineRule="auto"/>
              <w:rPr>
                <w:rFonts w:ascii="Calibri" w:eastAsia="Times New Roman" w:hAnsi="Calibri" w:cs="Calibri"/>
                <w:color w:val="000000"/>
                <w:lang w:val="es-ES" w:eastAsia="es-ES"/>
              </w:rPr>
            </w:pPr>
            <w:r w:rsidRPr="00E8317A">
              <w:rPr>
                <w:rFonts w:ascii="Calibri" w:eastAsia="Times New Roman" w:hAnsi="Calibri" w:cs="Calibri"/>
                <w:color w:val="000000"/>
                <w:lang w:val="es-ES" w:eastAsia="es-ES"/>
              </w:rPr>
              <w:t xml:space="preserve">                  159,828.10 </w:t>
            </w:r>
          </w:p>
        </w:tc>
        <w:tc>
          <w:tcPr>
            <w:tcW w:w="2184" w:type="dxa"/>
            <w:shd w:val="clear" w:color="D9E2F3" w:fill="D9E2F3"/>
            <w:noWrap/>
            <w:vAlign w:val="bottom"/>
            <w:hideMark/>
          </w:tcPr>
          <w:p w:rsidR="00E8317A" w:rsidRPr="00E8317A" w:rsidRDefault="00E8317A" w:rsidP="00E8317A">
            <w:pPr>
              <w:spacing w:after="0" w:line="240" w:lineRule="auto"/>
              <w:rPr>
                <w:rFonts w:ascii="Calibri" w:eastAsia="Times New Roman" w:hAnsi="Calibri" w:cs="Calibri"/>
                <w:color w:val="000000"/>
                <w:lang w:val="es-ES" w:eastAsia="es-ES"/>
              </w:rPr>
            </w:pPr>
            <w:r w:rsidRPr="00E8317A">
              <w:rPr>
                <w:rFonts w:ascii="Calibri" w:eastAsia="Times New Roman" w:hAnsi="Calibri" w:cs="Calibri"/>
                <w:color w:val="000000"/>
                <w:lang w:val="es-ES" w:eastAsia="es-ES"/>
              </w:rPr>
              <w:t xml:space="preserve">                  155,173.03 </w:t>
            </w:r>
          </w:p>
        </w:tc>
      </w:tr>
      <w:tr w:rsidR="00E8317A" w:rsidRPr="00E8317A" w:rsidTr="00E8317A">
        <w:trPr>
          <w:trHeight w:val="300"/>
        </w:trPr>
        <w:tc>
          <w:tcPr>
            <w:tcW w:w="519" w:type="dxa"/>
            <w:shd w:val="clear" w:color="auto" w:fill="auto"/>
            <w:noWrap/>
            <w:vAlign w:val="bottom"/>
            <w:hideMark/>
          </w:tcPr>
          <w:p w:rsidR="00E8317A" w:rsidRPr="00E8317A" w:rsidRDefault="00E8317A" w:rsidP="00E8317A">
            <w:pPr>
              <w:spacing w:after="0" w:line="240" w:lineRule="auto"/>
              <w:jc w:val="center"/>
              <w:rPr>
                <w:rFonts w:ascii="Calibri" w:eastAsia="Times New Roman" w:hAnsi="Calibri" w:cs="Calibri"/>
                <w:color w:val="000000"/>
                <w:lang w:val="es-ES" w:eastAsia="es-ES"/>
              </w:rPr>
            </w:pPr>
            <w:r w:rsidRPr="00E8317A">
              <w:rPr>
                <w:rFonts w:ascii="Calibri" w:eastAsia="Times New Roman" w:hAnsi="Calibri" w:cs="Calibri"/>
                <w:color w:val="000000"/>
                <w:lang w:val="es-ES" w:eastAsia="es-ES"/>
              </w:rPr>
              <w:t>2015</w:t>
            </w:r>
          </w:p>
        </w:tc>
        <w:tc>
          <w:tcPr>
            <w:tcW w:w="2178" w:type="dxa"/>
            <w:shd w:val="clear" w:color="auto" w:fill="auto"/>
            <w:noWrap/>
            <w:vAlign w:val="bottom"/>
            <w:hideMark/>
          </w:tcPr>
          <w:p w:rsidR="00E8317A" w:rsidRPr="00E8317A" w:rsidRDefault="00E8317A" w:rsidP="00E8317A">
            <w:pPr>
              <w:spacing w:after="0" w:line="240" w:lineRule="auto"/>
              <w:rPr>
                <w:rFonts w:ascii="Calibri" w:eastAsia="Times New Roman" w:hAnsi="Calibri" w:cs="Calibri"/>
                <w:color w:val="000000"/>
                <w:lang w:val="es-ES" w:eastAsia="es-ES"/>
              </w:rPr>
            </w:pPr>
            <w:r w:rsidRPr="00E8317A">
              <w:rPr>
                <w:rFonts w:ascii="Calibri" w:eastAsia="Times New Roman" w:hAnsi="Calibri" w:cs="Calibri"/>
                <w:color w:val="000000"/>
                <w:lang w:val="es-ES" w:eastAsia="es-ES"/>
              </w:rPr>
              <w:t xml:space="preserve">                  157,363.54 </w:t>
            </w:r>
          </w:p>
        </w:tc>
        <w:tc>
          <w:tcPr>
            <w:tcW w:w="2178" w:type="dxa"/>
            <w:shd w:val="clear" w:color="auto" w:fill="auto"/>
            <w:noWrap/>
            <w:vAlign w:val="bottom"/>
            <w:hideMark/>
          </w:tcPr>
          <w:p w:rsidR="00E8317A" w:rsidRPr="00E8317A" w:rsidRDefault="00E8317A" w:rsidP="00E8317A">
            <w:pPr>
              <w:spacing w:after="0" w:line="240" w:lineRule="auto"/>
              <w:rPr>
                <w:rFonts w:ascii="Calibri" w:eastAsia="Times New Roman" w:hAnsi="Calibri" w:cs="Calibri"/>
                <w:color w:val="000000"/>
                <w:lang w:val="es-ES" w:eastAsia="es-ES"/>
              </w:rPr>
            </w:pPr>
            <w:r w:rsidRPr="00E8317A">
              <w:rPr>
                <w:rFonts w:ascii="Calibri" w:eastAsia="Times New Roman" w:hAnsi="Calibri" w:cs="Calibri"/>
                <w:color w:val="000000"/>
                <w:lang w:val="es-ES" w:eastAsia="es-ES"/>
              </w:rPr>
              <w:t xml:space="preserve">                  160,820.72 </w:t>
            </w:r>
          </w:p>
        </w:tc>
        <w:tc>
          <w:tcPr>
            <w:tcW w:w="2178" w:type="dxa"/>
            <w:shd w:val="clear" w:color="auto" w:fill="auto"/>
            <w:noWrap/>
            <w:vAlign w:val="bottom"/>
            <w:hideMark/>
          </w:tcPr>
          <w:p w:rsidR="00E8317A" w:rsidRPr="00E8317A" w:rsidRDefault="00E8317A" w:rsidP="00E8317A">
            <w:pPr>
              <w:spacing w:after="0" w:line="240" w:lineRule="auto"/>
              <w:rPr>
                <w:rFonts w:ascii="Calibri" w:eastAsia="Times New Roman" w:hAnsi="Calibri" w:cs="Calibri"/>
                <w:color w:val="000000"/>
                <w:lang w:val="es-ES" w:eastAsia="es-ES"/>
              </w:rPr>
            </w:pPr>
          </w:p>
        </w:tc>
        <w:tc>
          <w:tcPr>
            <w:tcW w:w="2184" w:type="dxa"/>
            <w:shd w:val="clear" w:color="auto" w:fill="auto"/>
            <w:noWrap/>
            <w:vAlign w:val="bottom"/>
            <w:hideMark/>
          </w:tcPr>
          <w:p w:rsidR="00E8317A" w:rsidRPr="00E8317A" w:rsidRDefault="00E8317A" w:rsidP="00E8317A">
            <w:pPr>
              <w:spacing w:after="0" w:line="240" w:lineRule="auto"/>
              <w:rPr>
                <w:rFonts w:ascii="Calibri" w:eastAsia="Times New Roman" w:hAnsi="Calibri" w:cs="Calibri"/>
                <w:color w:val="000000"/>
                <w:lang w:val="es-ES" w:eastAsia="es-ES"/>
              </w:rPr>
            </w:pPr>
          </w:p>
        </w:tc>
      </w:tr>
      <w:tr w:rsidR="00E8317A" w:rsidRPr="00E8317A" w:rsidTr="00E8317A">
        <w:trPr>
          <w:trHeight w:val="300"/>
        </w:trPr>
        <w:tc>
          <w:tcPr>
            <w:tcW w:w="519" w:type="dxa"/>
            <w:shd w:val="clear" w:color="D9E2F3" w:fill="D9E2F3"/>
            <w:noWrap/>
            <w:vAlign w:val="bottom"/>
            <w:hideMark/>
          </w:tcPr>
          <w:p w:rsidR="00E8317A" w:rsidRPr="00E8317A" w:rsidRDefault="00E8317A" w:rsidP="00E8317A">
            <w:pPr>
              <w:spacing w:after="0" w:line="240" w:lineRule="auto"/>
              <w:jc w:val="center"/>
              <w:rPr>
                <w:rFonts w:ascii="Calibri" w:eastAsia="Times New Roman" w:hAnsi="Calibri" w:cs="Calibri"/>
                <w:color w:val="000000"/>
                <w:lang w:val="es-ES" w:eastAsia="es-ES"/>
              </w:rPr>
            </w:pPr>
            <w:r w:rsidRPr="00E8317A">
              <w:rPr>
                <w:rFonts w:ascii="Calibri" w:eastAsia="Times New Roman" w:hAnsi="Calibri" w:cs="Calibri"/>
                <w:color w:val="000000"/>
                <w:lang w:val="es-ES" w:eastAsia="es-ES"/>
              </w:rPr>
              <w:t>2016</w:t>
            </w:r>
          </w:p>
        </w:tc>
        <w:tc>
          <w:tcPr>
            <w:tcW w:w="2178" w:type="dxa"/>
            <w:shd w:val="clear" w:color="D9E2F3" w:fill="D9E2F3"/>
            <w:noWrap/>
            <w:vAlign w:val="bottom"/>
            <w:hideMark/>
          </w:tcPr>
          <w:p w:rsidR="00E8317A" w:rsidRPr="00E8317A" w:rsidRDefault="00E8317A" w:rsidP="00E8317A">
            <w:pPr>
              <w:spacing w:after="0" w:line="240" w:lineRule="auto"/>
              <w:rPr>
                <w:rFonts w:ascii="Calibri" w:eastAsia="Times New Roman" w:hAnsi="Calibri" w:cs="Calibri"/>
                <w:color w:val="000000"/>
                <w:lang w:val="es-ES" w:eastAsia="es-ES"/>
              </w:rPr>
            </w:pPr>
            <w:r w:rsidRPr="00E8317A">
              <w:rPr>
                <w:rFonts w:ascii="Calibri" w:eastAsia="Times New Roman" w:hAnsi="Calibri" w:cs="Calibri"/>
                <w:color w:val="000000"/>
                <w:lang w:val="es-ES" w:eastAsia="es-ES"/>
              </w:rPr>
              <w:t xml:space="preserve">                  147,191.93 </w:t>
            </w:r>
          </w:p>
        </w:tc>
        <w:tc>
          <w:tcPr>
            <w:tcW w:w="2178" w:type="dxa"/>
            <w:shd w:val="clear" w:color="D9E2F3" w:fill="D9E2F3"/>
            <w:noWrap/>
            <w:vAlign w:val="bottom"/>
            <w:hideMark/>
          </w:tcPr>
          <w:p w:rsidR="00E8317A" w:rsidRPr="00E8317A" w:rsidRDefault="00E8317A" w:rsidP="00E8317A">
            <w:pPr>
              <w:spacing w:after="0" w:line="240" w:lineRule="auto"/>
              <w:rPr>
                <w:rFonts w:ascii="Calibri" w:eastAsia="Times New Roman" w:hAnsi="Calibri" w:cs="Calibri"/>
                <w:color w:val="000000"/>
                <w:lang w:val="es-ES" w:eastAsia="es-ES"/>
              </w:rPr>
            </w:pPr>
          </w:p>
        </w:tc>
        <w:tc>
          <w:tcPr>
            <w:tcW w:w="2178" w:type="dxa"/>
            <w:shd w:val="clear" w:color="D9E2F3" w:fill="D9E2F3"/>
            <w:noWrap/>
            <w:vAlign w:val="bottom"/>
            <w:hideMark/>
          </w:tcPr>
          <w:p w:rsidR="00E8317A" w:rsidRPr="00E8317A" w:rsidRDefault="00E8317A" w:rsidP="00E8317A">
            <w:pPr>
              <w:spacing w:after="0" w:line="240" w:lineRule="auto"/>
              <w:rPr>
                <w:rFonts w:ascii="Calibri" w:eastAsia="Times New Roman" w:hAnsi="Calibri" w:cs="Calibri"/>
                <w:color w:val="000000"/>
                <w:lang w:val="es-ES" w:eastAsia="es-ES"/>
              </w:rPr>
            </w:pPr>
          </w:p>
        </w:tc>
        <w:tc>
          <w:tcPr>
            <w:tcW w:w="2184" w:type="dxa"/>
            <w:shd w:val="clear" w:color="D9E2F3" w:fill="D9E2F3"/>
            <w:noWrap/>
            <w:vAlign w:val="bottom"/>
            <w:hideMark/>
          </w:tcPr>
          <w:p w:rsidR="00E8317A" w:rsidRPr="00E8317A" w:rsidRDefault="00E8317A" w:rsidP="00E8317A">
            <w:pPr>
              <w:spacing w:after="0" w:line="240" w:lineRule="auto"/>
              <w:rPr>
                <w:rFonts w:ascii="Calibri" w:eastAsia="Times New Roman" w:hAnsi="Calibri" w:cs="Calibri"/>
                <w:color w:val="000000"/>
                <w:lang w:val="es-ES" w:eastAsia="es-ES"/>
              </w:rPr>
            </w:pPr>
          </w:p>
        </w:tc>
      </w:tr>
      <w:tr w:rsidR="00E8317A" w:rsidRPr="00E8317A" w:rsidTr="00E8317A">
        <w:trPr>
          <w:trHeight w:val="300"/>
        </w:trPr>
        <w:tc>
          <w:tcPr>
            <w:tcW w:w="519" w:type="dxa"/>
            <w:shd w:val="clear" w:color="auto" w:fill="auto"/>
            <w:noWrap/>
            <w:vAlign w:val="bottom"/>
            <w:hideMark/>
          </w:tcPr>
          <w:p w:rsidR="00E8317A" w:rsidRPr="00E8317A" w:rsidRDefault="00E8317A" w:rsidP="00E8317A">
            <w:pPr>
              <w:spacing w:after="0" w:line="240" w:lineRule="auto"/>
              <w:jc w:val="center"/>
              <w:rPr>
                <w:rFonts w:ascii="Calibri" w:eastAsia="Times New Roman" w:hAnsi="Calibri" w:cs="Calibri"/>
                <w:color w:val="000000"/>
                <w:lang w:val="es-ES" w:eastAsia="es-ES"/>
              </w:rPr>
            </w:pPr>
            <w:r w:rsidRPr="00E8317A">
              <w:rPr>
                <w:rFonts w:ascii="Calibri" w:eastAsia="Times New Roman" w:hAnsi="Calibri" w:cs="Calibri"/>
                <w:color w:val="000000"/>
                <w:lang w:val="es-ES" w:eastAsia="es-ES"/>
              </w:rPr>
              <w:t>2017</w:t>
            </w:r>
          </w:p>
        </w:tc>
        <w:tc>
          <w:tcPr>
            <w:tcW w:w="2178" w:type="dxa"/>
            <w:shd w:val="clear" w:color="auto" w:fill="auto"/>
            <w:noWrap/>
            <w:vAlign w:val="bottom"/>
            <w:hideMark/>
          </w:tcPr>
          <w:p w:rsidR="00E8317A" w:rsidRPr="00E8317A" w:rsidRDefault="00E8317A" w:rsidP="00E8317A">
            <w:pPr>
              <w:spacing w:after="0" w:line="240" w:lineRule="auto"/>
              <w:rPr>
                <w:rFonts w:ascii="Calibri" w:eastAsia="Times New Roman" w:hAnsi="Calibri" w:cs="Calibri"/>
                <w:color w:val="000000"/>
                <w:lang w:val="es-ES" w:eastAsia="es-ES"/>
              </w:rPr>
            </w:pPr>
            <w:r w:rsidRPr="00E8317A">
              <w:rPr>
                <w:rFonts w:ascii="Calibri" w:eastAsia="Times New Roman" w:hAnsi="Calibri" w:cs="Calibri"/>
                <w:color w:val="000000"/>
                <w:lang w:val="es-ES" w:eastAsia="es-ES"/>
              </w:rPr>
              <w:t xml:space="preserve">                  132,483.00 </w:t>
            </w:r>
          </w:p>
        </w:tc>
        <w:tc>
          <w:tcPr>
            <w:tcW w:w="2178" w:type="dxa"/>
            <w:shd w:val="clear" w:color="auto" w:fill="auto"/>
            <w:noWrap/>
            <w:vAlign w:val="bottom"/>
            <w:hideMark/>
          </w:tcPr>
          <w:p w:rsidR="00E8317A" w:rsidRPr="00E8317A" w:rsidRDefault="00E8317A" w:rsidP="00E8317A">
            <w:pPr>
              <w:spacing w:after="0" w:line="240" w:lineRule="auto"/>
              <w:rPr>
                <w:rFonts w:ascii="Calibri" w:eastAsia="Times New Roman" w:hAnsi="Calibri" w:cs="Calibri"/>
                <w:color w:val="000000"/>
                <w:lang w:val="es-ES" w:eastAsia="es-ES"/>
              </w:rPr>
            </w:pPr>
            <w:r w:rsidRPr="00E8317A">
              <w:rPr>
                <w:rFonts w:ascii="Calibri" w:eastAsia="Times New Roman" w:hAnsi="Calibri" w:cs="Calibri"/>
                <w:color w:val="000000"/>
                <w:lang w:val="es-ES" w:eastAsia="es-ES"/>
              </w:rPr>
              <w:t xml:space="preserve">                    90,930.00 </w:t>
            </w:r>
          </w:p>
        </w:tc>
        <w:tc>
          <w:tcPr>
            <w:tcW w:w="2178" w:type="dxa"/>
            <w:shd w:val="clear" w:color="auto" w:fill="auto"/>
            <w:noWrap/>
            <w:vAlign w:val="bottom"/>
            <w:hideMark/>
          </w:tcPr>
          <w:p w:rsidR="00E8317A" w:rsidRPr="00E8317A" w:rsidRDefault="00E8317A" w:rsidP="00E8317A">
            <w:pPr>
              <w:spacing w:after="0" w:line="240" w:lineRule="auto"/>
              <w:rPr>
                <w:rFonts w:ascii="Calibri" w:eastAsia="Times New Roman" w:hAnsi="Calibri" w:cs="Calibri"/>
                <w:color w:val="000000"/>
                <w:lang w:val="es-ES" w:eastAsia="es-ES"/>
              </w:rPr>
            </w:pPr>
          </w:p>
        </w:tc>
        <w:tc>
          <w:tcPr>
            <w:tcW w:w="2184" w:type="dxa"/>
            <w:shd w:val="clear" w:color="auto" w:fill="auto"/>
            <w:noWrap/>
            <w:vAlign w:val="bottom"/>
            <w:hideMark/>
          </w:tcPr>
          <w:p w:rsidR="00E8317A" w:rsidRPr="00E8317A" w:rsidRDefault="00E8317A" w:rsidP="00E8317A">
            <w:pPr>
              <w:spacing w:after="0" w:line="240" w:lineRule="auto"/>
              <w:rPr>
                <w:rFonts w:ascii="Calibri" w:eastAsia="Times New Roman" w:hAnsi="Calibri" w:cs="Calibri"/>
                <w:color w:val="000000"/>
                <w:lang w:val="es-ES" w:eastAsia="es-ES"/>
              </w:rPr>
            </w:pPr>
          </w:p>
        </w:tc>
      </w:tr>
      <w:tr w:rsidR="00E8317A" w:rsidRPr="00E8317A" w:rsidTr="00E8317A">
        <w:trPr>
          <w:trHeight w:val="300"/>
        </w:trPr>
        <w:tc>
          <w:tcPr>
            <w:tcW w:w="519" w:type="dxa"/>
            <w:shd w:val="clear" w:color="D9E2F3" w:fill="D9E2F3"/>
            <w:noWrap/>
            <w:vAlign w:val="bottom"/>
            <w:hideMark/>
          </w:tcPr>
          <w:p w:rsidR="00E8317A" w:rsidRPr="00E8317A" w:rsidRDefault="00E8317A" w:rsidP="00E8317A">
            <w:pPr>
              <w:spacing w:after="0" w:line="240" w:lineRule="auto"/>
              <w:jc w:val="center"/>
              <w:rPr>
                <w:rFonts w:ascii="Calibri" w:eastAsia="Times New Roman" w:hAnsi="Calibri" w:cs="Calibri"/>
                <w:color w:val="000000"/>
                <w:lang w:val="es-ES" w:eastAsia="es-ES"/>
              </w:rPr>
            </w:pPr>
            <w:r w:rsidRPr="00E8317A">
              <w:rPr>
                <w:rFonts w:ascii="Calibri" w:eastAsia="Times New Roman" w:hAnsi="Calibri" w:cs="Calibri"/>
                <w:color w:val="000000"/>
                <w:lang w:val="es-ES" w:eastAsia="es-ES"/>
              </w:rPr>
              <w:t>2018</w:t>
            </w:r>
          </w:p>
        </w:tc>
        <w:tc>
          <w:tcPr>
            <w:tcW w:w="2178" w:type="dxa"/>
            <w:shd w:val="clear" w:color="D9E2F3" w:fill="D9E2F3"/>
            <w:noWrap/>
            <w:vAlign w:val="bottom"/>
            <w:hideMark/>
          </w:tcPr>
          <w:p w:rsidR="00E8317A" w:rsidRPr="00E8317A" w:rsidRDefault="00E8317A" w:rsidP="00E8317A">
            <w:pPr>
              <w:spacing w:after="0" w:line="240" w:lineRule="auto"/>
              <w:rPr>
                <w:rFonts w:ascii="Calibri" w:eastAsia="Times New Roman" w:hAnsi="Calibri" w:cs="Calibri"/>
                <w:color w:val="000000"/>
                <w:lang w:val="es-ES" w:eastAsia="es-ES"/>
              </w:rPr>
            </w:pPr>
            <w:r w:rsidRPr="00E8317A">
              <w:rPr>
                <w:rFonts w:ascii="Calibri" w:eastAsia="Times New Roman" w:hAnsi="Calibri" w:cs="Calibri"/>
                <w:color w:val="000000"/>
                <w:lang w:val="es-ES" w:eastAsia="es-ES"/>
              </w:rPr>
              <w:t xml:space="preserve">                    85,389.82 </w:t>
            </w:r>
          </w:p>
        </w:tc>
        <w:tc>
          <w:tcPr>
            <w:tcW w:w="2178" w:type="dxa"/>
            <w:shd w:val="clear" w:color="D9E2F3" w:fill="D9E2F3"/>
            <w:noWrap/>
            <w:vAlign w:val="bottom"/>
            <w:hideMark/>
          </w:tcPr>
          <w:p w:rsidR="00E8317A" w:rsidRPr="00E8317A" w:rsidRDefault="00E8317A" w:rsidP="00E8317A">
            <w:pPr>
              <w:spacing w:after="0" w:line="240" w:lineRule="auto"/>
              <w:rPr>
                <w:rFonts w:ascii="Calibri" w:eastAsia="Times New Roman" w:hAnsi="Calibri" w:cs="Calibri"/>
                <w:color w:val="000000"/>
                <w:lang w:val="es-ES" w:eastAsia="es-ES"/>
              </w:rPr>
            </w:pPr>
            <w:r w:rsidRPr="00E8317A">
              <w:rPr>
                <w:rFonts w:ascii="Calibri" w:eastAsia="Times New Roman" w:hAnsi="Calibri" w:cs="Calibri"/>
                <w:color w:val="000000"/>
                <w:lang w:val="es-ES" w:eastAsia="es-ES"/>
              </w:rPr>
              <w:t xml:space="preserve">                    57,338.66 </w:t>
            </w:r>
          </w:p>
        </w:tc>
        <w:tc>
          <w:tcPr>
            <w:tcW w:w="2178" w:type="dxa"/>
            <w:shd w:val="clear" w:color="D9E2F3" w:fill="D9E2F3"/>
            <w:noWrap/>
            <w:vAlign w:val="bottom"/>
            <w:hideMark/>
          </w:tcPr>
          <w:p w:rsidR="00E8317A" w:rsidRPr="00E8317A" w:rsidRDefault="00E8317A" w:rsidP="00E8317A">
            <w:pPr>
              <w:spacing w:after="0" w:line="240" w:lineRule="auto"/>
              <w:rPr>
                <w:rFonts w:ascii="Calibri" w:eastAsia="Times New Roman" w:hAnsi="Calibri" w:cs="Calibri"/>
                <w:color w:val="000000"/>
                <w:lang w:val="es-ES" w:eastAsia="es-ES"/>
              </w:rPr>
            </w:pPr>
          </w:p>
        </w:tc>
        <w:tc>
          <w:tcPr>
            <w:tcW w:w="2184" w:type="dxa"/>
            <w:shd w:val="clear" w:color="D9E2F3" w:fill="D9E2F3"/>
            <w:noWrap/>
            <w:vAlign w:val="bottom"/>
            <w:hideMark/>
          </w:tcPr>
          <w:p w:rsidR="00E8317A" w:rsidRPr="00E8317A" w:rsidRDefault="00E8317A" w:rsidP="00E8317A">
            <w:pPr>
              <w:spacing w:after="0" w:line="240" w:lineRule="auto"/>
              <w:rPr>
                <w:rFonts w:ascii="Calibri" w:eastAsia="Times New Roman" w:hAnsi="Calibri" w:cs="Calibri"/>
                <w:color w:val="000000"/>
                <w:lang w:val="es-ES" w:eastAsia="es-ES"/>
              </w:rPr>
            </w:pPr>
          </w:p>
        </w:tc>
      </w:tr>
      <w:tr w:rsidR="00E8317A" w:rsidRPr="00E8317A" w:rsidTr="00E8317A">
        <w:trPr>
          <w:trHeight w:val="300"/>
        </w:trPr>
        <w:tc>
          <w:tcPr>
            <w:tcW w:w="519" w:type="dxa"/>
            <w:shd w:val="clear" w:color="auto" w:fill="auto"/>
            <w:noWrap/>
            <w:vAlign w:val="bottom"/>
            <w:hideMark/>
          </w:tcPr>
          <w:p w:rsidR="00E8317A" w:rsidRPr="00E8317A" w:rsidRDefault="00E8317A" w:rsidP="00E8317A">
            <w:pPr>
              <w:spacing w:after="0" w:line="240" w:lineRule="auto"/>
              <w:jc w:val="center"/>
              <w:rPr>
                <w:rFonts w:ascii="Calibri" w:eastAsia="Times New Roman" w:hAnsi="Calibri" w:cs="Calibri"/>
                <w:color w:val="000000"/>
                <w:lang w:val="es-ES" w:eastAsia="es-ES"/>
              </w:rPr>
            </w:pPr>
            <w:r w:rsidRPr="00E8317A">
              <w:rPr>
                <w:rFonts w:ascii="Calibri" w:eastAsia="Times New Roman" w:hAnsi="Calibri" w:cs="Calibri"/>
                <w:color w:val="000000"/>
                <w:lang w:val="es-ES" w:eastAsia="es-ES"/>
              </w:rPr>
              <w:t>2019</w:t>
            </w:r>
          </w:p>
        </w:tc>
        <w:tc>
          <w:tcPr>
            <w:tcW w:w="2178" w:type="dxa"/>
            <w:shd w:val="clear" w:color="auto" w:fill="auto"/>
            <w:noWrap/>
            <w:vAlign w:val="bottom"/>
            <w:hideMark/>
          </w:tcPr>
          <w:p w:rsidR="00E8317A" w:rsidRPr="00E8317A" w:rsidRDefault="00E8317A" w:rsidP="00E8317A">
            <w:pPr>
              <w:spacing w:after="0" w:line="240" w:lineRule="auto"/>
              <w:rPr>
                <w:rFonts w:ascii="Calibri" w:eastAsia="Times New Roman" w:hAnsi="Calibri" w:cs="Calibri"/>
                <w:color w:val="000000"/>
                <w:lang w:val="es-ES" w:eastAsia="es-ES"/>
              </w:rPr>
            </w:pPr>
            <w:r w:rsidRPr="00E8317A">
              <w:rPr>
                <w:rFonts w:ascii="Calibri" w:eastAsia="Times New Roman" w:hAnsi="Calibri" w:cs="Calibri"/>
                <w:color w:val="000000"/>
                <w:lang w:val="es-ES" w:eastAsia="es-ES"/>
              </w:rPr>
              <w:t xml:space="preserve">                  102,015.37 </w:t>
            </w:r>
          </w:p>
        </w:tc>
        <w:tc>
          <w:tcPr>
            <w:tcW w:w="2178" w:type="dxa"/>
            <w:shd w:val="clear" w:color="auto" w:fill="auto"/>
            <w:noWrap/>
            <w:vAlign w:val="bottom"/>
            <w:hideMark/>
          </w:tcPr>
          <w:p w:rsidR="00E8317A" w:rsidRPr="00E8317A" w:rsidRDefault="00E8317A" w:rsidP="00E8317A">
            <w:pPr>
              <w:spacing w:after="0" w:line="240" w:lineRule="auto"/>
              <w:rPr>
                <w:rFonts w:ascii="Calibri" w:eastAsia="Times New Roman" w:hAnsi="Calibri" w:cs="Calibri"/>
                <w:color w:val="000000"/>
                <w:lang w:val="es-ES" w:eastAsia="es-ES"/>
              </w:rPr>
            </w:pPr>
            <w:r w:rsidRPr="00E8317A">
              <w:rPr>
                <w:rFonts w:ascii="Calibri" w:eastAsia="Times New Roman" w:hAnsi="Calibri" w:cs="Calibri"/>
                <w:color w:val="000000"/>
                <w:lang w:val="es-ES" w:eastAsia="es-ES"/>
              </w:rPr>
              <w:t xml:space="preserve">                    76,370.46 </w:t>
            </w:r>
          </w:p>
        </w:tc>
        <w:tc>
          <w:tcPr>
            <w:tcW w:w="2178" w:type="dxa"/>
            <w:shd w:val="clear" w:color="auto" w:fill="auto"/>
            <w:noWrap/>
            <w:vAlign w:val="bottom"/>
            <w:hideMark/>
          </w:tcPr>
          <w:p w:rsidR="00E8317A" w:rsidRPr="00E8317A" w:rsidRDefault="00E8317A" w:rsidP="00E8317A">
            <w:pPr>
              <w:spacing w:after="0" w:line="240" w:lineRule="auto"/>
              <w:rPr>
                <w:rFonts w:ascii="Calibri" w:eastAsia="Times New Roman" w:hAnsi="Calibri" w:cs="Calibri"/>
                <w:color w:val="000000"/>
                <w:lang w:val="es-ES" w:eastAsia="es-ES"/>
              </w:rPr>
            </w:pPr>
          </w:p>
        </w:tc>
        <w:tc>
          <w:tcPr>
            <w:tcW w:w="2184" w:type="dxa"/>
            <w:shd w:val="clear" w:color="auto" w:fill="auto"/>
            <w:noWrap/>
            <w:vAlign w:val="bottom"/>
            <w:hideMark/>
          </w:tcPr>
          <w:p w:rsidR="00E8317A" w:rsidRPr="00E8317A" w:rsidRDefault="00E8317A" w:rsidP="00E8317A">
            <w:pPr>
              <w:spacing w:after="0" w:line="240" w:lineRule="auto"/>
              <w:rPr>
                <w:rFonts w:ascii="Calibri" w:eastAsia="Times New Roman" w:hAnsi="Calibri" w:cs="Calibri"/>
                <w:color w:val="000000"/>
                <w:lang w:val="es-ES" w:eastAsia="es-ES"/>
              </w:rPr>
            </w:pPr>
          </w:p>
        </w:tc>
      </w:tr>
      <w:tr w:rsidR="00E8317A" w:rsidRPr="00E8317A" w:rsidTr="00E8317A">
        <w:trPr>
          <w:trHeight w:val="300"/>
        </w:trPr>
        <w:tc>
          <w:tcPr>
            <w:tcW w:w="519" w:type="dxa"/>
            <w:shd w:val="clear" w:color="D9E2F3" w:fill="D9E2F3"/>
            <w:noWrap/>
            <w:vAlign w:val="bottom"/>
            <w:hideMark/>
          </w:tcPr>
          <w:p w:rsidR="00E8317A" w:rsidRPr="00E8317A" w:rsidRDefault="00E8317A" w:rsidP="00E8317A">
            <w:pPr>
              <w:spacing w:after="0" w:line="240" w:lineRule="auto"/>
              <w:jc w:val="center"/>
              <w:rPr>
                <w:rFonts w:ascii="Calibri" w:eastAsia="Times New Roman" w:hAnsi="Calibri" w:cs="Calibri"/>
                <w:color w:val="000000"/>
                <w:lang w:val="es-ES" w:eastAsia="es-ES"/>
              </w:rPr>
            </w:pPr>
            <w:r w:rsidRPr="00E8317A">
              <w:rPr>
                <w:rFonts w:ascii="Calibri" w:eastAsia="Times New Roman" w:hAnsi="Calibri" w:cs="Calibri"/>
                <w:color w:val="000000"/>
                <w:lang w:val="es-ES" w:eastAsia="es-ES"/>
              </w:rPr>
              <w:t>2020</w:t>
            </w:r>
          </w:p>
        </w:tc>
        <w:tc>
          <w:tcPr>
            <w:tcW w:w="2178" w:type="dxa"/>
            <w:shd w:val="clear" w:color="D9E2F3" w:fill="D9E2F3"/>
            <w:noWrap/>
            <w:vAlign w:val="bottom"/>
            <w:hideMark/>
          </w:tcPr>
          <w:p w:rsidR="00E8317A" w:rsidRPr="00E8317A" w:rsidRDefault="00E8317A" w:rsidP="00E8317A">
            <w:pPr>
              <w:spacing w:after="0" w:line="240" w:lineRule="auto"/>
              <w:rPr>
                <w:rFonts w:ascii="Calibri" w:eastAsia="Times New Roman" w:hAnsi="Calibri" w:cs="Calibri"/>
                <w:color w:val="000000"/>
                <w:lang w:val="es-ES" w:eastAsia="es-ES"/>
              </w:rPr>
            </w:pPr>
            <w:r w:rsidRPr="00E8317A">
              <w:rPr>
                <w:rFonts w:ascii="Calibri" w:eastAsia="Times New Roman" w:hAnsi="Calibri" w:cs="Calibri"/>
                <w:color w:val="000000"/>
                <w:lang w:val="es-ES" w:eastAsia="es-ES"/>
              </w:rPr>
              <w:t xml:space="preserve">                  127,783.59 </w:t>
            </w:r>
          </w:p>
        </w:tc>
        <w:tc>
          <w:tcPr>
            <w:tcW w:w="2178" w:type="dxa"/>
            <w:shd w:val="clear" w:color="D9E2F3" w:fill="D9E2F3"/>
            <w:noWrap/>
            <w:vAlign w:val="bottom"/>
            <w:hideMark/>
          </w:tcPr>
          <w:p w:rsidR="00E8317A" w:rsidRPr="00E8317A" w:rsidRDefault="00E8317A" w:rsidP="00E8317A">
            <w:pPr>
              <w:spacing w:after="0" w:line="240" w:lineRule="auto"/>
              <w:rPr>
                <w:rFonts w:ascii="Calibri" w:eastAsia="Times New Roman" w:hAnsi="Calibri" w:cs="Calibri"/>
                <w:color w:val="000000"/>
                <w:lang w:val="es-ES" w:eastAsia="es-ES"/>
              </w:rPr>
            </w:pPr>
          </w:p>
        </w:tc>
        <w:tc>
          <w:tcPr>
            <w:tcW w:w="2178" w:type="dxa"/>
            <w:shd w:val="clear" w:color="D9E2F3" w:fill="D9E2F3"/>
            <w:noWrap/>
            <w:vAlign w:val="bottom"/>
            <w:hideMark/>
          </w:tcPr>
          <w:p w:rsidR="00E8317A" w:rsidRPr="00E8317A" w:rsidRDefault="00E8317A" w:rsidP="00E8317A">
            <w:pPr>
              <w:spacing w:after="0" w:line="240" w:lineRule="auto"/>
              <w:rPr>
                <w:rFonts w:ascii="Calibri" w:eastAsia="Times New Roman" w:hAnsi="Calibri" w:cs="Calibri"/>
                <w:color w:val="000000"/>
                <w:lang w:val="es-ES" w:eastAsia="es-ES"/>
              </w:rPr>
            </w:pPr>
          </w:p>
        </w:tc>
        <w:tc>
          <w:tcPr>
            <w:tcW w:w="2184" w:type="dxa"/>
            <w:shd w:val="clear" w:color="D9E2F3" w:fill="D9E2F3"/>
            <w:noWrap/>
            <w:vAlign w:val="bottom"/>
            <w:hideMark/>
          </w:tcPr>
          <w:p w:rsidR="00E8317A" w:rsidRPr="00E8317A" w:rsidRDefault="00E8317A" w:rsidP="00E8317A">
            <w:pPr>
              <w:spacing w:after="0" w:line="240" w:lineRule="auto"/>
              <w:rPr>
                <w:rFonts w:ascii="Calibri" w:eastAsia="Times New Roman" w:hAnsi="Calibri" w:cs="Calibri"/>
                <w:color w:val="000000"/>
                <w:lang w:val="es-ES" w:eastAsia="es-ES"/>
              </w:rPr>
            </w:pPr>
          </w:p>
        </w:tc>
      </w:tr>
      <w:tr w:rsidR="00E8317A" w:rsidRPr="00E8317A" w:rsidTr="00E8317A">
        <w:trPr>
          <w:trHeight w:val="300"/>
        </w:trPr>
        <w:tc>
          <w:tcPr>
            <w:tcW w:w="519" w:type="dxa"/>
            <w:shd w:val="clear" w:color="auto" w:fill="auto"/>
            <w:noWrap/>
            <w:vAlign w:val="bottom"/>
            <w:hideMark/>
          </w:tcPr>
          <w:p w:rsidR="00E8317A" w:rsidRPr="00E8317A" w:rsidRDefault="00E8317A" w:rsidP="00E8317A">
            <w:pPr>
              <w:spacing w:after="0" w:line="240" w:lineRule="auto"/>
              <w:jc w:val="center"/>
              <w:rPr>
                <w:rFonts w:ascii="Calibri" w:eastAsia="Times New Roman" w:hAnsi="Calibri" w:cs="Calibri"/>
                <w:color w:val="000000"/>
                <w:lang w:val="es-ES" w:eastAsia="es-ES"/>
              </w:rPr>
            </w:pPr>
            <w:r w:rsidRPr="00E8317A">
              <w:rPr>
                <w:rFonts w:ascii="Calibri" w:eastAsia="Times New Roman" w:hAnsi="Calibri" w:cs="Calibri"/>
                <w:color w:val="000000"/>
                <w:lang w:val="es-ES" w:eastAsia="es-ES"/>
              </w:rPr>
              <w:t>2021</w:t>
            </w:r>
          </w:p>
        </w:tc>
        <w:tc>
          <w:tcPr>
            <w:tcW w:w="2178" w:type="dxa"/>
            <w:shd w:val="clear" w:color="auto" w:fill="auto"/>
            <w:noWrap/>
            <w:vAlign w:val="bottom"/>
            <w:hideMark/>
          </w:tcPr>
          <w:p w:rsidR="00E8317A" w:rsidRPr="00E8317A" w:rsidRDefault="00E8317A" w:rsidP="00E8317A">
            <w:pPr>
              <w:spacing w:after="0" w:line="240" w:lineRule="auto"/>
              <w:rPr>
                <w:rFonts w:ascii="Calibri" w:eastAsia="Times New Roman" w:hAnsi="Calibri" w:cs="Calibri"/>
                <w:color w:val="000000"/>
                <w:lang w:val="es-ES" w:eastAsia="es-ES"/>
              </w:rPr>
            </w:pPr>
            <w:r w:rsidRPr="00E8317A">
              <w:rPr>
                <w:rFonts w:ascii="Calibri" w:eastAsia="Times New Roman" w:hAnsi="Calibri" w:cs="Calibri"/>
                <w:color w:val="000000"/>
                <w:lang w:val="es-ES" w:eastAsia="es-ES"/>
              </w:rPr>
              <w:t xml:space="preserve">                  129,279.73 </w:t>
            </w:r>
          </w:p>
        </w:tc>
        <w:tc>
          <w:tcPr>
            <w:tcW w:w="2178" w:type="dxa"/>
            <w:shd w:val="clear" w:color="auto" w:fill="auto"/>
            <w:noWrap/>
            <w:vAlign w:val="bottom"/>
            <w:hideMark/>
          </w:tcPr>
          <w:p w:rsidR="00E8317A" w:rsidRPr="00E8317A" w:rsidRDefault="00E8317A" w:rsidP="00E8317A">
            <w:pPr>
              <w:spacing w:after="0" w:line="240" w:lineRule="auto"/>
              <w:rPr>
                <w:rFonts w:ascii="Calibri" w:eastAsia="Times New Roman" w:hAnsi="Calibri" w:cs="Calibri"/>
                <w:color w:val="000000"/>
                <w:lang w:val="es-ES" w:eastAsia="es-ES"/>
              </w:rPr>
            </w:pPr>
            <w:r w:rsidRPr="00E8317A">
              <w:rPr>
                <w:rFonts w:ascii="Calibri" w:eastAsia="Times New Roman" w:hAnsi="Calibri" w:cs="Calibri"/>
                <w:color w:val="000000"/>
                <w:lang w:val="es-ES" w:eastAsia="es-ES"/>
              </w:rPr>
              <w:t xml:space="preserve">                    67,433.54 </w:t>
            </w:r>
          </w:p>
        </w:tc>
        <w:tc>
          <w:tcPr>
            <w:tcW w:w="2178" w:type="dxa"/>
            <w:shd w:val="clear" w:color="auto" w:fill="auto"/>
            <w:noWrap/>
            <w:vAlign w:val="bottom"/>
            <w:hideMark/>
          </w:tcPr>
          <w:p w:rsidR="00E8317A" w:rsidRPr="00E8317A" w:rsidRDefault="00E8317A" w:rsidP="00E8317A">
            <w:pPr>
              <w:spacing w:after="0" w:line="240" w:lineRule="auto"/>
              <w:rPr>
                <w:rFonts w:ascii="Calibri" w:eastAsia="Times New Roman" w:hAnsi="Calibri" w:cs="Calibri"/>
                <w:color w:val="000000"/>
                <w:lang w:val="es-ES" w:eastAsia="es-ES"/>
              </w:rPr>
            </w:pPr>
            <w:r w:rsidRPr="00E8317A">
              <w:rPr>
                <w:rFonts w:ascii="Calibri" w:eastAsia="Times New Roman" w:hAnsi="Calibri" w:cs="Calibri"/>
                <w:color w:val="000000"/>
                <w:lang w:val="es-ES" w:eastAsia="es-ES"/>
              </w:rPr>
              <w:t xml:space="preserve">                    67,208.08 </w:t>
            </w:r>
          </w:p>
        </w:tc>
        <w:tc>
          <w:tcPr>
            <w:tcW w:w="2184" w:type="dxa"/>
            <w:shd w:val="clear" w:color="auto" w:fill="auto"/>
            <w:noWrap/>
            <w:vAlign w:val="bottom"/>
            <w:hideMark/>
          </w:tcPr>
          <w:p w:rsidR="00E8317A" w:rsidRPr="00E8317A" w:rsidRDefault="00E8317A" w:rsidP="00E8317A">
            <w:pPr>
              <w:spacing w:after="0" w:line="240" w:lineRule="auto"/>
              <w:rPr>
                <w:rFonts w:ascii="Calibri" w:eastAsia="Times New Roman" w:hAnsi="Calibri" w:cs="Calibri"/>
                <w:color w:val="000000"/>
                <w:lang w:val="es-ES" w:eastAsia="es-ES"/>
              </w:rPr>
            </w:pPr>
          </w:p>
        </w:tc>
      </w:tr>
      <w:tr w:rsidR="00E8317A" w:rsidRPr="00E8317A" w:rsidTr="00E8317A">
        <w:trPr>
          <w:trHeight w:val="300"/>
        </w:trPr>
        <w:tc>
          <w:tcPr>
            <w:tcW w:w="519" w:type="dxa"/>
            <w:shd w:val="clear" w:color="D9E2F3" w:fill="D9E2F3"/>
            <w:noWrap/>
            <w:vAlign w:val="bottom"/>
            <w:hideMark/>
          </w:tcPr>
          <w:p w:rsidR="00E8317A" w:rsidRPr="00E8317A" w:rsidRDefault="00E8317A" w:rsidP="00E8317A">
            <w:pPr>
              <w:spacing w:after="0" w:line="240" w:lineRule="auto"/>
              <w:jc w:val="center"/>
              <w:rPr>
                <w:rFonts w:ascii="Calibri" w:eastAsia="Times New Roman" w:hAnsi="Calibri" w:cs="Calibri"/>
                <w:color w:val="000000"/>
                <w:lang w:val="es-ES" w:eastAsia="es-ES"/>
              </w:rPr>
            </w:pPr>
            <w:r w:rsidRPr="00E8317A">
              <w:rPr>
                <w:rFonts w:ascii="Calibri" w:eastAsia="Times New Roman" w:hAnsi="Calibri" w:cs="Calibri"/>
                <w:color w:val="000000"/>
                <w:lang w:val="es-ES" w:eastAsia="es-ES"/>
              </w:rPr>
              <w:t>2022</w:t>
            </w:r>
          </w:p>
        </w:tc>
        <w:tc>
          <w:tcPr>
            <w:tcW w:w="2178" w:type="dxa"/>
            <w:shd w:val="clear" w:color="D9E2F3" w:fill="D9E2F3"/>
            <w:noWrap/>
            <w:vAlign w:val="bottom"/>
            <w:hideMark/>
          </w:tcPr>
          <w:p w:rsidR="00E8317A" w:rsidRPr="00E8317A" w:rsidRDefault="00E8317A" w:rsidP="00E8317A">
            <w:pPr>
              <w:spacing w:after="0" w:line="240" w:lineRule="auto"/>
              <w:rPr>
                <w:rFonts w:ascii="Calibri" w:eastAsia="Times New Roman" w:hAnsi="Calibri" w:cs="Calibri"/>
                <w:color w:val="000000"/>
                <w:lang w:val="es-ES" w:eastAsia="es-ES"/>
              </w:rPr>
            </w:pPr>
            <w:r w:rsidRPr="00E8317A">
              <w:rPr>
                <w:rFonts w:ascii="Calibri" w:eastAsia="Times New Roman" w:hAnsi="Calibri" w:cs="Calibri"/>
                <w:color w:val="000000"/>
                <w:lang w:val="es-ES" w:eastAsia="es-ES"/>
              </w:rPr>
              <w:t xml:space="preserve">                  162,709.64 </w:t>
            </w:r>
          </w:p>
        </w:tc>
        <w:tc>
          <w:tcPr>
            <w:tcW w:w="2178" w:type="dxa"/>
            <w:shd w:val="clear" w:color="D9E2F3" w:fill="D9E2F3"/>
            <w:noWrap/>
            <w:vAlign w:val="bottom"/>
            <w:hideMark/>
          </w:tcPr>
          <w:p w:rsidR="00E8317A" w:rsidRPr="00E8317A" w:rsidRDefault="00E8317A" w:rsidP="00E8317A">
            <w:pPr>
              <w:spacing w:after="0" w:line="240" w:lineRule="auto"/>
              <w:rPr>
                <w:rFonts w:ascii="Calibri" w:eastAsia="Times New Roman" w:hAnsi="Calibri" w:cs="Calibri"/>
                <w:color w:val="000000"/>
                <w:lang w:val="es-ES" w:eastAsia="es-ES"/>
              </w:rPr>
            </w:pPr>
            <w:r w:rsidRPr="00E8317A">
              <w:rPr>
                <w:rFonts w:ascii="Calibri" w:eastAsia="Times New Roman" w:hAnsi="Calibri" w:cs="Calibri"/>
                <w:color w:val="000000"/>
                <w:lang w:val="es-ES" w:eastAsia="es-ES"/>
              </w:rPr>
              <w:t xml:space="preserve">                  162,709.64 </w:t>
            </w:r>
          </w:p>
        </w:tc>
        <w:tc>
          <w:tcPr>
            <w:tcW w:w="2178" w:type="dxa"/>
            <w:shd w:val="clear" w:color="D9E2F3" w:fill="D9E2F3"/>
            <w:noWrap/>
            <w:vAlign w:val="bottom"/>
            <w:hideMark/>
          </w:tcPr>
          <w:p w:rsidR="00E8317A" w:rsidRPr="00E8317A" w:rsidRDefault="00E8317A" w:rsidP="00E8317A">
            <w:pPr>
              <w:spacing w:after="0" w:line="240" w:lineRule="auto"/>
              <w:rPr>
                <w:rFonts w:ascii="Calibri" w:eastAsia="Times New Roman" w:hAnsi="Calibri" w:cs="Calibri"/>
                <w:color w:val="000000"/>
                <w:lang w:val="es-ES" w:eastAsia="es-ES"/>
              </w:rPr>
            </w:pPr>
            <w:r w:rsidRPr="00E8317A">
              <w:rPr>
                <w:rFonts w:ascii="Calibri" w:eastAsia="Times New Roman" w:hAnsi="Calibri" w:cs="Calibri"/>
                <w:color w:val="000000"/>
                <w:lang w:val="es-ES" w:eastAsia="es-ES"/>
              </w:rPr>
              <w:t xml:space="preserve">                  162,709.64 </w:t>
            </w:r>
          </w:p>
        </w:tc>
        <w:tc>
          <w:tcPr>
            <w:tcW w:w="2184" w:type="dxa"/>
            <w:shd w:val="clear" w:color="D9E2F3" w:fill="D9E2F3"/>
            <w:noWrap/>
            <w:vAlign w:val="bottom"/>
            <w:hideMark/>
          </w:tcPr>
          <w:p w:rsidR="00E8317A" w:rsidRPr="00E8317A" w:rsidRDefault="00E8317A" w:rsidP="00E8317A">
            <w:pPr>
              <w:spacing w:after="0" w:line="240" w:lineRule="auto"/>
              <w:rPr>
                <w:rFonts w:ascii="Calibri" w:eastAsia="Times New Roman" w:hAnsi="Calibri" w:cs="Calibri"/>
                <w:color w:val="000000"/>
                <w:lang w:val="es-ES" w:eastAsia="es-ES"/>
              </w:rPr>
            </w:pPr>
            <w:r w:rsidRPr="00E8317A">
              <w:rPr>
                <w:rFonts w:ascii="Calibri" w:eastAsia="Times New Roman" w:hAnsi="Calibri" w:cs="Calibri"/>
                <w:color w:val="000000"/>
                <w:lang w:val="es-ES" w:eastAsia="es-ES"/>
              </w:rPr>
              <w:t xml:space="preserve">                  108,473.09 </w:t>
            </w:r>
          </w:p>
        </w:tc>
      </w:tr>
    </w:tbl>
    <w:p w:rsidR="00E8317A" w:rsidRDefault="00810C40" w:rsidP="004274D5">
      <w:pPr>
        <w:pStyle w:val="Prrafodelista"/>
        <w:spacing w:after="0" w:line="360" w:lineRule="auto"/>
        <w:rPr>
          <w:rFonts w:cstheme="minorHAnsi"/>
          <w:b/>
          <w:sz w:val="24"/>
          <w:szCs w:val="24"/>
          <w:lang w:val="es-DO"/>
        </w:rPr>
      </w:pPr>
      <w:r w:rsidRPr="00810C40">
        <w:rPr>
          <w:rFonts w:cstheme="minorHAnsi"/>
          <w:noProof/>
          <w:sz w:val="24"/>
          <w:szCs w:val="24"/>
          <w:lang w:val="es-DO"/>
        </w:rPr>
        <w:pict>
          <v:shapetype id="_x0000_t202" coordsize="21600,21600" o:spt="202" path="m,l,21600r21600,l21600,xe">
            <v:stroke joinstyle="miter"/>
            <v:path gradientshapeok="t" o:connecttype="rect"/>
          </v:shapetype>
          <v:shape id="_x0000_s1077" type="#_x0000_t202" style="position:absolute;left:0;text-align:left;margin-left:-7.5pt;margin-top:7.3pt;width:466.35pt;height:41pt;z-index:251658239;mso-position-horizontal-relative:text;mso-position-vertical-relative:text;mso-width-relative:margin;mso-height-relative:margin" stroked="f">
            <v:textbox style="mso-next-textbox:#_x0000_s1077">
              <w:txbxContent>
                <w:p w:rsidR="00EB56CE" w:rsidRPr="00F916FF" w:rsidRDefault="00EB56CE" w:rsidP="002D03F1">
                  <w:pPr>
                    <w:spacing w:after="0" w:line="360" w:lineRule="auto"/>
                    <w:jc w:val="both"/>
                    <w:rPr>
                      <w:rFonts w:cstheme="minorHAnsi"/>
                      <w:sz w:val="24"/>
                      <w:szCs w:val="24"/>
                      <w:lang w:val="es-DO"/>
                    </w:rPr>
                  </w:pPr>
                  <w:r w:rsidRPr="00F916FF">
                    <w:rPr>
                      <w:rFonts w:cstheme="minorHAnsi"/>
                      <w:sz w:val="24"/>
                      <w:szCs w:val="24"/>
                      <w:lang w:val="es-DO"/>
                    </w:rPr>
                    <w:t xml:space="preserve">Fuente: Transferencias recibidas en el Centro Educativo desde el Ministerio de Educación, </w:t>
                  </w:r>
                  <w:r>
                    <w:rPr>
                      <w:rFonts w:cstheme="minorHAnsi"/>
                      <w:sz w:val="24"/>
                      <w:szCs w:val="24"/>
                      <w:lang w:val="es-DO"/>
                    </w:rPr>
                    <w:t>Departamento de Contabilidad, Distrito Educativo 16-04</w:t>
                  </w:r>
                  <w:r w:rsidRPr="00F916FF">
                    <w:rPr>
                      <w:rFonts w:cstheme="minorHAnsi"/>
                      <w:sz w:val="24"/>
                      <w:szCs w:val="24"/>
                      <w:lang w:val="es-DO"/>
                    </w:rPr>
                    <w:t xml:space="preserve"> Bonao Suroeste.</w:t>
                  </w:r>
                </w:p>
                <w:p w:rsidR="00EB56CE" w:rsidRDefault="00EB56CE" w:rsidP="002D03F1">
                  <w:pPr>
                    <w:spacing w:after="0"/>
                    <w:rPr>
                      <w:lang w:val="es-ES"/>
                    </w:rPr>
                  </w:pPr>
                </w:p>
              </w:txbxContent>
            </v:textbox>
          </v:shape>
        </w:pict>
      </w:r>
    </w:p>
    <w:p w:rsidR="002B3542" w:rsidRDefault="002B3542" w:rsidP="002B3542">
      <w:pPr>
        <w:spacing w:after="0" w:line="360" w:lineRule="auto"/>
        <w:rPr>
          <w:rFonts w:cstheme="minorHAnsi"/>
          <w:b/>
          <w:sz w:val="24"/>
          <w:szCs w:val="24"/>
          <w:lang w:val="es-DO"/>
        </w:rPr>
      </w:pPr>
    </w:p>
    <w:p w:rsidR="002B3542" w:rsidRDefault="002B3542" w:rsidP="002B3542">
      <w:pPr>
        <w:spacing w:after="0" w:line="360" w:lineRule="auto"/>
        <w:rPr>
          <w:rFonts w:cstheme="minorHAnsi"/>
          <w:b/>
          <w:sz w:val="24"/>
          <w:szCs w:val="24"/>
          <w:lang w:val="es-DO"/>
        </w:rPr>
      </w:pPr>
    </w:p>
    <w:p w:rsidR="004274D5" w:rsidRPr="002B3542" w:rsidRDefault="002D03F1" w:rsidP="002B3542">
      <w:pPr>
        <w:spacing w:after="0" w:line="360" w:lineRule="auto"/>
        <w:rPr>
          <w:rFonts w:cstheme="minorHAnsi"/>
          <w:b/>
          <w:sz w:val="24"/>
          <w:szCs w:val="24"/>
          <w:lang w:val="es-DO"/>
        </w:rPr>
      </w:pPr>
      <w:r>
        <w:rPr>
          <w:noProof/>
          <w:lang w:val="es-ES" w:eastAsia="es-ES"/>
        </w:rPr>
        <w:drawing>
          <wp:anchor distT="0" distB="0" distL="114300" distR="114300" simplePos="0" relativeHeight="251755520" behindDoc="1" locked="0" layoutInCell="1" allowOverlap="1">
            <wp:simplePos x="0" y="0"/>
            <wp:positionH relativeFrom="column">
              <wp:posOffset>233045</wp:posOffset>
            </wp:positionH>
            <wp:positionV relativeFrom="paragraph">
              <wp:posOffset>254635</wp:posOffset>
            </wp:positionV>
            <wp:extent cx="5609590" cy="3023870"/>
            <wp:effectExtent l="19050" t="0" r="0" b="0"/>
            <wp:wrapTight wrapText="bothSides">
              <wp:wrapPolygon edited="0">
                <wp:start x="-73" y="0"/>
                <wp:lineTo x="-73" y="21500"/>
                <wp:lineTo x="21566" y="21500"/>
                <wp:lineTo x="21566" y="0"/>
                <wp:lineTo x="-73" y="0"/>
              </wp:wrapPolygon>
            </wp:wrapTight>
            <wp:docPr id="18"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1">
                      <a:lum bright="-30000"/>
                    </a:blip>
                    <a:srcRect l="25719" t="18449" r="10978" b="34801"/>
                    <a:stretch>
                      <a:fillRect/>
                    </a:stretch>
                  </pic:blipFill>
                  <pic:spPr bwMode="auto">
                    <a:xfrm>
                      <a:off x="0" y="0"/>
                      <a:ext cx="5609590" cy="3023870"/>
                    </a:xfrm>
                    <a:prstGeom prst="rect">
                      <a:avLst/>
                    </a:prstGeom>
                    <a:noFill/>
                    <a:ln w="9525">
                      <a:noFill/>
                      <a:miter lim="800000"/>
                      <a:headEnd/>
                      <a:tailEnd/>
                    </a:ln>
                  </pic:spPr>
                </pic:pic>
              </a:graphicData>
            </a:graphic>
          </wp:anchor>
        </w:drawing>
      </w:r>
      <w:r w:rsidR="002B3542">
        <w:rPr>
          <w:rFonts w:cstheme="minorHAnsi"/>
          <w:b/>
          <w:sz w:val="24"/>
          <w:szCs w:val="24"/>
          <w:lang w:val="es-DO"/>
        </w:rPr>
        <w:t>Grafico 1. Transferencias Recibidas en el Centro desde el Año 2012-2022</w:t>
      </w:r>
    </w:p>
    <w:p w:rsidR="002D03F1" w:rsidRPr="002B3542" w:rsidRDefault="00012558" w:rsidP="002D03F1">
      <w:pPr>
        <w:pStyle w:val="Ttulo1"/>
        <w:numPr>
          <w:ilvl w:val="0"/>
          <w:numId w:val="10"/>
        </w:numPr>
        <w:spacing w:before="0" w:line="360" w:lineRule="auto"/>
        <w:rPr>
          <w:rFonts w:asciiTheme="minorHAnsi" w:hAnsiTheme="minorHAnsi" w:cstheme="minorHAnsi"/>
          <w:sz w:val="24"/>
          <w:szCs w:val="24"/>
          <w:lang w:val="es-DO"/>
        </w:rPr>
      </w:pPr>
      <w:bookmarkStart w:id="13" w:name="_Toc132876874"/>
      <w:r w:rsidRPr="00612F98">
        <w:rPr>
          <w:rFonts w:asciiTheme="minorHAnsi" w:hAnsiTheme="minorHAnsi" w:cstheme="minorHAnsi"/>
          <w:sz w:val="24"/>
          <w:szCs w:val="24"/>
          <w:lang w:val="es-DO"/>
        </w:rPr>
        <w:lastRenderedPageBreak/>
        <w:t xml:space="preserve">IMPACTO DE LOS RECURSOS </w:t>
      </w:r>
      <w:r w:rsidR="00FF575F" w:rsidRPr="00612F98">
        <w:rPr>
          <w:rFonts w:asciiTheme="minorHAnsi" w:hAnsiTheme="minorHAnsi" w:cstheme="minorHAnsi"/>
          <w:sz w:val="24"/>
          <w:szCs w:val="24"/>
          <w:lang w:val="es-DO"/>
        </w:rPr>
        <w:t xml:space="preserve"> </w:t>
      </w:r>
      <w:r w:rsidRPr="00612F98">
        <w:rPr>
          <w:rFonts w:asciiTheme="minorHAnsi" w:hAnsiTheme="minorHAnsi" w:cstheme="minorHAnsi"/>
          <w:sz w:val="24"/>
          <w:szCs w:val="24"/>
          <w:lang w:val="es-DO"/>
        </w:rPr>
        <w:t>INVERTIDOS:</w:t>
      </w:r>
      <w:bookmarkEnd w:id="13"/>
    </w:p>
    <w:p w:rsidR="00A45E10" w:rsidRPr="00612F98" w:rsidRDefault="001C5448" w:rsidP="004274D5">
      <w:pPr>
        <w:spacing w:after="0" w:line="360" w:lineRule="auto"/>
        <w:jc w:val="both"/>
        <w:rPr>
          <w:rFonts w:cstheme="minorHAnsi"/>
          <w:b/>
          <w:color w:val="000000" w:themeColor="text1"/>
          <w:sz w:val="24"/>
          <w:szCs w:val="24"/>
          <w:lang w:val="es-ES"/>
        </w:rPr>
      </w:pPr>
      <w:r w:rsidRPr="00612F98">
        <w:rPr>
          <w:rFonts w:cstheme="minorHAnsi"/>
          <w:sz w:val="24"/>
          <w:szCs w:val="24"/>
          <w:lang w:val="es-DO"/>
        </w:rPr>
        <w:t xml:space="preserve">En el </w:t>
      </w:r>
      <w:r w:rsidR="00C22E19" w:rsidRPr="00612F98">
        <w:rPr>
          <w:rFonts w:cstheme="minorHAnsi"/>
          <w:sz w:val="24"/>
          <w:szCs w:val="24"/>
          <w:lang w:val="es-DO"/>
        </w:rPr>
        <w:t xml:space="preserve">centro educativo </w:t>
      </w:r>
      <w:r w:rsidRPr="00612F98">
        <w:rPr>
          <w:rFonts w:cstheme="minorHAnsi"/>
          <w:sz w:val="24"/>
          <w:szCs w:val="24"/>
          <w:lang w:val="es-DO"/>
        </w:rPr>
        <w:t>Libertad, luego de haber recibidos los recursos a través  de la Junta Descentralizadas se han evidenciado una serie de mejorías tanto en la estructura física</w:t>
      </w:r>
      <w:r w:rsidR="007302D0" w:rsidRPr="00612F98">
        <w:rPr>
          <w:rFonts w:cstheme="minorHAnsi"/>
          <w:sz w:val="24"/>
          <w:szCs w:val="24"/>
          <w:lang w:val="es-DO"/>
        </w:rPr>
        <w:t>,</w:t>
      </w:r>
      <w:r w:rsidRPr="00612F98">
        <w:rPr>
          <w:rFonts w:cstheme="minorHAnsi"/>
          <w:sz w:val="24"/>
          <w:szCs w:val="24"/>
          <w:lang w:val="es-DO"/>
        </w:rPr>
        <w:t xml:space="preserve"> como en la calidad educativa y </w:t>
      </w:r>
      <w:r w:rsidR="00B561F6" w:rsidRPr="00612F98">
        <w:rPr>
          <w:rFonts w:cstheme="minorHAnsi"/>
          <w:sz w:val="24"/>
          <w:szCs w:val="24"/>
          <w:lang w:val="es-DO"/>
        </w:rPr>
        <w:t xml:space="preserve">la </w:t>
      </w:r>
      <w:r w:rsidRPr="00612F98">
        <w:rPr>
          <w:rFonts w:cstheme="minorHAnsi"/>
          <w:sz w:val="24"/>
          <w:szCs w:val="24"/>
          <w:lang w:val="es-DO"/>
        </w:rPr>
        <w:t>calidad de vida d</w:t>
      </w:r>
      <w:r w:rsidR="00C22E19" w:rsidRPr="00612F98">
        <w:rPr>
          <w:rFonts w:cstheme="minorHAnsi"/>
          <w:sz w:val="24"/>
          <w:szCs w:val="24"/>
          <w:lang w:val="es-DO"/>
        </w:rPr>
        <w:t>el alumnado y del personal del c</w:t>
      </w:r>
      <w:r w:rsidRPr="00612F98">
        <w:rPr>
          <w:rFonts w:cstheme="minorHAnsi"/>
          <w:sz w:val="24"/>
          <w:szCs w:val="24"/>
          <w:lang w:val="es-DO"/>
        </w:rPr>
        <w:t>entro.</w:t>
      </w:r>
      <w:r w:rsidR="00943D4D" w:rsidRPr="00612F98">
        <w:rPr>
          <w:rFonts w:cstheme="minorHAnsi"/>
          <w:b/>
          <w:color w:val="000000" w:themeColor="text1"/>
          <w:sz w:val="24"/>
          <w:szCs w:val="24"/>
          <w:lang w:val="es-ES"/>
        </w:rPr>
        <w:t xml:space="preserve"> </w:t>
      </w:r>
    </w:p>
    <w:p w:rsidR="00C058A9" w:rsidRPr="00612F98" w:rsidRDefault="00C058A9" w:rsidP="004274D5">
      <w:pPr>
        <w:spacing w:after="0" w:line="360" w:lineRule="auto"/>
        <w:jc w:val="both"/>
        <w:rPr>
          <w:rFonts w:cstheme="minorHAnsi"/>
          <w:b/>
          <w:color w:val="000000" w:themeColor="text1"/>
          <w:sz w:val="24"/>
          <w:szCs w:val="24"/>
          <w:lang w:val="es-ES"/>
        </w:rPr>
      </w:pPr>
    </w:p>
    <w:p w:rsidR="00240DC7" w:rsidRPr="00612F98" w:rsidRDefault="00C058A9" w:rsidP="004274D5">
      <w:pPr>
        <w:spacing w:after="0" w:line="360" w:lineRule="auto"/>
        <w:jc w:val="both"/>
        <w:rPr>
          <w:rFonts w:cstheme="minorHAnsi"/>
          <w:b/>
          <w:color w:val="000000" w:themeColor="text1"/>
          <w:sz w:val="24"/>
          <w:szCs w:val="24"/>
          <w:lang w:val="es-ES"/>
        </w:rPr>
      </w:pPr>
      <w:r w:rsidRPr="00612F98">
        <w:rPr>
          <w:rFonts w:cstheme="minorHAnsi"/>
          <w:b/>
          <w:color w:val="000000" w:themeColor="text1"/>
          <w:sz w:val="24"/>
          <w:szCs w:val="24"/>
          <w:lang w:val="es-ES"/>
        </w:rPr>
        <w:t>Tabla 2.</w:t>
      </w:r>
    </w:p>
    <w:p w:rsidR="0062517C" w:rsidRPr="00612F98" w:rsidRDefault="0062517C" w:rsidP="004274D5">
      <w:pPr>
        <w:pStyle w:val="Ttulo2"/>
        <w:spacing w:before="0" w:line="360" w:lineRule="auto"/>
        <w:rPr>
          <w:rFonts w:asciiTheme="minorHAnsi" w:hAnsiTheme="minorHAnsi" w:cstheme="minorHAnsi"/>
          <w:szCs w:val="24"/>
          <w:lang w:val="es-ES"/>
        </w:rPr>
      </w:pPr>
      <w:bookmarkStart w:id="14" w:name="_Toc132876875"/>
      <w:r w:rsidRPr="00612F98">
        <w:rPr>
          <w:rFonts w:asciiTheme="minorHAnsi" w:hAnsiTheme="minorHAnsi" w:cstheme="minorHAnsi"/>
          <w:szCs w:val="24"/>
          <w:lang w:val="es-ES"/>
        </w:rPr>
        <w:t xml:space="preserve">Las condiciones del centro educativo </w:t>
      </w:r>
      <w:r w:rsidR="00A45E10" w:rsidRPr="00612F98">
        <w:rPr>
          <w:rFonts w:asciiTheme="minorHAnsi" w:hAnsiTheme="minorHAnsi" w:cstheme="minorHAnsi"/>
          <w:szCs w:val="24"/>
          <w:lang w:val="es-ES"/>
        </w:rPr>
        <w:t xml:space="preserve">antes </w:t>
      </w:r>
      <w:r w:rsidRPr="00612F98">
        <w:rPr>
          <w:rFonts w:asciiTheme="minorHAnsi" w:hAnsiTheme="minorHAnsi" w:cstheme="minorHAnsi"/>
          <w:szCs w:val="24"/>
          <w:lang w:val="es-ES"/>
        </w:rPr>
        <w:t xml:space="preserve">y después </w:t>
      </w:r>
      <w:r w:rsidR="00A45E10" w:rsidRPr="00612F98">
        <w:rPr>
          <w:rFonts w:asciiTheme="minorHAnsi" w:hAnsiTheme="minorHAnsi" w:cstheme="minorHAnsi"/>
          <w:szCs w:val="24"/>
          <w:lang w:val="es-ES"/>
        </w:rPr>
        <w:t>de recibir los recur</w:t>
      </w:r>
      <w:r w:rsidRPr="00612F98">
        <w:rPr>
          <w:rFonts w:asciiTheme="minorHAnsi" w:hAnsiTheme="minorHAnsi" w:cstheme="minorHAnsi"/>
          <w:szCs w:val="24"/>
          <w:lang w:val="es-ES"/>
        </w:rPr>
        <w:t>sos mediante la Junta de Centro.</w:t>
      </w:r>
      <w:bookmarkEnd w:id="14"/>
    </w:p>
    <w:tbl>
      <w:tblPr>
        <w:tblStyle w:val="Tablaconcuadrcula"/>
        <w:tblW w:w="0" w:type="auto"/>
        <w:tblLook w:val="04A0"/>
      </w:tblPr>
      <w:tblGrid>
        <w:gridCol w:w="4663"/>
        <w:gridCol w:w="4674"/>
      </w:tblGrid>
      <w:tr w:rsidR="0050460E" w:rsidRPr="00612F98" w:rsidTr="00406912">
        <w:tc>
          <w:tcPr>
            <w:tcW w:w="4808" w:type="dxa"/>
            <w:shd w:val="clear" w:color="auto" w:fill="9CC2E5" w:themeFill="accent1" w:themeFillTint="99"/>
          </w:tcPr>
          <w:p w:rsidR="0050460E" w:rsidRPr="00612F98" w:rsidRDefault="0050460E" w:rsidP="004274D5">
            <w:pPr>
              <w:spacing w:line="360" w:lineRule="auto"/>
              <w:jc w:val="both"/>
              <w:rPr>
                <w:rFonts w:cstheme="minorHAnsi"/>
                <w:b/>
                <w:color w:val="000000" w:themeColor="text1"/>
                <w:sz w:val="24"/>
                <w:szCs w:val="24"/>
                <w:lang w:val="es-ES"/>
              </w:rPr>
            </w:pPr>
            <w:r w:rsidRPr="00612F98">
              <w:rPr>
                <w:rFonts w:cstheme="minorHAnsi"/>
                <w:b/>
                <w:color w:val="000000" w:themeColor="text1"/>
                <w:sz w:val="24"/>
                <w:szCs w:val="24"/>
                <w:lang w:val="es-ES"/>
              </w:rPr>
              <w:t xml:space="preserve">Condiciones del </w:t>
            </w:r>
            <w:r w:rsidR="0062517C" w:rsidRPr="00612F98">
              <w:rPr>
                <w:rFonts w:cstheme="minorHAnsi"/>
                <w:b/>
                <w:color w:val="000000" w:themeColor="text1"/>
                <w:sz w:val="24"/>
                <w:szCs w:val="24"/>
                <w:lang w:val="es-ES"/>
              </w:rPr>
              <w:t>centro</w:t>
            </w:r>
            <w:r w:rsidRPr="00612F98">
              <w:rPr>
                <w:rFonts w:cstheme="minorHAnsi"/>
                <w:b/>
                <w:color w:val="000000" w:themeColor="text1"/>
                <w:sz w:val="24"/>
                <w:szCs w:val="24"/>
                <w:lang w:val="es-ES"/>
              </w:rPr>
              <w:t xml:space="preserve"> antes de los colectivos </w:t>
            </w:r>
          </w:p>
        </w:tc>
        <w:tc>
          <w:tcPr>
            <w:tcW w:w="4812" w:type="dxa"/>
            <w:shd w:val="clear" w:color="auto" w:fill="9CC2E5" w:themeFill="accent1" w:themeFillTint="99"/>
          </w:tcPr>
          <w:p w:rsidR="0050460E" w:rsidRPr="00612F98" w:rsidRDefault="0050460E" w:rsidP="004274D5">
            <w:pPr>
              <w:spacing w:line="360" w:lineRule="auto"/>
              <w:jc w:val="both"/>
              <w:rPr>
                <w:rFonts w:cstheme="minorHAnsi"/>
                <w:b/>
                <w:color w:val="000000" w:themeColor="text1"/>
                <w:sz w:val="24"/>
                <w:szCs w:val="24"/>
                <w:lang w:val="es-ES"/>
              </w:rPr>
            </w:pPr>
            <w:r w:rsidRPr="00612F98">
              <w:rPr>
                <w:rFonts w:cstheme="minorHAnsi"/>
                <w:b/>
                <w:color w:val="000000" w:themeColor="text1"/>
                <w:sz w:val="24"/>
                <w:szCs w:val="24"/>
                <w:lang w:val="es-ES"/>
              </w:rPr>
              <w:t xml:space="preserve">Condiciones del </w:t>
            </w:r>
            <w:r w:rsidR="0062517C" w:rsidRPr="00612F98">
              <w:rPr>
                <w:rFonts w:cstheme="minorHAnsi"/>
                <w:b/>
                <w:color w:val="000000" w:themeColor="text1"/>
                <w:sz w:val="24"/>
                <w:szCs w:val="24"/>
                <w:lang w:val="es-ES"/>
              </w:rPr>
              <w:t xml:space="preserve">centro </w:t>
            </w:r>
            <w:r w:rsidRPr="00612F98">
              <w:rPr>
                <w:rFonts w:cstheme="minorHAnsi"/>
                <w:b/>
                <w:color w:val="000000" w:themeColor="text1"/>
                <w:sz w:val="24"/>
                <w:szCs w:val="24"/>
                <w:lang w:val="es-ES"/>
              </w:rPr>
              <w:t>actual</w:t>
            </w:r>
          </w:p>
        </w:tc>
      </w:tr>
      <w:tr w:rsidR="005B2A7B" w:rsidRPr="00FA2994" w:rsidTr="00406912">
        <w:tc>
          <w:tcPr>
            <w:tcW w:w="4808" w:type="dxa"/>
          </w:tcPr>
          <w:p w:rsidR="005B2A7B" w:rsidRPr="00F916FF" w:rsidRDefault="005B2A7B" w:rsidP="004274D5">
            <w:pPr>
              <w:spacing w:line="360" w:lineRule="auto"/>
              <w:jc w:val="both"/>
              <w:rPr>
                <w:rFonts w:cstheme="minorHAnsi"/>
                <w:sz w:val="23"/>
                <w:szCs w:val="23"/>
                <w:lang w:val="es-ES"/>
              </w:rPr>
            </w:pPr>
            <w:r w:rsidRPr="00F916FF">
              <w:rPr>
                <w:rFonts w:cstheme="minorHAnsi"/>
                <w:sz w:val="23"/>
                <w:szCs w:val="23"/>
                <w:lang w:val="es-ES"/>
              </w:rPr>
              <w:t xml:space="preserve">El nombre </w:t>
            </w:r>
            <w:r w:rsidR="0062517C" w:rsidRPr="00F916FF">
              <w:rPr>
                <w:rFonts w:cstheme="minorHAnsi"/>
                <w:sz w:val="23"/>
                <w:szCs w:val="23"/>
                <w:lang w:val="es-ES"/>
              </w:rPr>
              <w:t xml:space="preserve">del centro estaba </w:t>
            </w:r>
            <w:r w:rsidR="004A2117" w:rsidRPr="00F916FF">
              <w:rPr>
                <w:rFonts w:cstheme="minorHAnsi"/>
                <w:sz w:val="23"/>
                <w:szCs w:val="23"/>
                <w:lang w:val="es-ES"/>
              </w:rPr>
              <w:t xml:space="preserve">pintado con letras </w:t>
            </w:r>
            <w:r w:rsidR="0062517C" w:rsidRPr="00F916FF">
              <w:rPr>
                <w:rFonts w:cstheme="minorHAnsi"/>
                <w:sz w:val="23"/>
                <w:szCs w:val="23"/>
                <w:lang w:val="es-ES"/>
              </w:rPr>
              <w:t>a mano</w:t>
            </w:r>
            <w:r w:rsidR="004A2117" w:rsidRPr="00F916FF">
              <w:rPr>
                <w:rFonts w:cstheme="minorHAnsi"/>
                <w:sz w:val="23"/>
                <w:szCs w:val="23"/>
                <w:lang w:val="es-ES"/>
              </w:rPr>
              <w:t>,</w:t>
            </w:r>
            <w:r w:rsidR="0062517C" w:rsidRPr="00F916FF">
              <w:rPr>
                <w:rFonts w:cstheme="minorHAnsi"/>
                <w:sz w:val="23"/>
                <w:szCs w:val="23"/>
                <w:lang w:val="es-ES"/>
              </w:rPr>
              <w:t xml:space="preserve"> en la pared de una de </w:t>
            </w:r>
            <w:r w:rsidRPr="00F916FF">
              <w:rPr>
                <w:rFonts w:cstheme="minorHAnsi"/>
                <w:sz w:val="23"/>
                <w:szCs w:val="23"/>
                <w:lang w:val="es-ES"/>
              </w:rPr>
              <w:t>las aulas del patio</w:t>
            </w:r>
            <w:r w:rsidR="0035439B" w:rsidRPr="00F916FF">
              <w:rPr>
                <w:rFonts w:cstheme="minorHAnsi"/>
                <w:sz w:val="23"/>
                <w:szCs w:val="23"/>
                <w:lang w:val="es-ES"/>
              </w:rPr>
              <w:t>.</w:t>
            </w:r>
          </w:p>
        </w:tc>
        <w:tc>
          <w:tcPr>
            <w:tcW w:w="4812" w:type="dxa"/>
          </w:tcPr>
          <w:p w:rsidR="005B2A7B" w:rsidRPr="00F916FF" w:rsidRDefault="005B2A7B" w:rsidP="004274D5">
            <w:pPr>
              <w:spacing w:line="360" w:lineRule="auto"/>
              <w:jc w:val="both"/>
              <w:rPr>
                <w:rFonts w:cstheme="minorHAnsi"/>
                <w:sz w:val="23"/>
                <w:szCs w:val="23"/>
                <w:lang w:val="es-ES"/>
              </w:rPr>
            </w:pPr>
            <w:r w:rsidRPr="00F916FF">
              <w:rPr>
                <w:rFonts w:cstheme="minorHAnsi"/>
                <w:sz w:val="23"/>
                <w:szCs w:val="23"/>
                <w:lang w:val="es-ES"/>
              </w:rPr>
              <w:t>Hoy se encuentra ubicado encima de la puerta frontal elaborado en bronce que da acceso a la calle Dominicana</w:t>
            </w:r>
            <w:r w:rsidR="0035439B" w:rsidRPr="00F916FF">
              <w:rPr>
                <w:rFonts w:cstheme="minorHAnsi"/>
                <w:sz w:val="23"/>
                <w:szCs w:val="23"/>
                <w:lang w:val="es-ES"/>
              </w:rPr>
              <w:t>.</w:t>
            </w:r>
            <w:r w:rsidRPr="00F916FF">
              <w:rPr>
                <w:rFonts w:cstheme="minorHAnsi"/>
                <w:sz w:val="23"/>
                <w:szCs w:val="23"/>
                <w:lang w:val="es-ES"/>
              </w:rPr>
              <w:t xml:space="preserve">  </w:t>
            </w:r>
          </w:p>
        </w:tc>
      </w:tr>
      <w:tr w:rsidR="005B2A7B" w:rsidRPr="00FA2994" w:rsidTr="00406912">
        <w:tc>
          <w:tcPr>
            <w:tcW w:w="4808" w:type="dxa"/>
          </w:tcPr>
          <w:p w:rsidR="005B2A7B" w:rsidRPr="00F916FF" w:rsidRDefault="005B2A7B" w:rsidP="004274D5">
            <w:pPr>
              <w:spacing w:line="360" w:lineRule="auto"/>
              <w:jc w:val="both"/>
              <w:rPr>
                <w:rFonts w:cstheme="minorHAnsi"/>
                <w:color w:val="000000" w:themeColor="text1"/>
                <w:sz w:val="23"/>
                <w:szCs w:val="23"/>
                <w:lang w:val="es-ES"/>
              </w:rPr>
            </w:pPr>
            <w:r w:rsidRPr="00F916FF">
              <w:rPr>
                <w:rFonts w:cstheme="minorHAnsi"/>
                <w:sz w:val="23"/>
                <w:szCs w:val="23"/>
                <w:lang w:val="es-ES"/>
              </w:rPr>
              <w:t>La parte  frontal del centro era de tubos y malla</w:t>
            </w:r>
            <w:r w:rsidR="0035439B" w:rsidRPr="00F916FF">
              <w:rPr>
                <w:rFonts w:cstheme="minorHAnsi"/>
                <w:sz w:val="23"/>
                <w:szCs w:val="23"/>
                <w:lang w:val="es-ES"/>
              </w:rPr>
              <w:t>.</w:t>
            </w:r>
          </w:p>
        </w:tc>
        <w:tc>
          <w:tcPr>
            <w:tcW w:w="4812" w:type="dxa"/>
          </w:tcPr>
          <w:p w:rsidR="005B2A7B" w:rsidRPr="00F916FF" w:rsidRDefault="005B2A7B" w:rsidP="004274D5">
            <w:pPr>
              <w:spacing w:line="360" w:lineRule="auto"/>
              <w:jc w:val="both"/>
              <w:rPr>
                <w:rFonts w:cstheme="minorHAnsi"/>
                <w:sz w:val="23"/>
                <w:szCs w:val="23"/>
                <w:lang w:val="es-ES"/>
              </w:rPr>
            </w:pPr>
            <w:r w:rsidRPr="00F916FF">
              <w:rPr>
                <w:rFonts w:cstheme="minorHAnsi"/>
                <w:sz w:val="23"/>
                <w:szCs w:val="23"/>
                <w:lang w:val="es-ES"/>
              </w:rPr>
              <w:t>La parte  frontal del centro hoy cuenta con un portón de metal corredizo</w:t>
            </w:r>
            <w:r w:rsidR="0035439B" w:rsidRPr="00F916FF">
              <w:rPr>
                <w:rFonts w:cstheme="minorHAnsi"/>
                <w:sz w:val="23"/>
                <w:szCs w:val="23"/>
                <w:lang w:val="es-ES"/>
              </w:rPr>
              <w:t>.</w:t>
            </w:r>
          </w:p>
          <w:p w:rsidR="00247086" w:rsidRPr="00F916FF" w:rsidRDefault="00247086" w:rsidP="004274D5">
            <w:pPr>
              <w:spacing w:line="360" w:lineRule="auto"/>
              <w:jc w:val="both"/>
              <w:rPr>
                <w:rFonts w:cstheme="minorHAnsi"/>
                <w:color w:val="000000" w:themeColor="text1"/>
                <w:sz w:val="23"/>
                <w:szCs w:val="23"/>
                <w:lang w:val="es-ES"/>
              </w:rPr>
            </w:pPr>
          </w:p>
        </w:tc>
      </w:tr>
      <w:tr w:rsidR="005B2A7B" w:rsidRPr="00FA2994" w:rsidTr="00406912">
        <w:tc>
          <w:tcPr>
            <w:tcW w:w="4808" w:type="dxa"/>
          </w:tcPr>
          <w:p w:rsidR="005B2A7B" w:rsidRPr="00F916FF" w:rsidRDefault="005B2A7B" w:rsidP="004274D5">
            <w:pPr>
              <w:spacing w:line="360" w:lineRule="auto"/>
              <w:jc w:val="both"/>
              <w:rPr>
                <w:rFonts w:cstheme="minorHAnsi"/>
                <w:color w:val="000000" w:themeColor="text1"/>
                <w:sz w:val="23"/>
                <w:szCs w:val="23"/>
                <w:lang w:val="es-ES"/>
              </w:rPr>
            </w:pPr>
            <w:r w:rsidRPr="00F916FF">
              <w:rPr>
                <w:rFonts w:cstheme="minorHAnsi"/>
                <w:sz w:val="23"/>
                <w:szCs w:val="23"/>
                <w:lang w:val="es-ES"/>
              </w:rPr>
              <w:t>La puerta de entrada estaba ubicada en el lateral derecho</w:t>
            </w:r>
            <w:r w:rsidR="0035439B" w:rsidRPr="00F916FF">
              <w:rPr>
                <w:rFonts w:cstheme="minorHAnsi"/>
                <w:sz w:val="23"/>
                <w:szCs w:val="23"/>
                <w:lang w:val="es-ES"/>
              </w:rPr>
              <w:t>.</w:t>
            </w:r>
          </w:p>
        </w:tc>
        <w:tc>
          <w:tcPr>
            <w:tcW w:w="4812" w:type="dxa"/>
          </w:tcPr>
          <w:p w:rsidR="005B2A7B" w:rsidRPr="00F916FF" w:rsidRDefault="005B2A7B" w:rsidP="004274D5">
            <w:pPr>
              <w:spacing w:line="360" w:lineRule="auto"/>
              <w:jc w:val="both"/>
              <w:rPr>
                <w:rFonts w:cstheme="minorHAnsi"/>
                <w:color w:val="000000" w:themeColor="text1"/>
                <w:sz w:val="23"/>
                <w:szCs w:val="23"/>
                <w:lang w:val="es-ES"/>
              </w:rPr>
            </w:pPr>
            <w:r w:rsidRPr="00F916FF">
              <w:rPr>
                <w:rFonts w:cstheme="minorHAnsi"/>
                <w:sz w:val="23"/>
                <w:szCs w:val="23"/>
                <w:lang w:val="es-ES"/>
              </w:rPr>
              <w:t>Hoy  día la puerta de entrada está en el lateral izquierda</w:t>
            </w:r>
            <w:r w:rsidR="0035439B" w:rsidRPr="00F916FF">
              <w:rPr>
                <w:rFonts w:cstheme="minorHAnsi"/>
                <w:sz w:val="23"/>
                <w:szCs w:val="23"/>
                <w:lang w:val="es-ES"/>
              </w:rPr>
              <w:t>.</w:t>
            </w:r>
          </w:p>
        </w:tc>
      </w:tr>
      <w:tr w:rsidR="005B2A7B" w:rsidRPr="00FA2994" w:rsidTr="00406912">
        <w:tc>
          <w:tcPr>
            <w:tcW w:w="4808" w:type="dxa"/>
          </w:tcPr>
          <w:p w:rsidR="005B2A7B" w:rsidRPr="00F916FF" w:rsidRDefault="005B2A7B" w:rsidP="004274D5">
            <w:pPr>
              <w:spacing w:line="360" w:lineRule="auto"/>
              <w:jc w:val="both"/>
              <w:rPr>
                <w:rFonts w:cstheme="minorHAnsi"/>
                <w:color w:val="000000" w:themeColor="text1"/>
                <w:sz w:val="23"/>
                <w:szCs w:val="23"/>
                <w:lang w:val="es-ES"/>
              </w:rPr>
            </w:pPr>
            <w:r w:rsidRPr="00F916FF">
              <w:rPr>
                <w:rFonts w:cstheme="minorHAnsi"/>
                <w:sz w:val="23"/>
                <w:szCs w:val="23"/>
                <w:lang w:val="es-ES"/>
              </w:rPr>
              <w:t>El pabellón de la bandera estaba próximo al baño de los estudiantes</w:t>
            </w:r>
            <w:r w:rsidR="0035439B" w:rsidRPr="00F916FF">
              <w:rPr>
                <w:rFonts w:cstheme="minorHAnsi"/>
                <w:sz w:val="23"/>
                <w:szCs w:val="23"/>
                <w:lang w:val="es-ES"/>
              </w:rPr>
              <w:t>.</w:t>
            </w:r>
            <w:r w:rsidRPr="00F916FF">
              <w:rPr>
                <w:rFonts w:cstheme="minorHAnsi"/>
                <w:sz w:val="23"/>
                <w:szCs w:val="23"/>
                <w:lang w:val="es-ES"/>
              </w:rPr>
              <w:t xml:space="preserve"> </w:t>
            </w:r>
          </w:p>
        </w:tc>
        <w:tc>
          <w:tcPr>
            <w:tcW w:w="4812" w:type="dxa"/>
          </w:tcPr>
          <w:p w:rsidR="005B2A7B" w:rsidRPr="00F916FF" w:rsidRDefault="005B2A7B" w:rsidP="004274D5">
            <w:pPr>
              <w:spacing w:line="360" w:lineRule="auto"/>
              <w:jc w:val="both"/>
              <w:rPr>
                <w:rFonts w:cstheme="minorHAnsi"/>
                <w:color w:val="000000" w:themeColor="text1"/>
                <w:sz w:val="23"/>
                <w:szCs w:val="23"/>
                <w:lang w:val="es-ES"/>
              </w:rPr>
            </w:pPr>
            <w:r w:rsidRPr="00F916FF">
              <w:rPr>
                <w:rFonts w:cstheme="minorHAnsi"/>
                <w:sz w:val="23"/>
                <w:szCs w:val="23"/>
                <w:lang w:val="es-ES"/>
              </w:rPr>
              <w:t>El pabellón de la bandera hoy se encuentra p</w:t>
            </w:r>
            <w:r w:rsidR="00247086" w:rsidRPr="00F916FF">
              <w:rPr>
                <w:rFonts w:cstheme="minorHAnsi"/>
                <w:sz w:val="23"/>
                <w:szCs w:val="23"/>
                <w:lang w:val="es-ES"/>
              </w:rPr>
              <w:t>róximo a la puerta frontal del c</w:t>
            </w:r>
            <w:r w:rsidRPr="00F916FF">
              <w:rPr>
                <w:rFonts w:cstheme="minorHAnsi"/>
                <w:sz w:val="23"/>
                <w:szCs w:val="23"/>
                <w:lang w:val="es-ES"/>
              </w:rPr>
              <w:t>entro</w:t>
            </w:r>
            <w:r w:rsidR="0035439B" w:rsidRPr="00F916FF">
              <w:rPr>
                <w:rFonts w:cstheme="minorHAnsi"/>
                <w:sz w:val="23"/>
                <w:szCs w:val="23"/>
                <w:lang w:val="es-ES"/>
              </w:rPr>
              <w:t>.</w:t>
            </w:r>
          </w:p>
        </w:tc>
      </w:tr>
      <w:tr w:rsidR="005B2A7B" w:rsidRPr="00FA2994" w:rsidTr="00406912">
        <w:tc>
          <w:tcPr>
            <w:tcW w:w="4808" w:type="dxa"/>
          </w:tcPr>
          <w:p w:rsidR="005B2A7B" w:rsidRPr="00F916FF" w:rsidRDefault="005B2A7B" w:rsidP="004274D5">
            <w:pPr>
              <w:spacing w:line="360" w:lineRule="auto"/>
              <w:jc w:val="both"/>
              <w:rPr>
                <w:rFonts w:cstheme="minorHAnsi"/>
                <w:sz w:val="23"/>
                <w:szCs w:val="23"/>
                <w:lang w:val="es-ES"/>
              </w:rPr>
            </w:pPr>
            <w:r w:rsidRPr="00F916FF">
              <w:rPr>
                <w:rFonts w:cstheme="minorHAnsi"/>
                <w:sz w:val="23"/>
                <w:szCs w:val="23"/>
                <w:lang w:val="es-ES"/>
              </w:rPr>
              <w:t>El pabellón de la bandera no se encontraba pavimentado</w:t>
            </w:r>
            <w:r w:rsidR="0035439B" w:rsidRPr="00F916FF">
              <w:rPr>
                <w:rFonts w:cstheme="minorHAnsi"/>
                <w:sz w:val="23"/>
                <w:szCs w:val="23"/>
                <w:lang w:val="es-ES"/>
              </w:rPr>
              <w:t>.</w:t>
            </w:r>
          </w:p>
        </w:tc>
        <w:tc>
          <w:tcPr>
            <w:tcW w:w="4812" w:type="dxa"/>
          </w:tcPr>
          <w:p w:rsidR="005B2A7B" w:rsidRPr="00F916FF" w:rsidRDefault="005B2A7B" w:rsidP="004274D5">
            <w:pPr>
              <w:spacing w:line="360" w:lineRule="auto"/>
              <w:jc w:val="both"/>
              <w:rPr>
                <w:rFonts w:cstheme="minorHAnsi"/>
                <w:sz w:val="23"/>
                <w:szCs w:val="23"/>
                <w:lang w:val="es-ES"/>
              </w:rPr>
            </w:pPr>
            <w:r w:rsidRPr="00F916FF">
              <w:rPr>
                <w:rFonts w:cstheme="minorHAnsi"/>
                <w:sz w:val="23"/>
                <w:szCs w:val="23"/>
                <w:lang w:val="es-ES"/>
              </w:rPr>
              <w:t>Actualmente se encuentra pavimentado y en condición adecuada para los actos patrios (Izamiento de la bandera y entonación del Himno Nacional)</w:t>
            </w:r>
            <w:r w:rsidR="0035439B" w:rsidRPr="00F916FF">
              <w:rPr>
                <w:rFonts w:cstheme="minorHAnsi"/>
                <w:sz w:val="23"/>
                <w:szCs w:val="23"/>
                <w:lang w:val="es-ES"/>
              </w:rPr>
              <w:t>.</w:t>
            </w:r>
          </w:p>
        </w:tc>
      </w:tr>
      <w:tr w:rsidR="007D12F6" w:rsidRPr="00FA2994" w:rsidTr="00406912">
        <w:tc>
          <w:tcPr>
            <w:tcW w:w="4808" w:type="dxa"/>
          </w:tcPr>
          <w:p w:rsidR="007D12F6" w:rsidRPr="00F916FF" w:rsidRDefault="007D12F6" w:rsidP="004274D5">
            <w:pPr>
              <w:spacing w:line="360" w:lineRule="auto"/>
              <w:jc w:val="both"/>
              <w:rPr>
                <w:rFonts w:cstheme="minorHAnsi"/>
                <w:sz w:val="23"/>
                <w:szCs w:val="23"/>
                <w:lang w:val="es-ES"/>
              </w:rPr>
            </w:pPr>
            <w:r w:rsidRPr="00F916FF">
              <w:rPr>
                <w:rFonts w:cstheme="minorHAnsi"/>
                <w:sz w:val="23"/>
                <w:szCs w:val="23"/>
                <w:lang w:val="es-ES"/>
              </w:rPr>
              <w:t xml:space="preserve">La entrada de la dirección antes </w:t>
            </w:r>
            <w:r w:rsidR="002C3E9B" w:rsidRPr="00F916FF">
              <w:rPr>
                <w:rFonts w:cstheme="minorHAnsi"/>
                <w:sz w:val="23"/>
                <w:szCs w:val="23"/>
                <w:lang w:val="es-ES"/>
              </w:rPr>
              <w:t>estaba en la parte trasera del c</w:t>
            </w:r>
            <w:r w:rsidRPr="00F916FF">
              <w:rPr>
                <w:rFonts w:cstheme="minorHAnsi"/>
                <w:sz w:val="23"/>
                <w:szCs w:val="23"/>
                <w:lang w:val="es-ES"/>
              </w:rPr>
              <w:t xml:space="preserve">entro con una sola </w:t>
            </w:r>
            <w:r w:rsidR="00594B2C" w:rsidRPr="00F916FF">
              <w:rPr>
                <w:rFonts w:cstheme="minorHAnsi"/>
                <w:sz w:val="23"/>
                <w:szCs w:val="23"/>
                <w:lang w:val="es-ES"/>
              </w:rPr>
              <w:t>puerta</w:t>
            </w:r>
            <w:r w:rsidR="0035439B" w:rsidRPr="00F916FF">
              <w:rPr>
                <w:rFonts w:cstheme="minorHAnsi"/>
                <w:sz w:val="23"/>
                <w:szCs w:val="23"/>
                <w:lang w:val="es-ES"/>
              </w:rPr>
              <w:t>.</w:t>
            </w:r>
          </w:p>
        </w:tc>
        <w:tc>
          <w:tcPr>
            <w:tcW w:w="4812" w:type="dxa"/>
          </w:tcPr>
          <w:p w:rsidR="007D12F6" w:rsidRPr="00F916FF" w:rsidRDefault="002C3E9B" w:rsidP="004274D5">
            <w:pPr>
              <w:spacing w:line="360" w:lineRule="auto"/>
              <w:jc w:val="both"/>
              <w:rPr>
                <w:rFonts w:cstheme="minorHAnsi"/>
                <w:sz w:val="23"/>
                <w:szCs w:val="23"/>
                <w:lang w:val="es-ES"/>
              </w:rPr>
            </w:pPr>
            <w:r w:rsidRPr="00F916FF">
              <w:rPr>
                <w:rFonts w:cstheme="minorHAnsi"/>
                <w:sz w:val="23"/>
                <w:szCs w:val="23"/>
                <w:lang w:val="es-ES"/>
              </w:rPr>
              <w:t>Hoy día la dirección del c</w:t>
            </w:r>
            <w:r w:rsidR="007D12F6" w:rsidRPr="00F916FF">
              <w:rPr>
                <w:rFonts w:cstheme="minorHAnsi"/>
                <w:sz w:val="23"/>
                <w:szCs w:val="23"/>
                <w:lang w:val="es-ES"/>
              </w:rPr>
              <w:t xml:space="preserve">entro se encuentra en </w:t>
            </w:r>
            <w:r w:rsidR="00605A41" w:rsidRPr="00F916FF">
              <w:rPr>
                <w:rFonts w:cstheme="minorHAnsi"/>
                <w:sz w:val="23"/>
                <w:szCs w:val="23"/>
                <w:lang w:val="es-ES"/>
              </w:rPr>
              <w:t>el</w:t>
            </w:r>
            <w:r w:rsidR="007D12F6" w:rsidRPr="00F916FF">
              <w:rPr>
                <w:rFonts w:cstheme="minorHAnsi"/>
                <w:sz w:val="23"/>
                <w:szCs w:val="23"/>
                <w:lang w:val="es-ES"/>
              </w:rPr>
              <w:t xml:space="preserve"> área frontal con dos </w:t>
            </w:r>
            <w:r w:rsidR="00433D14" w:rsidRPr="00F916FF">
              <w:rPr>
                <w:rFonts w:cstheme="minorHAnsi"/>
                <w:sz w:val="23"/>
                <w:szCs w:val="23"/>
                <w:lang w:val="es-ES"/>
              </w:rPr>
              <w:t>puertas</w:t>
            </w:r>
            <w:r w:rsidR="0035439B" w:rsidRPr="00F916FF">
              <w:rPr>
                <w:rFonts w:cstheme="minorHAnsi"/>
                <w:sz w:val="23"/>
                <w:szCs w:val="23"/>
                <w:lang w:val="es-ES"/>
              </w:rPr>
              <w:t>.</w:t>
            </w:r>
          </w:p>
        </w:tc>
      </w:tr>
      <w:tr w:rsidR="004114AE" w:rsidRPr="00FA2994" w:rsidTr="00406912">
        <w:tc>
          <w:tcPr>
            <w:tcW w:w="4808" w:type="dxa"/>
          </w:tcPr>
          <w:p w:rsidR="004114AE" w:rsidRPr="00F916FF" w:rsidRDefault="004114AE" w:rsidP="004274D5">
            <w:pPr>
              <w:spacing w:line="360" w:lineRule="auto"/>
              <w:jc w:val="both"/>
              <w:rPr>
                <w:rFonts w:cstheme="minorHAnsi"/>
                <w:sz w:val="23"/>
                <w:szCs w:val="23"/>
                <w:lang w:val="es-ES"/>
              </w:rPr>
            </w:pPr>
            <w:r w:rsidRPr="00F916FF">
              <w:rPr>
                <w:rFonts w:cstheme="minorHAnsi"/>
                <w:sz w:val="23"/>
                <w:szCs w:val="23"/>
                <w:lang w:val="es-ES"/>
              </w:rPr>
              <w:t>El área administrativa, departamento de Orientación  y  biblioteca  no contaba con</w:t>
            </w:r>
            <w:r w:rsidR="00C8356B" w:rsidRPr="00F916FF">
              <w:rPr>
                <w:rFonts w:cstheme="minorHAnsi"/>
                <w:sz w:val="23"/>
                <w:szCs w:val="23"/>
                <w:lang w:val="es-ES"/>
              </w:rPr>
              <w:t xml:space="preserve"> equipos ni muebles de oficina.</w:t>
            </w:r>
          </w:p>
        </w:tc>
        <w:tc>
          <w:tcPr>
            <w:tcW w:w="4812" w:type="dxa"/>
          </w:tcPr>
          <w:p w:rsidR="004114AE" w:rsidRPr="00F916FF" w:rsidRDefault="004114AE" w:rsidP="004274D5">
            <w:pPr>
              <w:spacing w:line="360" w:lineRule="auto"/>
              <w:jc w:val="both"/>
              <w:rPr>
                <w:rFonts w:cstheme="minorHAnsi"/>
                <w:sz w:val="23"/>
                <w:szCs w:val="23"/>
                <w:lang w:val="es-ES"/>
              </w:rPr>
            </w:pPr>
            <w:r w:rsidRPr="00F916FF">
              <w:rPr>
                <w:rFonts w:cstheme="minorHAnsi"/>
                <w:sz w:val="23"/>
                <w:szCs w:val="23"/>
                <w:lang w:val="es-ES"/>
              </w:rPr>
              <w:t>Actualmente el área administrativa cuenta con: Sillón ejecutivos, escritorios, abanicos de pared, mesas de 6 sillas para reuniones,</w:t>
            </w:r>
            <w:r w:rsidR="00E42251" w:rsidRPr="00F916FF">
              <w:rPr>
                <w:rFonts w:cstheme="minorHAnsi"/>
                <w:sz w:val="23"/>
                <w:szCs w:val="23"/>
                <w:lang w:val="es-ES"/>
              </w:rPr>
              <w:t xml:space="preserve"> sillas, </w:t>
            </w:r>
            <w:r w:rsidR="00C40B0F" w:rsidRPr="00F916FF">
              <w:rPr>
                <w:rFonts w:cstheme="minorHAnsi"/>
                <w:sz w:val="23"/>
                <w:szCs w:val="23"/>
                <w:lang w:val="es-ES"/>
              </w:rPr>
              <w:t xml:space="preserve">2 </w:t>
            </w:r>
            <w:r w:rsidR="00E42251" w:rsidRPr="00F916FF">
              <w:rPr>
                <w:rFonts w:cstheme="minorHAnsi"/>
                <w:sz w:val="23"/>
                <w:szCs w:val="23"/>
                <w:lang w:val="es-ES"/>
              </w:rPr>
              <w:t>muebles de metal</w:t>
            </w:r>
            <w:r w:rsidR="00C40B0F" w:rsidRPr="00F916FF">
              <w:rPr>
                <w:rFonts w:cstheme="minorHAnsi"/>
                <w:sz w:val="23"/>
                <w:szCs w:val="23"/>
                <w:lang w:val="es-ES"/>
              </w:rPr>
              <w:t xml:space="preserve"> de tres asientos</w:t>
            </w:r>
            <w:r w:rsidR="00E42251" w:rsidRPr="00F916FF">
              <w:rPr>
                <w:rFonts w:cstheme="minorHAnsi"/>
                <w:sz w:val="23"/>
                <w:szCs w:val="23"/>
                <w:lang w:val="es-ES"/>
              </w:rPr>
              <w:t xml:space="preserve">, juegos de </w:t>
            </w:r>
            <w:r w:rsidR="00E42251" w:rsidRPr="00F916FF">
              <w:rPr>
                <w:rFonts w:cstheme="minorHAnsi"/>
                <w:sz w:val="23"/>
                <w:szCs w:val="23"/>
                <w:lang w:val="es-ES"/>
              </w:rPr>
              <w:lastRenderedPageBreak/>
              <w:t>cortinas</w:t>
            </w:r>
            <w:r w:rsidR="0044231F" w:rsidRPr="00F916FF">
              <w:rPr>
                <w:rFonts w:cstheme="minorHAnsi"/>
                <w:sz w:val="23"/>
                <w:szCs w:val="23"/>
                <w:lang w:val="es-ES"/>
              </w:rPr>
              <w:t xml:space="preserve">, 2 armarios, 1 locker de 4 </w:t>
            </w:r>
            <w:r w:rsidR="00035331" w:rsidRPr="00F916FF">
              <w:rPr>
                <w:rFonts w:cstheme="minorHAnsi"/>
                <w:sz w:val="23"/>
                <w:szCs w:val="23"/>
                <w:lang w:val="es-ES"/>
              </w:rPr>
              <w:t>puertas</w:t>
            </w:r>
            <w:r w:rsidR="0044231F" w:rsidRPr="00F916FF">
              <w:rPr>
                <w:rFonts w:cstheme="minorHAnsi"/>
                <w:sz w:val="23"/>
                <w:szCs w:val="23"/>
                <w:lang w:val="es-ES"/>
              </w:rPr>
              <w:t xml:space="preserve">, 1 archivo </w:t>
            </w:r>
            <w:r w:rsidR="00035331" w:rsidRPr="00F916FF">
              <w:rPr>
                <w:rFonts w:cstheme="minorHAnsi"/>
                <w:sz w:val="23"/>
                <w:szCs w:val="23"/>
                <w:lang w:val="es-ES"/>
              </w:rPr>
              <w:t>de 4 gavetas</w:t>
            </w:r>
            <w:r w:rsidR="0035439B" w:rsidRPr="00F916FF">
              <w:rPr>
                <w:rFonts w:cstheme="minorHAnsi"/>
                <w:sz w:val="23"/>
                <w:szCs w:val="23"/>
                <w:lang w:val="es-ES"/>
              </w:rPr>
              <w:t>.</w:t>
            </w:r>
            <w:r w:rsidR="00035331" w:rsidRPr="00F916FF">
              <w:rPr>
                <w:rFonts w:cstheme="minorHAnsi"/>
                <w:sz w:val="23"/>
                <w:szCs w:val="23"/>
                <w:lang w:val="es-ES"/>
              </w:rPr>
              <w:t xml:space="preserve"> </w:t>
            </w:r>
          </w:p>
        </w:tc>
      </w:tr>
      <w:tr w:rsidR="007D12F6" w:rsidRPr="00FA2994" w:rsidTr="00406912">
        <w:tc>
          <w:tcPr>
            <w:tcW w:w="4808" w:type="dxa"/>
          </w:tcPr>
          <w:p w:rsidR="007D12F6" w:rsidRPr="00F916FF" w:rsidRDefault="007D12F6" w:rsidP="004274D5">
            <w:pPr>
              <w:spacing w:line="360" w:lineRule="auto"/>
              <w:jc w:val="both"/>
              <w:rPr>
                <w:rFonts w:cstheme="minorHAnsi"/>
                <w:sz w:val="23"/>
                <w:szCs w:val="23"/>
                <w:lang w:val="es-ES"/>
              </w:rPr>
            </w:pPr>
            <w:r w:rsidRPr="00F916FF">
              <w:rPr>
                <w:rFonts w:cstheme="minorHAnsi"/>
                <w:sz w:val="23"/>
                <w:szCs w:val="23"/>
                <w:lang w:val="es-ES"/>
              </w:rPr>
              <w:lastRenderedPageBreak/>
              <w:t>La sala de espera actual antes era la dirección, subdirección y área de secretaria</w:t>
            </w:r>
            <w:r w:rsidR="0035439B" w:rsidRPr="00F916FF">
              <w:rPr>
                <w:rFonts w:cstheme="minorHAnsi"/>
                <w:sz w:val="23"/>
                <w:szCs w:val="23"/>
                <w:lang w:val="es-ES"/>
              </w:rPr>
              <w:t>.</w:t>
            </w:r>
            <w:r w:rsidRPr="00F916FF">
              <w:rPr>
                <w:rFonts w:cstheme="minorHAnsi"/>
                <w:sz w:val="23"/>
                <w:szCs w:val="23"/>
                <w:lang w:val="es-ES"/>
              </w:rPr>
              <w:t xml:space="preserve"> </w:t>
            </w:r>
          </w:p>
        </w:tc>
        <w:tc>
          <w:tcPr>
            <w:tcW w:w="4812" w:type="dxa"/>
          </w:tcPr>
          <w:p w:rsidR="007D12F6" w:rsidRPr="00F916FF" w:rsidRDefault="007D12F6" w:rsidP="004274D5">
            <w:pPr>
              <w:spacing w:line="360" w:lineRule="auto"/>
              <w:jc w:val="both"/>
              <w:rPr>
                <w:rFonts w:cstheme="minorHAnsi"/>
                <w:sz w:val="23"/>
                <w:szCs w:val="23"/>
                <w:lang w:val="es-ES"/>
              </w:rPr>
            </w:pPr>
            <w:r w:rsidRPr="00F916FF">
              <w:rPr>
                <w:rFonts w:cstheme="minorHAnsi"/>
                <w:sz w:val="23"/>
                <w:szCs w:val="23"/>
                <w:lang w:val="es-ES"/>
              </w:rPr>
              <w:t xml:space="preserve">Actualmente la dirección se encuentra en lo que antes era el almacén. El área de la subdirección y secretaria actualmente esa donde había antes una salita de espera. </w:t>
            </w:r>
          </w:p>
        </w:tc>
      </w:tr>
      <w:tr w:rsidR="007D12F6" w:rsidRPr="00FA2994" w:rsidTr="00406912">
        <w:tc>
          <w:tcPr>
            <w:tcW w:w="4808" w:type="dxa"/>
          </w:tcPr>
          <w:p w:rsidR="007D12F6" w:rsidRPr="00F916FF" w:rsidRDefault="009B5194" w:rsidP="004274D5">
            <w:pPr>
              <w:spacing w:line="360" w:lineRule="auto"/>
              <w:jc w:val="both"/>
              <w:rPr>
                <w:rFonts w:cstheme="minorHAnsi"/>
                <w:sz w:val="23"/>
                <w:szCs w:val="23"/>
                <w:lang w:val="es-ES"/>
              </w:rPr>
            </w:pPr>
            <w:r w:rsidRPr="00F916FF">
              <w:rPr>
                <w:rFonts w:cstheme="minorHAnsi"/>
                <w:sz w:val="23"/>
                <w:szCs w:val="23"/>
                <w:lang w:val="es-ES"/>
              </w:rPr>
              <w:t>La puerta trasera estaba condenada por lo que se encontraba fuera de fuera de servicio</w:t>
            </w:r>
            <w:r w:rsidR="0035439B" w:rsidRPr="00F916FF">
              <w:rPr>
                <w:rFonts w:cstheme="minorHAnsi"/>
                <w:sz w:val="23"/>
                <w:szCs w:val="23"/>
                <w:lang w:val="es-ES"/>
              </w:rPr>
              <w:t>.</w:t>
            </w:r>
            <w:r w:rsidRPr="00F916FF">
              <w:rPr>
                <w:rFonts w:cstheme="minorHAnsi"/>
                <w:sz w:val="23"/>
                <w:szCs w:val="23"/>
                <w:lang w:val="es-ES"/>
              </w:rPr>
              <w:t xml:space="preserve"> </w:t>
            </w:r>
          </w:p>
        </w:tc>
        <w:tc>
          <w:tcPr>
            <w:tcW w:w="4812" w:type="dxa"/>
          </w:tcPr>
          <w:p w:rsidR="007D12F6" w:rsidRPr="00F916FF" w:rsidRDefault="000A3B07" w:rsidP="004274D5">
            <w:pPr>
              <w:spacing w:line="360" w:lineRule="auto"/>
              <w:jc w:val="both"/>
              <w:rPr>
                <w:rFonts w:cstheme="minorHAnsi"/>
                <w:sz w:val="23"/>
                <w:szCs w:val="23"/>
                <w:lang w:val="es-ES"/>
              </w:rPr>
            </w:pPr>
            <w:r w:rsidRPr="00F916FF">
              <w:rPr>
                <w:rFonts w:cstheme="minorHAnsi"/>
                <w:sz w:val="23"/>
                <w:szCs w:val="23"/>
                <w:lang w:val="es-ES"/>
              </w:rPr>
              <w:t>Hoy día la puerta funciona adecuadamente</w:t>
            </w:r>
            <w:r w:rsidR="0035439B" w:rsidRPr="00F916FF">
              <w:rPr>
                <w:rFonts w:cstheme="minorHAnsi"/>
                <w:sz w:val="23"/>
                <w:szCs w:val="23"/>
                <w:lang w:val="es-ES"/>
              </w:rPr>
              <w:t>.</w:t>
            </w:r>
            <w:r w:rsidRPr="00F916FF">
              <w:rPr>
                <w:rFonts w:cstheme="minorHAnsi"/>
                <w:sz w:val="23"/>
                <w:szCs w:val="23"/>
                <w:lang w:val="es-ES"/>
              </w:rPr>
              <w:t xml:space="preserve">  </w:t>
            </w:r>
          </w:p>
        </w:tc>
      </w:tr>
      <w:tr w:rsidR="007D12F6" w:rsidRPr="00FA2994" w:rsidTr="00406912">
        <w:tc>
          <w:tcPr>
            <w:tcW w:w="4808" w:type="dxa"/>
          </w:tcPr>
          <w:p w:rsidR="007D12F6" w:rsidRPr="00F916FF" w:rsidRDefault="0075295F" w:rsidP="004274D5">
            <w:pPr>
              <w:spacing w:line="360" w:lineRule="auto"/>
              <w:jc w:val="both"/>
              <w:rPr>
                <w:rFonts w:cstheme="minorHAnsi"/>
                <w:sz w:val="23"/>
                <w:szCs w:val="23"/>
                <w:lang w:val="es-ES"/>
              </w:rPr>
            </w:pPr>
            <w:r w:rsidRPr="00F916FF">
              <w:rPr>
                <w:rFonts w:cstheme="minorHAnsi"/>
                <w:sz w:val="23"/>
                <w:szCs w:val="23"/>
                <w:lang w:val="es-ES"/>
              </w:rPr>
              <w:t>El centro no contaba con equipos ni servicios  tecnológicos</w:t>
            </w:r>
            <w:r w:rsidR="0035439B" w:rsidRPr="00F916FF">
              <w:rPr>
                <w:rFonts w:cstheme="minorHAnsi"/>
                <w:sz w:val="23"/>
                <w:szCs w:val="23"/>
                <w:lang w:val="es-ES"/>
              </w:rPr>
              <w:t>.</w:t>
            </w:r>
            <w:r w:rsidRPr="00F916FF">
              <w:rPr>
                <w:rFonts w:cstheme="minorHAnsi"/>
                <w:sz w:val="23"/>
                <w:szCs w:val="23"/>
                <w:lang w:val="es-ES"/>
              </w:rPr>
              <w:t xml:space="preserve"> </w:t>
            </w:r>
          </w:p>
        </w:tc>
        <w:tc>
          <w:tcPr>
            <w:tcW w:w="4812" w:type="dxa"/>
          </w:tcPr>
          <w:p w:rsidR="007D12F6" w:rsidRPr="00F916FF" w:rsidRDefault="0075295F" w:rsidP="004274D5">
            <w:pPr>
              <w:spacing w:line="360" w:lineRule="auto"/>
              <w:jc w:val="both"/>
              <w:rPr>
                <w:rFonts w:cstheme="minorHAnsi"/>
                <w:sz w:val="23"/>
                <w:szCs w:val="23"/>
                <w:lang w:val="es-ES"/>
              </w:rPr>
            </w:pPr>
            <w:r w:rsidRPr="00F916FF">
              <w:rPr>
                <w:rFonts w:cstheme="minorHAnsi"/>
                <w:sz w:val="23"/>
                <w:szCs w:val="23"/>
                <w:lang w:val="es-ES"/>
              </w:rPr>
              <w:t>Actualmente cuenta con: Una computadora de mesa, 3 impresora, una fotocopiadoras, un proyector, una bocina</w:t>
            </w:r>
            <w:r w:rsidR="00492693" w:rsidRPr="00F916FF">
              <w:rPr>
                <w:rFonts w:cstheme="minorHAnsi"/>
                <w:sz w:val="23"/>
                <w:szCs w:val="23"/>
                <w:lang w:val="es-ES"/>
              </w:rPr>
              <w:t xml:space="preserve"> USB</w:t>
            </w:r>
            <w:r w:rsidRPr="00F916FF">
              <w:rPr>
                <w:rFonts w:cstheme="minorHAnsi"/>
                <w:sz w:val="23"/>
                <w:szCs w:val="23"/>
                <w:lang w:val="es-ES"/>
              </w:rPr>
              <w:t xml:space="preserve"> con su amplificador, </w:t>
            </w:r>
            <w:r w:rsidR="00E278D5" w:rsidRPr="00F916FF">
              <w:rPr>
                <w:rFonts w:cstheme="minorHAnsi"/>
                <w:sz w:val="23"/>
                <w:szCs w:val="23"/>
                <w:lang w:val="es-ES"/>
              </w:rPr>
              <w:t xml:space="preserve">6 </w:t>
            </w:r>
            <w:r w:rsidR="00EF036B" w:rsidRPr="00F916FF">
              <w:rPr>
                <w:rFonts w:cstheme="minorHAnsi"/>
                <w:sz w:val="23"/>
                <w:szCs w:val="23"/>
                <w:lang w:val="es-ES"/>
              </w:rPr>
              <w:t>televisiones Smart con su base</w:t>
            </w:r>
            <w:r w:rsidR="00454E82" w:rsidRPr="00F916FF">
              <w:rPr>
                <w:rFonts w:cstheme="minorHAnsi"/>
                <w:sz w:val="23"/>
                <w:szCs w:val="23"/>
                <w:lang w:val="es-ES"/>
              </w:rPr>
              <w:t xml:space="preserve"> y proyector.</w:t>
            </w:r>
          </w:p>
        </w:tc>
      </w:tr>
      <w:tr w:rsidR="004114AE" w:rsidRPr="00FA2994" w:rsidTr="00406912">
        <w:tc>
          <w:tcPr>
            <w:tcW w:w="4808" w:type="dxa"/>
          </w:tcPr>
          <w:p w:rsidR="004114AE" w:rsidRPr="00F916FF" w:rsidRDefault="00E278D5" w:rsidP="004274D5">
            <w:pPr>
              <w:spacing w:line="360" w:lineRule="auto"/>
              <w:jc w:val="both"/>
              <w:rPr>
                <w:rFonts w:cstheme="minorHAnsi"/>
                <w:sz w:val="23"/>
                <w:szCs w:val="23"/>
                <w:lang w:val="es-ES"/>
              </w:rPr>
            </w:pPr>
            <w:r w:rsidRPr="00F916FF">
              <w:rPr>
                <w:rFonts w:cstheme="minorHAnsi"/>
                <w:sz w:val="23"/>
                <w:szCs w:val="23"/>
                <w:lang w:val="es-ES"/>
              </w:rPr>
              <w:t>Algunas aulas no contaban con pizarras en buen estado</w:t>
            </w:r>
            <w:r w:rsidR="0035439B" w:rsidRPr="00F916FF">
              <w:rPr>
                <w:rFonts w:cstheme="minorHAnsi"/>
                <w:sz w:val="23"/>
                <w:szCs w:val="23"/>
                <w:lang w:val="es-ES"/>
              </w:rPr>
              <w:t>.</w:t>
            </w:r>
            <w:r w:rsidRPr="00F916FF">
              <w:rPr>
                <w:rFonts w:cstheme="minorHAnsi"/>
                <w:sz w:val="23"/>
                <w:szCs w:val="23"/>
                <w:lang w:val="es-ES"/>
              </w:rPr>
              <w:t xml:space="preserve"> </w:t>
            </w:r>
          </w:p>
        </w:tc>
        <w:tc>
          <w:tcPr>
            <w:tcW w:w="4812" w:type="dxa"/>
          </w:tcPr>
          <w:p w:rsidR="004114AE" w:rsidRPr="00F916FF" w:rsidRDefault="00E278D5" w:rsidP="004274D5">
            <w:pPr>
              <w:spacing w:line="360" w:lineRule="auto"/>
              <w:jc w:val="both"/>
              <w:rPr>
                <w:rFonts w:cstheme="minorHAnsi"/>
                <w:sz w:val="23"/>
                <w:szCs w:val="23"/>
                <w:lang w:val="es-ES"/>
              </w:rPr>
            </w:pPr>
            <w:r w:rsidRPr="00F916FF">
              <w:rPr>
                <w:rFonts w:cstheme="minorHAnsi"/>
                <w:sz w:val="23"/>
                <w:szCs w:val="23"/>
                <w:lang w:val="es-ES"/>
              </w:rPr>
              <w:t>Actualmente cuentan con pizarras verdes y blancas</w:t>
            </w:r>
            <w:r w:rsidR="0035439B" w:rsidRPr="00F916FF">
              <w:rPr>
                <w:rFonts w:cstheme="minorHAnsi"/>
                <w:sz w:val="23"/>
                <w:szCs w:val="23"/>
                <w:lang w:val="es-ES"/>
              </w:rPr>
              <w:t>.</w:t>
            </w:r>
            <w:r w:rsidRPr="00F916FF">
              <w:rPr>
                <w:rFonts w:cstheme="minorHAnsi"/>
                <w:sz w:val="23"/>
                <w:szCs w:val="23"/>
                <w:lang w:val="es-ES"/>
              </w:rPr>
              <w:t xml:space="preserve"> </w:t>
            </w:r>
          </w:p>
        </w:tc>
      </w:tr>
      <w:tr w:rsidR="00F34D9E" w:rsidRPr="00FA2994" w:rsidTr="00406912">
        <w:tc>
          <w:tcPr>
            <w:tcW w:w="4808" w:type="dxa"/>
          </w:tcPr>
          <w:p w:rsidR="00F34D9E" w:rsidRPr="00F916FF" w:rsidRDefault="00A50C5C" w:rsidP="004274D5">
            <w:pPr>
              <w:spacing w:line="360" w:lineRule="auto"/>
              <w:jc w:val="both"/>
              <w:rPr>
                <w:rFonts w:cstheme="minorHAnsi"/>
                <w:sz w:val="23"/>
                <w:szCs w:val="23"/>
                <w:lang w:val="es-ES"/>
              </w:rPr>
            </w:pPr>
            <w:r w:rsidRPr="00F916FF">
              <w:rPr>
                <w:rFonts w:cstheme="minorHAnsi"/>
                <w:sz w:val="23"/>
                <w:szCs w:val="23"/>
                <w:lang w:val="es-ES"/>
              </w:rPr>
              <w:t>La cancha no estaba en condiciones adecuadas, tenía la pintura en mal estado y no contaba con tableros, ni aros para los niños practicar baloncesto durante el deporte.</w:t>
            </w:r>
          </w:p>
        </w:tc>
        <w:tc>
          <w:tcPr>
            <w:tcW w:w="4812" w:type="dxa"/>
          </w:tcPr>
          <w:p w:rsidR="00F34D9E" w:rsidRPr="00F916FF" w:rsidRDefault="00F34D9E" w:rsidP="004274D5">
            <w:pPr>
              <w:spacing w:line="360" w:lineRule="auto"/>
              <w:jc w:val="both"/>
              <w:rPr>
                <w:rFonts w:cstheme="minorHAnsi"/>
                <w:sz w:val="23"/>
                <w:szCs w:val="23"/>
                <w:lang w:val="es-ES"/>
              </w:rPr>
            </w:pPr>
            <w:r w:rsidRPr="00F916FF">
              <w:rPr>
                <w:rFonts w:cstheme="minorHAnsi"/>
                <w:sz w:val="23"/>
                <w:szCs w:val="23"/>
                <w:lang w:val="es-ES"/>
              </w:rPr>
              <w:t>Actualmente</w:t>
            </w:r>
            <w:r w:rsidR="002C3E9B" w:rsidRPr="00F916FF">
              <w:rPr>
                <w:rFonts w:cstheme="minorHAnsi"/>
                <w:sz w:val="23"/>
                <w:szCs w:val="23"/>
                <w:lang w:val="es-ES"/>
              </w:rPr>
              <w:t xml:space="preserve"> la cancha del c</w:t>
            </w:r>
            <w:r w:rsidRPr="00F916FF">
              <w:rPr>
                <w:rFonts w:cstheme="minorHAnsi"/>
                <w:sz w:val="23"/>
                <w:szCs w:val="23"/>
                <w:lang w:val="es-ES"/>
              </w:rPr>
              <w:t>entro está pi</w:t>
            </w:r>
            <w:r w:rsidR="00931C0D" w:rsidRPr="00F916FF">
              <w:rPr>
                <w:rFonts w:cstheme="minorHAnsi"/>
                <w:sz w:val="23"/>
                <w:szCs w:val="23"/>
                <w:lang w:val="es-ES"/>
              </w:rPr>
              <w:t xml:space="preserve">ntada, cuenta con los tableros y </w:t>
            </w:r>
            <w:r w:rsidRPr="00F916FF">
              <w:rPr>
                <w:rFonts w:cstheme="minorHAnsi"/>
                <w:sz w:val="23"/>
                <w:szCs w:val="23"/>
                <w:lang w:val="es-ES"/>
              </w:rPr>
              <w:t>aros</w:t>
            </w:r>
            <w:r w:rsidR="00A50C5C" w:rsidRPr="00F916FF">
              <w:rPr>
                <w:rFonts w:cstheme="minorHAnsi"/>
                <w:sz w:val="23"/>
                <w:szCs w:val="23"/>
                <w:lang w:val="es-ES"/>
              </w:rPr>
              <w:t xml:space="preserve"> para los niños practicar baloncesto durante el deporte.</w:t>
            </w:r>
            <w:r w:rsidRPr="00F916FF">
              <w:rPr>
                <w:rFonts w:cstheme="minorHAnsi"/>
                <w:sz w:val="23"/>
                <w:szCs w:val="23"/>
                <w:lang w:val="es-ES"/>
              </w:rPr>
              <w:t xml:space="preserve"> </w:t>
            </w:r>
          </w:p>
        </w:tc>
      </w:tr>
      <w:tr w:rsidR="00631321" w:rsidRPr="00FA2994" w:rsidTr="00406912">
        <w:tc>
          <w:tcPr>
            <w:tcW w:w="4808" w:type="dxa"/>
          </w:tcPr>
          <w:p w:rsidR="00631321" w:rsidRPr="00F916FF" w:rsidRDefault="00F70383" w:rsidP="004274D5">
            <w:pPr>
              <w:spacing w:line="360" w:lineRule="auto"/>
              <w:jc w:val="both"/>
              <w:rPr>
                <w:rFonts w:cstheme="minorHAnsi"/>
                <w:sz w:val="23"/>
                <w:szCs w:val="23"/>
                <w:lang w:val="es-ES"/>
              </w:rPr>
            </w:pPr>
            <w:r w:rsidRPr="00F916FF">
              <w:rPr>
                <w:rFonts w:cstheme="minorHAnsi"/>
                <w:sz w:val="23"/>
                <w:szCs w:val="23"/>
                <w:lang w:val="es-ES"/>
              </w:rPr>
              <w:t>La misión</w:t>
            </w:r>
            <w:r w:rsidR="00724A80" w:rsidRPr="00F916FF">
              <w:rPr>
                <w:rFonts w:cstheme="minorHAnsi"/>
                <w:sz w:val="23"/>
                <w:szCs w:val="23"/>
                <w:lang w:val="es-ES"/>
              </w:rPr>
              <w:t xml:space="preserve"> y </w:t>
            </w:r>
            <w:r w:rsidRPr="00F916FF">
              <w:rPr>
                <w:rFonts w:cstheme="minorHAnsi"/>
                <w:sz w:val="23"/>
                <w:szCs w:val="23"/>
                <w:lang w:val="es-ES"/>
              </w:rPr>
              <w:t xml:space="preserve">visión del centro se encontraba </w:t>
            </w:r>
            <w:r w:rsidR="00724A80" w:rsidRPr="00F916FF">
              <w:rPr>
                <w:rFonts w:cstheme="minorHAnsi"/>
                <w:sz w:val="23"/>
                <w:szCs w:val="23"/>
                <w:lang w:val="es-ES"/>
              </w:rPr>
              <w:t>en una hoja impresa, colocada en un porta retrato</w:t>
            </w:r>
            <w:r w:rsidR="00262958" w:rsidRPr="00F916FF">
              <w:rPr>
                <w:rFonts w:cstheme="minorHAnsi"/>
                <w:sz w:val="23"/>
                <w:szCs w:val="23"/>
                <w:lang w:val="es-ES"/>
              </w:rPr>
              <w:t>.</w:t>
            </w:r>
            <w:r w:rsidRPr="00F916FF">
              <w:rPr>
                <w:rFonts w:cstheme="minorHAnsi"/>
                <w:sz w:val="23"/>
                <w:szCs w:val="23"/>
                <w:lang w:val="es-ES"/>
              </w:rPr>
              <w:t xml:space="preserve"> </w:t>
            </w:r>
          </w:p>
        </w:tc>
        <w:tc>
          <w:tcPr>
            <w:tcW w:w="4812" w:type="dxa"/>
          </w:tcPr>
          <w:p w:rsidR="00631321" w:rsidRPr="00F916FF" w:rsidRDefault="00724A80" w:rsidP="004274D5">
            <w:pPr>
              <w:spacing w:line="360" w:lineRule="auto"/>
              <w:jc w:val="both"/>
              <w:rPr>
                <w:rFonts w:cstheme="minorHAnsi"/>
                <w:sz w:val="23"/>
                <w:szCs w:val="23"/>
                <w:lang w:val="es-DO"/>
              </w:rPr>
            </w:pPr>
            <w:r w:rsidRPr="00F916FF">
              <w:rPr>
                <w:rFonts w:cstheme="minorHAnsi"/>
                <w:sz w:val="23"/>
                <w:szCs w:val="23"/>
                <w:lang w:val="es-DO"/>
              </w:rPr>
              <w:t>Actualmente la misión, visión y valores del centro tiene un</w:t>
            </w:r>
            <w:r w:rsidR="00DD2AEE" w:rsidRPr="00F916FF">
              <w:rPr>
                <w:rFonts w:cstheme="minorHAnsi"/>
                <w:sz w:val="23"/>
                <w:szCs w:val="23"/>
                <w:lang w:val="es-DO"/>
              </w:rPr>
              <w:t xml:space="preserve"> diseño gr</w:t>
            </w:r>
            <w:r w:rsidR="00F70383" w:rsidRPr="00F916FF">
              <w:rPr>
                <w:rFonts w:cstheme="minorHAnsi"/>
                <w:sz w:val="23"/>
                <w:szCs w:val="23"/>
                <w:lang w:val="es-DO"/>
              </w:rPr>
              <w:t>á</w:t>
            </w:r>
            <w:r w:rsidR="00DD2AEE" w:rsidRPr="00F916FF">
              <w:rPr>
                <w:rFonts w:cstheme="minorHAnsi"/>
                <w:sz w:val="23"/>
                <w:szCs w:val="23"/>
                <w:lang w:val="es-DO"/>
              </w:rPr>
              <w:t>fico</w:t>
            </w:r>
            <w:r w:rsidRPr="00F916FF">
              <w:rPr>
                <w:rFonts w:cstheme="minorHAnsi"/>
                <w:sz w:val="23"/>
                <w:szCs w:val="23"/>
                <w:lang w:val="es-DO"/>
              </w:rPr>
              <w:t xml:space="preserve"> impreso en acrílico con separadores en acero.</w:t>
            </w:r>
          </w:p>
        </w:tc>
      </w:tr>
      <w:tr w:rsidR="00DD2AEE" w:rsidRPr="00FA2994" w:rsidTr="00406912">
        <w:tc>
          <w:tcPr>
            <w:tcW w:w="4808" w:type="dxa"/>
          </w:tcPr>
          <w:p w:rsidR="00DD2AEE" w:rsidRPr="00F916FF" w:rsidRDefault="006F1868" w:rsidP="004274D5">
            <w:pPr>
              <w:spacing w:line="360" w:lineRule="auto"/>
              <w:jc w:val="both"/>
              <w:rPr>
                <w:rFonts w:cstheme="minorHAnsi"/>
                <w:sz w:val="23"/>
                <w:szCs w:val="23"/>
                <w:lang w:val="es-ES"/>
              </w:rPr>
            </w:pPr>
            <w:r w:rsidRPr="00F916FF">
              <w:rPr>
                <w:rFonts w:cstheme="minorHAnsi"/>
                <w:sz w:val="23"/>
                <w:szCs w:val="23"/>
                <w:lang w:val="es-ES"/>
              </w:rPr>
              <w:t xml:space="preserve">Anteriormente el centro </w:t>
            </w:r>
            <w:r w:rsidR="00724A80" w:rsidRPr="00F916FF">
              <w:rPr>
                <w:rFonts w:cstheme="minorHAnsi"/>
                <w:sz w:val="23"/>
                <w:szCs w:val="23"/>
                <w:lang w:val="es-ES"/>
              </w:rPr>
              <w:t>tenía</w:t>
            </w:r>
            <w:r w:rsidRPr="00F916FF">
              <w:rPr>
                <w:rFonts w:cstheme="minorHAnsi"/>
                <w:sz w:val="23"/>
                <w:szCs w:val="23"/>
                <w:lang w:val="es-ES"/>
              </w:rPr>
              <w:t xml:space="preserve"> averías eléctricas que provocaban que se quemaran algunos bombillos y abanicos,  los interruptores no estaban en buenas condiciones</w:t>
            </w:r>
            <w:r w:rsidR="00262958" w:rsidRPr="00F916FF">
              <w:rPr>
                <w:rFonts w:cstheme="minorHAnsi"/>
                <w:sz w:val="23"/>
                <w:szCs w:val="23"/>
                <w:lang w:val="es-ES"/>
              </w:rPr>
              <w:t>.</w:t>
            </w:r>
            <w:r w:rsidRPr="00F916FF">
              <w:rPr>
                <w:rFonts w:cstheme="minorHAnsi"/>
                <w:sz w:val="23"/>
                <w:szCs w:val="23"/>
                <w:lang w:val="es-ES"/>
              </w:rPr>
              <w:t xml:space="preserve"> </w:t>
            </w:r>
          </w:p>
        </w:tc>
        <w:tc>
          <w:tcPr>
            <w:tcW w:w="4812" w:type="dxa"/>
          </w:tcPr>
          <w:p w:rsidR="00DD2AEE" w:rsidRPr="00F916FF" w:rsidRDefault="006F1868" w:rsidP="004274D5">
            <w:pPr>
              <w:spacing w:line="360" w:lineRule="auto"/>
              <w:jc w:val="both"/>
              <w:rPr>
                <w:rFonts w:cstheme="minorHAnsi"/>
                <w:color w:val="000000" w:themeColor="text1"/>
                <w:sz w:val="23"/>
                <w:szCs w:val="23"/>
                <w:lang w:val="es-DO"/>
              </w:rPr>
            </w:pPr>
            <w:r w:rsidRPr="00F916FF">
              <w:rPr>
                <w:rFonts w:cstheme="minorHAnsi"/>
                <w:color w:val="000000" w:themeColor="text1"/>
                <w:sz w:val="23"/>
                <w:szCs w:val="23"/>
                <w:lang w:val="es-DO"/>
              </w:rPr>
              <w:t xml:space="preserve">Después de haber reparado la caja de breakers, instalación de interruptores, conectores,  cambios de bombillos y lámparas, no se han presentado averías.   </w:t>
            </w:r>
          </w:p>
        </w:tc>
      </w:tr>
      <w:tr w:rsidR="00FF575F" w:rsidRPr="00FA2994" w:rsidTr="00406912">
        <w:tc>
          <w:tcPr>
            <w:tcW w:w="4808" w:type="dxa"/>
          </w:tcPr>
          <w:p w:rsidR="00FF575F" w:rsidRPr="00F916FF" w:rsidRDefault="001046E4" w:rsidP="004274D5">
            <w:pPr>
              <w:spacing w:line="360" w:lineRule="auto"/>
              <w:jc w:val="both"/>
              <w:rPr>
                <w:rFonts w:cstheme="minorHAnsi"/>
                <w:sz w:val="23"/>
                <w:szCs w:val="23"/>
                <w:lang w:val="es-ES"/>
              </w:rPr>
            </w:pPr>
            <w:r w:rsidRPr="00F916FF">
              <w:rPr>
                <w:rFonts w:cstheme="minorHAnsi"/>
                <w:sz w:val="23"/>
                <w:szCs w:val="23"/>
                <w:lang w:val="es-ES"/>
              </w:rPr>
              <w:t>La forma que se utilizaba para avisar la hora de entrada, salida, recreo, entre otros era por medio de una campanita de metal</w:t>
            </w:r>
            <w:r w:rsidR="00262958" w:rsidRPr="00F916FF">
              <w:rPr>
                <w:rFonts w:cstheme="minorHAnsi"/>
                <w:sz w:val="23"/>
                <w:szCs w:val="23"/>
                <w:lang w:val="es-ES"/>
              </w:rPr>
              <w:t>.</w:t>
            </w:r>
          </w:p>
        </w:tc>
        <w:tc>
          <w:tcPr>
            <w:tcW w:w="4812" w:type="dxa"/>
          </w:tcPr>
          <w:p w:rsidR="00FF575F" w:rsidRPr="00F916FF" w:rsidRDefault="001046E4" w:rsidP="004274D5">
            <w:pPr>
              <w:spacing w:line="360" w:lineRule="auto"/>
              <w:jc w:val="both"/>
              <w:rPr>
                <w:rFonts w:cstheme="minorHAnsi"/>
                <w:color w:val="000000" w:themeColor="text1"/>
                <w:sz w:val="23"/>
                <w:szCs w:val="23"/>
                <w:lang w:val="es-DO"/>
              </w:rPr>
            </w:pPr>
            <w:r w:rsidRPr="00F916FF">
              <w:rPr>
                <w:rFonts w:cstheme="minorHAnsi"/>
                <w:color w:val="000000" w:themeColor="text1"/>
                <w:sz w:val="23"/>
                <w:szCs w:val="23"/>
                <w:lang w:val="es-DO"/>
              </w:rPr>
              <w:t xml:space="preserve">Hoy en día nuestro centro </w:t>
            </w:r>
            <w:r w:rsidR="00FF575F" w:rsidRPr="00F916FF">
              <w:rPr>
                <w:rFonts w:cstheme="minorHAnsi"/>
                <w:color w:val="000000" w:themeColor="text1"/>
                <w:sz w:val="23"/>
                <w:szCs w:val="23"/>
                <w:lang w:val="es-DO"/>
              </w:rPr>
              <w:t>cuenta con</w:t>
            </w:r>
            <w:r w:rsidRPr="00F916FF">
              <w:rPr>
                <w:rFonts w:cstheme="minorHAnsi"/>
                <w:color w:val="000000" w:themeColor="text1"/>
                <w:sz w:val="23"/>
                <w:szCs w:val="23"/>
                <w:lang w:val="es-DO"/>
              </w:rPr>
              <w:t xml:space="preserve"> timbre eléctrico</w:t>
            </w:r>
            <w:r w:rsidR="00262958" w:rsidRPr="00F916FF">
              <w:rPr>
                <w:rFonts w:cstheme="minorHAnsi"/>
                <w:color w:val="000000" w:themeColor="text1"/>
                <w:sz w:val="23"/>
                <w:szCs w:val="23"/>
                <w:lang w:val="es-DO"/>
              </w:rPr>
              <w:t>.</w:t>
            </w:r>
            <w:r w:rsidRPr="00F916FF">
              <w:rPr>
                <w:rFonts w:cstheme="minorHAnsi"/>
                <w:color w:val="000000" w:themeColor="text1"/>
                <w:sz w:val="23"/>
                <w:szCs w:val="23"/>
                <w:lang w:val="es-DO"/>
              </w:rPr>
              <w:t xml:space="preserve"> </w:t>
            </w:r>
          </w:p>
        </w:tc>
      </w:tr>
      <w:tr w:rsidR="006F1868" w:rsidRPr="00FA2994" w:rsidTr="00406912">
        <w:tc>
          <w:tcPr>
            <w:tcW w:w="4808" w:type="dxa"/>
          </w:tcPr>
          <w:p w:rsidR="006F1868" w:rsidRPr="00F916FF" w:rsidRDefault="006F1868" w:rsidP="004274D5">
            <w:pPr>
              <w:spacing w:line="360" w:lineRule="auto"/>
              <w:jc w:val="both"/>
              <w:rPr>
                <w:rFonts w:cstheme="minorHAnsi"/>
                <w:sz w:val="23"/>
                <w:szCs w:val="23"/>
                <w:lang w:val="es-ES"/>
              </w:rPr>
            </w:pPr>
            <w:r w:rsidRPr="00F916FF">
              <w:rPr>
                <w:rFonts w:cstheme="minorHAnsi"/>
                <w:sz w:val="23"/>
                <w:szCs w:val="23"/>
                <w:lang w:val="es-ES"/>
              </w:rPr>
              <w:t xml:space="preserve">Antes </w:t>
            </w:r>
            <w:r w:rsidR="00262958" w:rsidRPr="00F916FF">
              <w:rPr>
                <w:rFonts w:cstheme="minorHAnsi"/>
                <w:sz w:val="23"/>
                <w:szCs w:val="23"/>
                <w:lang w:val="es-ES"/>
              </w:rPr>
              <w:t xml:space="preserve">no </w:t>
            </w:r>
            <w:r w:rsidR="00356BC2" w:rsidRPr="00F916FF">
              <w:rPr>
                <w:rFonts w:cstheme="minorHAnsi"/>
                <w:sz w:val="23"/>
                <w:szCs w:val="23"/>
                <w:lang w:val="es-ES"/>
              </w:rPr>
              <w:t>había</w:t>
            </w:r>
            <w:r w:rsidR="00262958" w:rsidRPr="00F916FF">
              <w:rPr>
                <w:rFonts w:cstheme="minorHAnsi"/>
                <w:sz w:val="23"/>
                <w:szCs w:val="23"/>
                <w:lang w:val="es-ES"/>
              </w:rPr>
              <w:t xml:space="preserve"> suficientes materiales </w:t>
            </w:r>
            <w:r w:rsidR="00262958" w:rsidRPr="00F916FF">
              <w:rPr>
                <w:rFonts w:cstheme="minorHAnsi"/>
                <w:sz w:val="23"/>
                <w:szCs w:val="23"/>
                <w:lang w:val="es-ES"/>
              </w:rPr>
              <w:lastRenderedPageBreak/>
              <w:t xml:space="preserve">didácticos. </w:t>
            </w:r>
          </w:p>
        </w:tc>
        <w:tc>
          <w:tcPr>
            <w:tcW w:w="4812" w:type="dxa"/>
          </w:tcPr>
          <w:p w:rsidR="006F1868" w:rsidRPr="00F916FF" w:rsidRDefault="00262958" w:rsidP="004274D5">
            <w:pPr>
              <w:spacing w:line="360" w:lineRule="auto"/>
              <w:jc w:val="both"/>
              <w:rPr>
                <w:rFonts w:cstheme="minorHAnsi"/>
                <w:color w:val="000000" w:themeColor="text1"/>
                <w:sz w:val="23"/>
                <w:szCs w:val="23"/>
                <w:lang w:val="es-DO"/>
              </w:rPr>
            </w:pPr>
            <w:r w:rsidRPr="00F916FF">
              <w:rPr>
                <w:rFonts w:cstheme="minorHAnsi"/>
                <w:color w:val="000000" w:themeColor="text1"/>
                <w:sz w:val="23"/>
                <w:szCs w:val="23"/>
                <w:lang w:val="es-DO"/>
              </w:rPr>
              <w:lastRenderedPageBreak/>
              <w:t xml:space="preserve">Actualmente nuestro centro educativo se </w:t>
            </w:r>
            <w:r w:rsidRPr="00F916FF">
              <w:rPr>
                <w:rFonts w:cstheme="minorHAnsi"/>
                <w:color w:val="000000" w:themeColor="text1"/>
                <w:sz w:val="23"/>
                <w:szCs w:val="23"/>
                <w:lang w:val="es-DO"/>
              </w:rPr>
              <w:lastRenderedPageBreak/>
              <w:t>encuentra abastecido de materiales didácticos, lo que facilita el proceso de enseñanza aprendizaje.</w:t>
            </w:r>
          </w:p>
        </w:tc>
      </w:tr>
      <w:tr w:rsidR="00FF575F" w:rsidRPr="00FA2994" w:rsidTr="00406912">
        <w:tc>
          <w:tcPr>
            <w:tcW w:w="4808" w:type="dxa"/>
          </w:tcPr>
          <w:p w:rsidR="00FF575F" w:rsidRPr="00F916FF" w:rsidRDefault="0035439B" w:rsidP="004274D5">
            <w:pPr>
              <w:spacing w:line="360" w:lineRule="auto"/>
              <w:jc w:val="both"/>
              <w:rPr>
                <w:rFonts w:cstheme="minorHAnsi"/>
                <w:sz w:val="23"/>
                <w:szCs w:val="23"/>
                <w:lang w:val="es-ES"/>
              </w:rPr>
            </w:pPr>
            <w:r w:rsidRPr="00F916FF">
              <w:rPr>
                <w:rFonts w:cstheme="minorHAnsi"/>
                <w:sz w:val="23"/>
                <w:szCs w:val="23"/>
                <w:lang w:val="es-ES"/>
              </w:rPr>
              <w:lastRenderedPageBreak/>
              <w:t>Sobre los servicios no personales el centro solo contaba con agua y obras menores.</w:t>
            </w:r>
          </w:p>
        </w:tc>
        <w:tc>
          <w:tcPr>
            <w:tcW w:w="4812" w:type="dxa"/>
          </w:tcPr>
          <w:p w:rsidR="00FF575F" w:rsidRPr="00F916FF" w:rsidRDefault="0035439B" w:rsidP="004274D5">
            <w:pPr>
              <w:spacing w:line="360" w:lineRule="auto"/>
              <w:jc w:val="both"/>
              <w:rPr>
                <w:rFonts w:cstheme="minorHAnsi"/>
                <w:color w:val="000000" w:themeColor="text1"/>
                <w:sz w:val="23"/>
                <w:szCs w:val="23"/>
                <w:lang w:val="es-DO"/>
              </w:rPr>
            </w:pPr>
            <w:r w:rsidRPr="00F916FF">
              <w:rPr>
                <w:rFonts w:cstheme="minorHAnsi"/>
                <w:color w:val="000000" w:themeColor="text1"/>
                <w:sz w:val="23"/>
                <w:szCs w:val="23"/>
                <w:lang w:val="es-DO"/>
              </w:rPr>
              <w:t>En este momento nuestro centro cuenta con los servicios no personales de: servicios de internet, televisión por cable, agua, impresión, encuadernación, fotocopias, obras menores, maquinarias y equipos, comisiones y gastos bancarios.</w:t>
            </w:r>
          </w:p>
        </w:tc>
      </w:tr>
      <w:tr w:rsidR="0035439B" w:rsidRPr="00FA2994" w:rsidTr="00406912">
        <w:tc>
          <w:tcPr>
            <w:tcW w:w="4808" w:type="dxa"/>
          </w:tcPr>
          <w:p w:rsidR="0035439B" w:rsidRPr="00F916FF" w:rsidRDefault="0035439B" w:rsidP="004274D5">
            <w:pPr>
              <w:spacing w:line="360" w:lineRule="auto"/>
              <w:jc w:val="both"/>
              <w:rPr>
                <w:rFonts w:cstheme="minorHAnsi"/>
                <w:sz w:val="23"/>
                <w:szCs w:val="23"/>
                <w:lang w:val="es-ES"/>
              </w:rPr>
            </w:pPr>
            <w:r w:rsidRPr="00F916FF">
              <w:rPr>
                <w:rFonts w:cstheme="minorHAnsi"/>
                <w:sz w:val="23"/>
                <w:szCs w:val="23"/>
                <w:lang w:val="es-ES"/>
              </w:rPr>
              <w:t>Antes el centro educativo no contaba con suficiente</w:t>
            </w:r>
            <w:r w:rsidR="00406912" w:rsidRPr="00F916FF">
              <w:rPr>
                <w:rFonts w:cstheme="minorHAnsi"/>
                <w:sz w:val="23"/>
                <w:szCs w:val="23"/>
                <w:lang w:val="es-ES"/>
              </w:rPr>
              <w:t xml:space="preserve"> materiales, </w:t>
            </w:r>
            <w:r w:rsidRPr="00F916FF">
              <w:rPr>
                <w:rFonts w:cstheme="minorHAnsi"/>
                <w:sz w:val="23"/>
                <w:szCs w:val="23"/>
                <w:lang w:val="es-ES"/>
              </w:rPr>
              <w:t>suministros</w:t>
            </w:r>
            <w:r w:rsidR="00406912" w:rsidRPr="00F916FF">
              <w:rPr>
                <w:rFonts w:cstheme="minorHAnsi"/>
                <w:sz w:val="23"/>
                <w:szCs w:val="23"/>
                <w:lang w:val="es-ES"/>
              </w:rPr>
              <w:t xml:space="preserve"> y activos no financieros</w:t>
            </w:r>
          </w:p>
        </w:tc>
        <w:tc>
          <w:tcPr>
            <w:tcW w:w="4812" w:type="dxa"/>
          </w:tcPr>
          <w:p w:rsidR="0035439B" w:rsidRPr="00F916FF" w:rsidRDefault="0035439B" w:rsidP="004274D5">
            <w:pPr>
              <w:spacing w:line="360" w:lineRule="auto"/>
              <w:jc w:val="both"/>
              <w:rPr>
                <w:rFonts w:cstheme="minorHAnsi"/>
                <w:color w:val="000000" w:themeColor="text1"/>
                <w:sz w:val="23"/>
                <w:szCs w:val="23"/>
                <w:lang w:val="es-DO"/>
              </w:rPr>
            </w:pPr>
            <w:r w:rsidRPr="00F916FF">
              <w:rPr>
                <w:rFonts w:cstheme="minorHAnsi"/>
                <w:color w:val="000000" w:themeColor="text1"/>
                <w:sz w:val="23"/>
                <w:szCs w:val="23"/>
                <w:lang w:val="es-DO"/>
              </w:rPr>
              <w:t xml:space="preserve">Actualmente el centro se abastece </w:t>
            </w:r>
            <w:r w:rsidR="005F30C9" w:rsidRPr="00F916FF">
              <w:rPr>
                <w:rFonts w:cstheme="minorHAnsi"/>
                <w:color w:val="000000" w:themeColor="text1"/>
                <w:sz w:val="23"/>
                <w:szCs w:val="23"/>
                <w:lang w:val="es-DO"/>
              </w:rPr>
              <w:t>de botellones de agua, útiles de escritorio, oficina y enseñanza, útiles de deporte y recreativos</w:t>
            </w:r>
            <w:r w:rsidR="00873C01" w:rsidRPr="00F916FF">
              <w:rPr>
                <w:rFonts w:cstheme="minorHAnsi"/>
                <w:color w:val="000000" w:themeColor="text1"/>
                <w:sz w:val="23"/>
                <w:szCs w:val="23"/>
                <w:lang w:val="es-DO"/>
              </w:rPr>
              <w:t xml:space="preserve"> (pelotas, </w:t>
            </w:r>
            <w:r w:rsidR="003F366C" w:rsidRPr="00F916FF">
              <w:rPr>
                <w:rFonts w:cstheme="minorHAnsi"/>
                <w:color w:val="000000" w:themeColor="text1"/>
                <w:sz w:val="23"/>
                <w:szCs w:val="23"/>
                <w:lang w:val="es-DO"/>
              </w:rPr>
              <w:t>aro para hula hula</w:t>
            </w:r>
            <w:r w:rsidR="00873C01" w:rsidRPr="00F916FF">
              <w:rPr>
                <w:rFonts w:cstheme="minorHAnsi"/>
                <w:color w:val="000000" w:themeColor="text1"/>
                <w:sz w:val="23"/>
                <w:szCs w:val="23"/>
                <w:lang w:val="es-DO"/>
              </w:rPr>
              <w:t xml:space="preserve">, </w:t>
            </w:r>
            <w:r w:rsidR="00396B91" w:rsidRPr="00F916FF">
              <w:rPr>
                <w:rFonts w:cstheme="minorHAnsi"/>
                <w:color w:val="000000" w:themeColor="text1"/>
                <w:sz w:val="23"/>
                <w:szCs w:val="23"/>
                <w:lang w:val="es-DO"/>
              </w:rPr>
              <w:t xml:space="preserve">juego de poker, </w:t>
            </w:r>
            <w:r w:rsidR="00873C01" w:rsidRPr="00F916FF">
              <w:rPr>
                <w:rFonts w:cstheme="minorHAnsi"/>
                <w:color w:val="000000" w:themeColor="text1"/>
                <w:sz w:val="23"/>
                <w:szCs w:val="23"/>
                <w:lang w:val="es-DO"/>
              </w:rPr>
              <w:t>parchís, maya de voleibol</w:t>
            </w:r>
            <w:r w:rsidR="005F30C9" w:rsidRPr="00F916FF">
              <w:rPr>
                <w:rFonts w:cstheme="minorHAnsi"/>
                <w:color w:val="000000" w:themeColor="text1"/>
                <w:sz w:val="23"/>
                <w:szCs w:val="23"/>
                <w:lang w:val="es-DO"/>
              </w:rPr>
              <w:t>,</w:t>
            </w:r>
            <w:r w:rsidR="00873C01" w:rsidRPr="00F916FF">
              <w:rPr>
                <w:rFonts w:cstheme="minorHAnsi"/>
                <w:color w:val="000000" w:themeColor="text1"/>
                <w:sz w:val="23"/>
                <w:szCs w:val="23"/>
                <w:lang w:val="es-DO"/>
              </w:rPr>
              <w:t xml:space="preserve"> rompe cabezas,</w:t>
            </w:r>
            <w:r w:rsidR="003F366C" w:rsidRPr="00F916FF">
              <w:rPr>
                <w:rFonts w:cstheme="minorHAnsi"/>
                <w:color w:val="000000" w:themeColor="text1"/>
                <w:sz w:val="23"/>
                <w:szCs w:val="23"/>
                <w:lang w:val="es-DO"/>
              </w:rPr>
              <w:t xml:space="preserve"> juegos de dominó, </w:t>
            </w:r>
            <w:r w:rsidR="00873C01" w:rsidRPr="00F916FF">
              <w:rPr>
                <w:rFonts w:cstheme="minorHAnsi"/>
                <w:color w:val="000000" w:themeColor="text1"/>
                <w:sz w:val="23"/>
                <w:szCs w:val="23"/>
                <w:lang w:val="es-DO"/>
              </w:rPr>
              <w:t xml:space="preserve"> otros…)</w:t>
            </w:r>
            <w:r w:rsidR="005F30C9" w:rsidRPr="00F916FF">
              <w:rPr>
                <w:rFonts w:cstheme="minorHAnsi"/>
                <w:color w:val="000000" w:themeColor="text1"/>
                <w:sz w:val="23"/>
                <w:szCs w:val="23"/>
                <w:lang w:val="es-DO"/>
              </w:rPr>
              <w:t xml:space="preserve"> materiales de limpieza, bomba de fumigar, productos eléctricos y a fines (abanicos de pared para la administración y las aulas), equipos y muebles de oficinas (bancadas de metal, mesas de reuniones con sus sillas para la sala de espera y la biblioteca sillas) </w:t>
            </w:r>
            <w:r w:rsidR="00B91D84" w:rsidRPr="00F916FF">
              <w:rPr>
                <w:rFonts w:cstheme="minorHAnsi"/>
                <w:color w:val="000000" w:themeColor="text1"/>
                <w:sz w:val="23"/>
                <w:szCs w:val="23"/>
                <w:lang w:val="es-DO"/>
              </w:rPr>
              <w:t xml:space="preserve">y útiles diversos como: </w:t>
            </w:r>
            <w:r w:rsidR="00053860" w:rsidRPr="00F916FF">
              <w:rPr>
                <w:rFonts w:cstheme="minorHAnsi"/>
                <w:color w:val="000000" w:themeColor="text1"/>
                <w:sz w:val="23"/>
                <w:szCs w:val="23"/>
                <w:lang w:val="es-DO"/>
              </w:rPr>
              <w:t xml:space="preserve">bandera dominicana grande de tela, </w:t>
            </w:r>
            <w:r w:rsidR="00B91D84" w:rsidRPr="00F916FF">
              <w:rPr>
                <w:rFonts w:cstheme="minorHAnsi"/>
                <w:color w:val="000000" w:themeColor="text1"/>
                <w:sz w:val="23"/>
                <w:szCs w:val="23"/>
                <w:lang w:val="es-DO"/>
              </w:rPr>
              <w:t>cortinas</w:t>
            </w:r>
            <w:r w:rsidR="00053860" w:rsidRPr="00F916FF">
              <w:rPr>
                <w:rFonts w:cstheme="minorHAnsi"/>
                <w:color w:val="000000" w:themeColor="text1"/>
                <w:sz w:val="23"/>
                <w:szCs w:val="23"/>
                <w:lang w:val="es-DO"/>
              </w:rPr>
              <w:t xml:space="preserve"> y</w:t>
            </w:r>
            <w:r w:rsidR="00B91D84" w:rsidRPr="00F916FF">
              <w:rPr>
                <w:rFonts w:cstheme="minorHAnsi"/>
                <w:color w:val="000000" w:themeColor="text1"/>
                <w:sz w:val="23"/>
                <w:szCs w:val="23"/>
                <w:lang w:val="es-DO"/>
              </w:rPr>
              <w:t xml:space="preserve"> manteles, </w:t>
            </w:r>
            <w:r w:rsidR="00053860" w:rsidRPr="00F916FF">
              <w:rPr>
                <w:rFonts w:cstheme="minorHAnsi"/>
                <w:color w:val="000000" w:themeColor="text1"/>
                <w:sz w:val="23"/>
                <w:szCs w:val="23"/>
                <w:lang w:val="es-DO"/>
              </w:rPr>
              <w:t xml:space="preserve">todo esto se ha logrado </w:t>
            </w:r>
            <w:r w:rsidR="005F30C9" w:rsidRPr="00F916FF">
              <w:rPr>
                <w:rFonts w:cstheme="minorHAnsi"/>
                <w:color w:val="000000" w:themeColor="text1"/>
                <w:sz w:val="23"/>
                <w:szCs w:val="23"/>
                <w:lang w:val="es-DO"/>
              </w:rPr>
              <w:t xml:space="preserve"> </w:t>
            </w:r>
            <w:r w:rsidRPr="00F916FF">
              <w:rPr>
                <w:rFonts w:cstheme="minorHAnsi"/>
                <w:color w:val="000000" w:themeColor="text1"/>
                <w:sz w:val="23"/>
                <w:szCs w:val="23"/>
                <w:lang w:val="es-DO"/>
              </w:rPr>
              <w:t xml:space="preserve">a través de los recursos financieros recibidos por el Ministerio </w:t>
            </w:r>
            <w:r w:rsidR="005F30C9" w:rsidRPr="00F916FF">
              <w:rPr>
                <w:rFonts w:cstheme="minorHAnsi"/>
                <w:color w:val="000000" w:themeColor="text1"/>
                <w:sz w:val="23"/>
                <w:szCs w:val="23"/>
                <w:lang w:val="es-DO"/>
              </w:rPr>
              <w:t xml:space="preserve">de Educación vía Distrito Educativo 16-04 y administrados por la Junta De Centro   </w:t>
            </w:r>
          </w:p>
        </w:tc>
      </w:tr>
    </w:tbl>
    <w:p w:rsidR="001E2942" w:rsidRPr="00612F98" w:rsidRDefault="001E2942" w:rsidP="004274D5">
      <w:pPr>
        <w:spacing w:after="0" w:line="360" w:lineRule="auto"/>
        <w:jc w:val="both"/>
        <w:rPr>
          <w:rFonts w:cstheme="minorHAnsi"/>
          <w:color w:val="000000" w:themeColor="text1"/>
          <w:sz w:val="24"/>
          <w:szCs w:val="24"/>
          <w:lang w:val="es-ES"/>
        </w:rPr>
      </w:pPr>
    </w:p>
    <w:p w:rsidR="00F738C4" w:rsidRPr="00612F98" w:rsidRDefault="00F738C4" w:rsidP="004274D5">
      <w:pPr>
        <w:spacing w:after="0" w:line="360" w:lineRule="auto"/>
        <w:jc w:val="both"/>
        <w:rPr>
          <w:rFonts w:cstheme="minorHAnsi"/>
          <w:color w:val="000000" w:themeColor="text1"/>
          <w:sz w:val="24"/>
          <w:szCs w:val="24"/>
          <w:lang w:val="es-ES"/>
        </w:rPr>
      </w:pPr>
    </w:p>
    <w:p w:rsidR="00F738C4" w:rsidRPr="00612F98" w:rsidRDefault="00F738C4" w:rsidP="004274D5">
      <w:pPr>
        <w:spacing w:after="0" w:line="360" w:lineRule="auto"/>
        <w:jc w:val="both"/>
        <w:rPr>
          <w:rFonts w:cstheme="minorHAnsi"/>
          <w:color w:val="000000" w:themeColor="text1"/>
          <w:sz w:val="24"/>
          <w:szCs w:val="24"/>
          <w:lang w:val="es-ES"/>
        </w:rPr>
      </w:pPr>
    </w:p>
    <w:p w:rsidR="00F738C4" w:rsidRPr="00F916FF" w:rsidRDefault="001F4B1A" w:rsidP="00F916FF">
      <w:pPr>
        <w:pStyle w:val="Ttulo2"/>
        <w:spacing w:before="0" w:line="360" w:lineRule="auto"/>
        <w:rPr>
          <w:rFonts w:asciiTheme="minorHAnsi" w:hAnsiTheme="minorHAnsi" w:cstheme="minorHAnsi"/>
          <w:szCs w:val="24"/>
          <w:lang w:val="es-ES"/>
        </w:rPr>
      </w:pPr>
      <w:bookmarkStart w:id="15" w:name="_Toc132876876"/>
      <w:r w:rsidRPr="00612F98">
        <w:rPr>
          <w:rFonts w:asciiTheme="minorHAnsi" w:hAnsiTheme="minorHAnsi" w:cstheme="minorHAnsi"/>
          <w:szCs w:val="24"/>
          <w:lang w:val="es-ES"/>
        </w:rPr>
        <w:lastRenderedPageBreak/>
        <w:t>Manera en la que se adquirían y se adquieren los recursos y materiales en el centro educativo.</w:t>
      </w:r>
      <w:bookmarkEnd w:id="15"/>
    </w:p>
    <w:p w:rsidR="008F09B0" w:rsidRDefault="00FF575F" w:rsidP="004274D5">
      <w:pPr>
        <w:spacing w:after="0" w:line="360" w:lineRule="auto"/>
        <w:jc w:val="both"/>
        <w:rPr>
          <w:rFonts w:cstheme="minorHAnsi"/>
          <w:color w:val="000000" w:themeColor="text1"/>
          <w:sz w:val="24"/>
          <w:szCs w:val="24"/>
          <w:lang w:val="es-ES"/>
        </w:rPr>
      </w:pPr>
      <w:r w:rsidRPr="00612F98">
        <w:rPr>
          <w:rFonts w:cstheme="minorHAnsi"/>
          <w:color w:val="000000" w:themeColor="text1"/>
          <w:sz w:val="24"/>
          <w:szCs w:val="24"/>
          <w:lang w:val="es-ES"/>
        </w:rPr>
        <w:t xml:space="preserve">Los recursos y materiales anteriormente se adquirían mediante </w:t>
      </w:r>
      <w:r w:rsidR="00985281" w:rsidRPr="00612F98">
        <w:rPr>
          <w:rFonts w:cstheme="minorHAnsi"/>
          <w:color w:val="000000" w:themeColor="text1"/>
          <w:sz w:val="24"/>
          <w:szCs w:val="24"/>
          <w:lang w:val="es-ES"/>
        </w:rPr>
        <w:t>actividades</w:t>
      </w:r>
      <w:r w:rsidR="00240DC7" w:rsidRPr="00612F98">
        <w:rPr>
          <w:rFonts w:cstheme="minorHAnsi"/>
          <w:color w:val="000000" w:themeColor="text1"/>
          <w:sz w:val="24"/>
          <w:szCs w:val="24"/>
          <w:lang w:val="es-ES"/>
        </w:rPr>
        <w:t xml:space="preserve"> para recaudación de fondo</w:t>
      </w:r>
      <w:r w:rsidR="00F23942" w:rsidRPr="00612F98">
        <w:rPr>
          <w:rFonts w:cstheme="minorHAnsi"/>
          <w:color w:val="000000" w:themeColor="text1"/>
          <w:sz w:val="24"/>
          <w:szCs w:val="24"/>
          <w:lang w:val="es-ES"/>
        </w:rPr>
        <w:t>s,</w:t>
      </w:r>
      <w:r w:rsidR="00985281" w:rsidRPr="00612F98">
        <w:rPr>
          <w:rFonts w:cstheme="minorHAnsi"/>
          <w:color w:val="000000" w:themeColor="text1"/>
          <w:sz w:val="24"/>
          <w:szCs w:val="24"/>
          <w:lang w:val="es-ES"/>
        </w:rPr>
        <w:t xml:space="preserve"> realizadas en el Centro Educativo como </w:t>
      </w:r>
      <w:r w:rsidR="00F716EE" w:rsidRPr="00612F98">
        <w:rPr>
          <w:rFonts w:cstheme="minorHAnsi"/>
          <w:color w:val="000000" w:themeColor="text1"/>
          <w:sz w:val="24"/>
          <w:szCs w:val="24"/>
          <w:lang w:val="es-ES"/>
        </w:rPr>
        <w:t xml:space="preserve">ventas de vendedores ambulatorios quienes dejaban una cuota para el Centro, </w:t>
      </w:r>
      <w:r w:rsidR="00985281" w:rsidRPr="00612F98">
        <w:rPr>
          <w:rFonts w:cstheme="minorHAnsi"/>
          <w:color w:val="000000" w:themeColor="text1"/>
          <w:sz w:val="24"/>
          <w:szCs w:val="24"/>
          <w:lang w:val="es-ES"/>
        </w:rPr>
        <w:t>ventas</w:t>
      </w:r>
      <w:r w:rsidR="00240DC7" w:rsidRPr="00612F98">
        <w:rPr>
          <w:rFonts w:cstheme="minorHAnsi"/>
          <w:color w:val="000000" w:themeColor="text1"/>
          <w:sz w:val="24"/>
          <w:szCs w:val="24"/>
          <w:lang w:val="es-ES"/>
        </w:rPr>
        <w:t xml:space="preserve"> de </w:t>
      </w:r>
      <w:r w:rsidR="00F23942" w:rsidRPr="00612F98">
        <w:rPr>
          <w:rFonts w:cstheme="minorHAnsi"/>
          <w:color w:val="000000" w:themeColor="text1"/>
          <w:sz w:val="24"/>
          <w:szCs w:val="24"/>
          <w:lang w:val="es-ES"/>
        </w:rPr>
        <w:t xml:space="preserve">empanadas y </w:t>
      </w:r>
      <w:r w:rsidR="00240DC7" w:rsidRPr="00612F98">
        <w:rPr>
          <w:rFonts w:cstheme="minorHAnsi"/>
          <w:color w:val="000000" w:themeColor="text1"/>
          <w:sz w:val="24"/>
          <w:szCs w:val="24"/>
          <w:lang w:val="es-ES"/>
        </w:rPr>
        <w:t>chulitos,</w:t>
      </w:r>
      <w:r w:rsidR="00985281" w:rsidRPr="00612F98">
        <w:rPr>
          <w:rFonts w:cstheme="minorHAnsi"/>
          <w:color w:val="000000" w:themeColor="text1"/>
          <w:sz w:val="24"/>
          <w:szCs w:val="24"/>
          <w:lang w:val="es-ES"/>
        </w:rPr>
        <w:t xml:space="preserve"> </w:t>
      </w:r>
      <w:r w:rsidR="00240DC7" w:rsidRPr="00612F98">
        <w:rPr>
          <w:rFonts w:cstheme="minorHAnsi"/>
          <w:color w:val="000000" w:themeColor="text1"/>
          <w:sz w:val="24"/>
          <w:szCs w:val="24"/>
          <w:lang w:val="es-ES"/>
        </w:rPr>
        <w:t>días de colores, rifas, boletos, peajes y con los aportes de</w:t>
      </w:r>
      <w:r w:rsidR="00F716EE" w:rsidRPr="00612F98">
        <w:rPr>
          <w:rFonts w:cstheme="minorHAnsi"/>
          <w:color w:val="000000" w:themeColor="text1"/>
          <w:sz w:val="24"/>
          <w:szCs w:val="24"/>
          <w:lang w:val="es-ES"/>
        </w:rPr>
        <w:t xml:space="preserve"> instituciones como: La fundación Falconbrige</w:t>
      </w:r>
      <w:r w:rsidR="008F09B0" w:rsidRPr="00612F98">
        <w:rPr>
          <w:rFonts w:cstheme="minorHAnsi"/>
          <w:color w:val="000000" w:themeColor="text1"/>
          <w:sz w:val="24"/>
          <w:szCs w:val="24"/>
          <w:lang w:val="es-ES"/>
        </w:rPr>
        <w:t xml:space="preserve"> realizó donación de materiales para la terminación de la construcción de la escuela y equipado de  butacas, pizarra y dos escritorios</w:t>
      </w:r>
      <w:r w:rsidR="00F716EE" w:rsidRPr="00612F98">
        <w:rPr>
          <w:rFonts w:cstheme="minorHAnsi"/>
          <w:color w:val="000000" w:themeColor="text1"/>
          <w:sz w:val="24"/>
          <w:szCs w:val="24"/>
          <w:lang w:val="es-ES"/>
        </w:rPr>
        <w:t>, la fundación Coofalcondo aportaba para la capacitación de los maestros</w:t>
      </w:r>
      <w:r w:rsidR="008F09B0" w:rsidRPr="00612F98">
        <w:rPr>
          <w:rFonts w:cstheme="minorHAnsi"/>
          <w:color w:val="000000" w:themeColor="text1"/>
          <w:sz w:val="24"/>
          <w:szCs w:val="24"/>
          <w:lang w:val="es-ES"/>
        </w:rPr>
        <w:t xml:space="preserve"> y </w:t>
      </w:r>
      <w:r w:rsidR="00F716EE" w:rsidRPr="00612F98">
        <w:rPr>
          <w:rFonts w:cstheme="minorHAnsi"/>
          <w:color w:val="000000" w:themeColor="text1"/>
          <w:sz w:val="24"/>
          <w:szCs w:val="24"/>
          <w:lang w:val="es-ES"/>
        </w:rPr>
        <w:t xml:space="preserve">Hanesbrands Dos </w:t>
      </w:r>
      <w:r w:rsidR="00421E2A" w:rsidRPr="00612F98">
        <w:rPr>
          <w:rFonts w:cstheme="minorHAnsi"/>
          <w:color w:val="000000" w:themeColor="text1"/>
          <w:sz w:val="24"/>
          <w:szCs w:val="24"/>
          <w:lang w:val="es-ES"/>
        </w:rPr>
        <w:t>Ríos</w:t>
      </w:r>
      <w:r w:rsidR="008F09B0" w:rsidRPr="00612F98">
        <w:rPr>
          <w:rFonts w:cstheme="minorHAnsi"/>
          <w:color w:val="000000" w:themeColor="text1"/>
          <w:sz w:val="24"/>
          <w:szCs w:val="24"/>
          <w:lang w:val="es-ES"/>
        </w:rPr>
        <w:t xml:space="preserve"> entregó a los estudiantes kits de útiles escolares</w:t>
      </w:r>
      <w:r w:rsidR="00240DC7" w:rsidRPr="00612F98">
        <w:rPr>
          <w:rFonts w:cstheme="minorHAnsi"/>
          <w:color w:val="000000" w:themeColor="text1"/>
          <w:sz w:val="24"/>
          <w:szCs w:val="24"/>
          <w:lang w:val="es-ES"/>
        </w:rPr>
        <w:t xml:space="preserve">. </w:t>
      </w:r>
    </w:p>
    <w:p w:rsidR="00F916FF" w:rsidRPr="00612F98" w:rsidRDefault="00F916FF" w:rsidP="004274D5">
      <w:pPr>
        <w:spacing w:after="0" w:line="360" w:lineRule="auto"/>
        <w:jc w:val="both"/>
        <w:rPr>
          <w:rFonts w:cstheme="minorHAnsi"/>
          <w:color w:val="000000" w:themeColor="text1"/>
          <w:sz w:val="24"/>
          <w:szCs w:val="24"/>
          <w:lang w:val="es-ES"/>
        </w:rPr>
      </w:pPr>
    </w:p>
    <w:p w:rsidR="00C470B8" w:rsidRPr="00612F98" w:rsidRDefault="00240DC7" w:rsidP="004274D5">
      <w:pPr>
        <w:spacing w:after="0" w:line="360" w:lineRule="auto"/>
        <w:jc w:val="both"/>
        <w:rPr>
          <w:rFonts w:cstheme="minorHAnsi"/>
          <w:color w:val="000000" w:themeColor="text1"/>
          <w:sz w:val="24"/>
          <w:szCs w:val="24"/>
          <w:lang w:val="es-ES"/>
        </w:rPr>
      </w:pPr>
      <w:r w:rsidRPr="00612F98">
        <w:rPr>
          <w:rFonts w:cstheme="minorHAnsi"/>
          <w:color w:val="000000" w:themeColor="text1"/>
          <w:sz w:val="24"/>
          <w:szCs w:val="24"/>
          <w:lang w:val="es-ES"/>
        </w:rPr>
        <w:t>Actualmente estos se adquieren con la gestión de las transferencias recibidas en el centro</w:t>
      </w:r>
      <w:r w:rsidR="002823B7" w:rsidRPr="00612F98">
        <w:rPr>
          <w:rFonts w:cstheme="minorHAnsi"/>
          <w:color w:val="000000" w:themeColor="text1"/>
          <w:sz w:val="24"/>
          <w:szCs w:val="24"/>
          <w:lang w:val="es-ES"/>
        </w:rPr>
        <w:t xml:space="preserve"> por el Ministerio de Educación</w:t>
      </w:r>
      <w:r w:rsidR="00275775" w:rsidRPr="00612F98">
        <w:rPr>
          <w:rFonts w:cstheme="minorHAnsi"/>
          <w:color w:val="000000" w:themeColor="text1"/>
          <w:sz w:val="24"/>
          <w:szCs w:val="24"/>
          <w:lang w:val="es-ES"/>
        </w:rPr>
        <w:t xml:space="preserve"> a través del Distrito Educativo 16-04 </w:t>
      </w:r>
      <w:r w:rsidRPr="00612F98">
        <w:rPr>
          <w:rFonts w:cstheme="minorHAnsi"/>
          <w:color w:val="000000" w:themeColor="text1"/>
          <w:sz w:val="24"/>
          <w:szCs w:val="24"/>
          <w:lang w:val="es-ES"/>
        </w:rPr>
        <w:t xml:space="preserve"> y administrados por la Junta Descentralizada de Centro. En primer lugar </w:t>
      </w:r>
      <w:r w:rsidR="00AE0765" w:rsidRPr="00612F98">
        <w:rPr>
          <w:rFonts w:cstheme="minorHAnsi"/>
          <w:color w:val="000000" w:themeColor="text1"/>
          <w:sz w:val="24"/>
          <w:szCs w:val="24"/>
          <w:lang w:val="es-ES"/>
        </w:rPr>
        <w:t xml:space="preserve">se conforma la Junta De Centro, luego </w:t>
      </w:r>
      <w:r w:rsidRPr="00612F98">
        <w:rPr>
          <w:rFonts w:cstheme="minorHAnsi"/>
          <w:color w:val="000000" w:themeColor="text1"/>
          <w:sz w:val="24"/>
          <w:szCs w:val="24"/>
          <w:lang w:val="es-ES"/>
        </w:rPr>
        <w:t xml:space="preserve">se realiza </w:t>
      </w:r>
      <w:r w:rsidR="007804F6" w:rsidRPr="00612F98">
        <w:rPr>
          <w:rFonts w:cstheme="minorHAnsi"/>
          <w:color w:val="000000" w:themeColor="text1"/>
          <w:sz w:val="24"/>
          <w:szCs w:val="24"/>
          <w:lang w:val="es-ES"/>
        </w:rPr>
        <w:t xml:space="preserve">una reunión para socializar e identificar </w:t>
      </w:r>
      <w:r w:rsidR="0061389E" w:rsidRPr="00612F98">
        <w:rPr>
          <w:rFonts w:cstheme="minorHAnsi"/>
          <w:color w:val="000000" w:themeColor="text1"/>
          <w:sz w:val="24"/>
          <w:szCs w:val="24"/>
          <w:lang w:val="es-ES"/>
        </w:rPr>
        <w:t>las necesidades del c</w:t>
      </w:r>
      <w:r w:rsidR="007804F6" w:rsidRPr="00612F98">
        <w:rPr>
          <w:rFonts w:cstheme="minorHAnsi"/>
          <w:color w:val="000000" w:themeColor="text1"/>
          <w:sz w:val="24"/>
          <w:szCs w:val="24"/>
          <w:lang w:val="es-ES"/>
        </w:rPr>
        <w:t>entro</w:t>
      </w:r>
      <w:r w:rsidR="0061389E" w:rsidRPr="00612F98">
        <w:rPr>
          <w:rFonts w:cstheme="minorHAnsi"/>
          <w:color w:val="000000" w:themeColor="text1"/>
          <w:sz w:val="24"/>
          <w:szCs w:val="24"/>
          <w:lang w:val="es-ES"/>
        </w:rPr>
        <w:t xml:space="preserve"> </w:t>
      </w:r>
      <w:r w:rsidR="007804F6" w:rsidRPr="00612F98">
        <w:rPr>
          <w:rFonts w:cstheme="minorHAnsi"/>
          <w:color w:val="000000" w:themeColor="text1"/>
          <w:sz w:val="24"/>
          <w:szCs w:val="24"/>
          <w:lang w:val="es-ES"/>
        </w:rPr>
        <w:t xml:space="preserve">en la que el personal administrativo, docente y de apoyo las presentan por escrito, </w:t>
      </w:r>
      <w:r w:rsidR="00BA1250" w:rsidRPr="00612F98">
        <w:rPr>
          <w:rFonts w:cstheme="minorHAnsi"/>
          <w:color w:val="000000" w:themeColor="text1"/>
          <w:sz w:val="24"/>
          <w:szCs w:val="24"/>
          <w:lang w:val="es-ES"/>
        </w:rPr>
        <w:t>se socializan con</w:t>
      </w:r>
      <w:r w:rsidR="003C1A46" w:rsidRPr="00612F98">
        <w:rPr>
          <w:rFonts w:cstheme="minorHAnsi"/>
          <w:color w:val="000000" w:themeColor="text1"/>
          <w:sz w:val="24"/>
          <w:szCs w:val="24"/>
          <w:lang w:val="es-ES"/>
        </w:rPr>
        <w:t xml:space="preserve"> los miembros de  </w:t>
      </w:r>
      <w:r w:rsidR="00BA1250" w:rsidRPr="00612F98">
        <w:rPr>
          <w:rFonts w:cstheme="minorHAnsi"/>
          <w:color w:val="000000" w:themeColor="text1"/>
          <w:sz w:val="24"/>
          <w:szCs w:val="24"/>
          <w:lang w:val="es-ES"/>
        </w:rPr>
        <w:t xml:space="preserve">la Junta De Centro  para su aprobación, </w:t>
      </w:r>
      <w:r w:rsidR="003C1A46" w:rsidRPr="00612F98">
        <w:rPr>
          <w:rFonts w:cstheme="minorHAnsi"/>
          <w:color w:val="000000" w:themeColor="text1"/>
          <w:sz w:val="24"/>
          <w:szCs w:val="24"/>
          <w:lang w:val="es-ES"/>
        </w:rPr>
        <w:t xml:space="preserve">después </w:t>
      </w:r>
      <w:r w:rsidR="00BA1250" w:rsidRPr="00612F98">
        <w:rPr>
          <w:rFonts w:cstheme="minorHAnsi"/>
          <w:color w:val="000000" w:themeColor="text1"/>
          <w:sz w:val="24"/>
          <w:szCs w:val="24"/>
          <w:lang w:val="es-ES"/>
        </w:rPr>
        <w:t xml:space="preserve">se elabora  </w:t>
      </w:r>
      <w:r w:rsidRPr="00612F98">
        <w:rPr>
          <w:rFonts w:cstheme="minorHAnsi"/>
          <w:color w:val="000000" w:themeColor="text1"/>
          <w:sz w:val="24"/>
          <w:szCs w:val="24"/>
          <w:lang w:val="es-ES"/>
        </w:rPr>
        <w:t xml:space="preserve">el Plan Operativo Anual </w:t>
      </w:r>
      <w:r w:rsidR="00BA1250" w:rsidRPr="00612F98">
        <w:rPr>
          <w:rFonts w:cstheme="minorHAnsi"/>
          <w:color w:val="000000" w:themeColor="text1"/>
          <w:sz w:val="24"/>
          <w:szCs w:val="24"/>
          <w:lang w:val="es-ES"/>
        </w:rPr>
        <w:t>(POA)</w:t>
      </w:r>
      <w:r w:rsidR="007055DB" w:rsidRPr="00612F98">
        <w:rPr>
          <w:rFonts w:cstheme="minorHAnsi"/>
          <w:color w:val="000000" w:themeColor="text1"/>
          <w:sz w:val="24"/>
          <w:szCs w:val="24"/>
          <w:lang w:val="es-ES"/>
        </w:rPr>
        <w:t xml:space="preserve"> que según </w:t>
      </w:r>
      <w:r w:rsidR="00FD60F5" w:rsidRPr="00612F98">
        <w:rPr>
          <w:rFonts w:cstheme="minorHAnsi"/>
          <w:color w:val="000000" w:themeColor="text1"/>
          <w:sz w:val="24"/>
          <w:szCs w:val="24"/>
          <w:lang w:val="es-ES"/>
        </w:rPr>
        <w:t xml:space="preserve"> el Ministerio de Educación de la República Dominicana, en Los Lineamientos Generales Para Formulación  y Costeo</w:t>
      </w:r>
      <w:r w:rsidR="007055DB" w:rsidRPr="00612F98">
        <w:rPr>
          <w:rFonts w:cstheme="minorHAnsi"/>
          <w:color w:val="000000" w:themeColor="text1"/>
          <w:sz w:val="24"/>
          <w:szCs w:val="24"/>
          <w:lang w:val="es-ES"/>
        </w:rPr>
        <w:t xml:space="preserve"> del Plan Operativo Anual (POA) 2023 de los centros e</w:t>
      </w:r>
      <w:r w:rsidR="003C1A46" w:rsidRPr="00612F98">
        <w:rPr>
          <w:rFonts w:cstheme="minorHAnsi"/>
          <w:color w:val="000000" w:themeColor="text1"/>
          <w:sz w:val="24"/>
          <w:szCs w:val="24"/>
          <w:lang w:val="es-ES"/>
        </w:rPr>
        <w:t>ducativos del sector público,  é</w:t>
      </w:r>
      <w:r w:rsidR="007055DB" w:rsidRPr="00612F98">
        <w:rPr>
          <w:rFonts w:cstheme="minorHAnsi"/>
          <w:color w:val="000000" w:themeColor="text1"/>
          <w:sz w:val="24"/>
          <w:szCs w:val="24"/>
          <w:lang w:val="es-ES"/>
        </w:rPr>
        <w:t>s</w:t>
      </w:r>
      <w:r w:rsidR="00FD60F5" w:rsidRPr="00612F98">
        <w:rPr>
          <w:rFonts w:cstheme="minorHAnsi"/>
          <w:color w:val="000000" w:themeColor="text1"/>
          <w:sz w:val="24"/>
          <w:szCs w:val="24"/>
          <w:lang w:val="es-ES"/>
        </w:rPr>
        <w:t>te es</w:t>
      </w:r>
      <w:r w:rsidR="007055DB" w:rsidRPr="00612F98">
        <w:rPr>
          <w:rFonts w:cstheme="minorHAnsi"/>
          <w:color w:val="000000" w:themeColor="text1"/>
          <w:sz w:val="24"/>
          <w:szCs w:val="24"/>
          <w:lang w:val="es-ES"/>
        </w:rPr>
        <w:t xml:space="preserve"> un instrumento de planificación a corto plazo para el logro de los objetivos estratégicos y resultados de gestión. Define los productos y operaciones necesarias, estima el tiempo de ejecución, determina los medios (recursos), designa a los responsables para el desarrollo de las operaciones en el periodo que</w:t>
      </w:r>
      <w:r w:rsidR="003C1A46" w:rsidRPr="00612F98">
        <w:rPr>
          <w:rFonts w:cstheme="minorHAnsi"/>
          <w:color w:val="000000" w:themeColor="text1"/>
          <w:sz w:val="24"/>
          <w:szCs w:val="24"/>
          <w:lang w:val="es-ES"/>
        </w:rPr>
        <w:t xml:space="preserve"> cubre.</w:t>
      </w:r>
    </w:p>
    <w:p w:rsidR="0043616E" w:rsidRPr="00612F98" w:rsidRDefault="003C1A46" w:rsidP="004274D5">
      <w:pPr>
        <w:spacing w:after="0" w:line="360" w:lineRule="auto"/>
        <w:jc w:val="both"/>
        <w:rPr>
          <w:rFonts w:cstheme="minorHAnsi"/>
          <w:sz w:val="24"/>
          <w:szCs w:val="24"/>
          <w:lang w:val="es-ES"/>
        </w:rPr>
      </w:pPr>
      <w:r w:rsidRPr="00612F98">
        <w:rPr>
          <w:rFonts w:cstheme="minorHAnsi"/>
          <w:sz w:val="24"/>
          <w:szCs w:val="24"/>
          <w:lang w:val="es-ES"/>
        </w:rPr>
        <w:t>Una vez realizado el POA, nos trasladamos al Distrito 16-04 para conocer el monto de las transferencias</w:t>
      </w:r>
      <w:r w:rsidR="009732F9" w:rsidRPr="00612F98">
        <w:rPr>
          <w:rFonts w:cstheme="minorHAnsi"/>
          <w:sz w:val="24"/>
          <w:szCs w:val="24"/>
          <w:lang w:val="es-ES"/>
        </w:rPr>
        <w:t xml:space="preserve">, llevamos el libro de banco </w:t>
      </w:r>
      <w:r w:rsidR="00476030" w:rsidRPr="00612F98">
        <w:rPr>
          <w:rFonts w:cstheme="minorHAnsi"/>
          <w:sz w:val="24"/>
          <w:szCs w:val="24"/>
          <w:lang w:val="es-ES"/>
        </w:rPr>
        <w:t>de</w:t>
      </w:r>
      <w:r w:rsidR="009732F9" w:rsidRPr="00612F98">
        <w:rPr>
          <w:rFonts w:cstheme="minorHAnsi"/>
          <w:sz w:val="24"/>
          <w:szCs w:val="24"/>
          <w:lang w:val="es-ES"/>
        </w:rPr>
        <w:t xml:space="preserve"> los ingresos y egresos</w:t>
      </w:r>
      <w:r w:rsidR="00476030" w:rsidRPr="00612F98">
        <w:rPr>
          <w:rFonts w:cstheme="minorHAnsi"/>
          <w:sz w:val="24"/>
          <w:szCs w:val="24"/>
          <w:lang w:val="es-ES"/>
        </w:rPr>
        <w:t xml:space="preserve"> ya</w:t>
      </w:r>
      <w:r w:rsidR="009732F9" w:rsidRPr="00612F98">
        <w:rPr>
          <w:rFonts w:cstheme="minorHAnsi"/>
          <w:sz w:val="24"/>
          <w:szCs w:val="24"/>
          <w:lang w:val="es-ES"/>
        </w:rPr>
        <w:t xml:space="preserve"> </w:t>
      </w:r>
      <w:r w:rsidR="00476030" w:rsidRPr="00612F98">
        <w:rPr>
          <w:rFonts w:cstheme="minorHAnsi"/>
          <w:sz w:val="24"/>
          <w:szCs w:val="24"/>
          <w:lang w:val="es-ES"/>
        </w:rPr>
        <w:t>actualizado</w:t>
      </w:r>
      <w:r w:rsidR="0043616E" w:rsidRPr="00612F98">
        <w:rPr>
          <w:rFonts w:cstheme="minorHAnsi"/>
          <w:sz w:val="24"/>
          <w:szCs w:val="24"/>
          <w:lang w:val="es-ES"/>
        </w:rPr>
        <w:t xml:space="preserve">, se procede a convocar a una reunión con los miembros de la Junta De Centro con el objetivo de informar sobre el monto y las necesidades del centro, en la misma redactamos el Acta según la guía; en un libro record a mano y sacamos copia junto a las fotos de evidencias para enviar </w:t>
      </w:r>
      <w:r w:rsidRPr="00612F98">
        <w:rPr>
          <w:rFonts w:cstheme="minorHAnsi"/>
          <w:sz w:val="24"/>
          <w:szCs w:val="24"/>
          <w:lang w:val="es-ES"/>
        </w:rPr>
        <w:t xml:space="preserve"> a</w:t>
      </w:r>
      <w:r w:rsidR="0043616E" w:rsidRPr="00612F98">
        <w:rPr>
          <w:rFonts w:cstheme="minorHAnsi"/>
          <w:sz w:val="24"/>
          <w:szCs w:val="24"/>
          <w:lang w:val="es-ES"/>
        </w:rPr>
        <w:t xml:space="preserve">l Distrito. Realizamos el presupuesto en el formulario de solicitud de recursos (001) para </w:t>
      </w:r>
      <w:r w:rsidR="0043616E" w:rsidRPr="00612F98">
        <w:rPr>
          <w:rFonts w:cstheme="minorHAnsi"/>
          <w:sz w:val="24"/>
          <w:szCs w:val="24"/>
          <w:lang w:val="es-ES"/>
        </w:rPr>
        <w:lastRenderedPageBreak/>
        <w:t>cuadrar con el monto transferido. Nos trasladamos a los comercios para realizar cotizaciones por rubro, luego realizamos el orden de compra por cotización enumeradas cronológicamente, firmada y sellada. Tomando en cuenta que la cantidad de cotizaciones va a variar de acuerdo al monto transferido.</w:t>
      </w:r>
    </w:p>
    <w:p w:rsidR="00713DC3" w:rsidRPr="00612F98" w:rsidRDefault="00713DC3" w:rsidP="004274D5">
      <w:pPr>
        <w:spacing w:after="0" w:line="360" w:lineRule="auto"/>
        <w:jc w:val="both"/>
        <w:rPr>
          <w:rFonts w:cstheme="minorHAnsi"/>
          <w:b/>
          <w:sz w:val="24"/>
          <w:szCs w:val="24"/>
          <w:lang w:val="es-ES"/>
        </w:rPr>
      </w:pPr>
    </w:p>
    <w:p w:rsidR="00CE0E76" w:rsidRPr="00612F98" w:rsidRDefault="00CE0E76" w:rsidP="004274D5">
      <w:pPr>
        <w:spacing w:after="0" w:line="360" w:lineRule="auto"/>
        <w:jc w:val="both"/>
        <w:rPr>
          <w:rFonts w:cstheme="minorHAnsi"/>
          <w:b/>
          <w:sz w:val="24"/>
          <w:szCs w:val="24"/>
          <w:lang w:val="es-ES"/>
        </w:rPr>
      </w:pPr>
      <w:r w:rsidRPr="00612F98">
        <w:rPr>
          <w:rFonts w:cstheme="minorHAnsi"/>
          <w:b/>
          <w:sz w:val="24"/>
          <w:szCs w:val="24"/>
          <w:lang w:val="es-ES"/>
        </w:rPr>
        <w:t>Tabla 3</w:t>
      </w:r>
    </w:p>
    <w:p w:rsidR="00E50E80" w:rsidRPr="00F916FF" w:rsidRDefault="00CE0E76" w:rsidP="00F916FF">
      <w:pPr>
        <w:pStyle w:val="Ttulo2"/>
        <w:spacing w:before="0" w:line="360" w:lineRule="auto"/>
        <w:rPr>
          <w:rFonts w:asciiTheme="minorHAnsi" w:hAnsiTheme="minorHAnsi" w:cstheme="minorHAnsi"/>
          <w:szCs w:val="24"/>
          <w:lang w:val="es-ES"/>
        </w:rPr>
      </w:pPr>
      <w:bookmarkStart w:id="16" w:name="_Toc132876877"/>
      <w:r w:rsidRPr="00612F98">
        <w:rPr>
          <w:rFonts w:asciiTheme="minorHAnsi" w:hAnsiTheme="minorHAnsi" w:cstheme="minorHAnsi"/>
          <w:szCs w:val="24"/>
          <w:lang w:val="es-ES"/>
        </w:rPr>
        <w:t>Cotizaciones por monto</w:t>
      </w:r>
      <w:bookmarkEnd w:id="16"/>
    </w:p>
    <w:tbl>
      <w:tblPr>
        <w:tblStyle w:val="Sombreadomedio1-nfasis4"/>
        <w:tblW w:w="0" w:type="auto"/>
        <w:tblLook w:val="04A0"/>
      </w:tblPr>
      <w:tblGrid>
        <w:gridCol w:w="4670"/>
        <w:gridCol w:w="4667"/>
      </w:tblGrid>
      <w:tr w:rsidR="00CE0E76" w:rsidRPr="00612F98" w:rsidTr="001024E9">
        <w:trPr>
          <w:cnfStyle w:val="100000000000"/>
        </w:trPr>
        <w:tc>
          <w:tcPr>
            <w:cnfStyle w:val="001000000000"/>
            <w:tcW w:w="4772" w:type="dxa"/>
          </w:tcPr>
          <w:p w:rsidR="00CE0E76" w:rsidRPr="00612F98" w:rsidRDefault="00CE0E76" w:rsidP="004274D5">
            <w:pPr>
              <w:spacing w:line="360" w:lineRule="auto"/>
              <w:jc w:val="both"/>
              <w:rPr>
                <w:rFonts w:cstheme="minorHAnsi"/>
                <w:color w:val="000000" w:themeColor="text1"/>
                <w:sz w:val="24"/>
                <w:szCs w:val="24"/>
                <w:lang w:val="es-ES"/>
              </w:rPr>
            </w:pPr>
            <w:r w:rsidRPr="00612F98">
              <w:rPr>
                <w:rFonts w:cstheme="minorHAnsi"/>
                <w:color w:val="000000" w:themeColor="text1"/>
                <w:sz w:val="24"/>
                <w:szCs w:val="24"/>
                <w:lang w:val="es-ES"/>
              </w:rPr>
              <w:t>Monto de la transferencia</w:t>
            </w:r>
          </w:p>
        </w:tc>
        <w:tc>
          <w:tcPr>
            <w:tcW w:w="4772" w:type="dxa"/>
          </w:tcPr>
          <w:p w:rsidR="00CE0E76" w:rsidRPr="00612F98" w:rsidRDefault="00CE0E76" w:rsidP="004274D5">
            <w:pPr>
              <w:spacing w:line="360" w:lineRule="auto"/>
              <w:jc w:val="both"/>
              <w:cnfStyle w:val="100000000000"/>
              <w:rPr>
                <w:rFonts w:cstheme="minorHAnsi"/>
                <w:color w:val="000000" w:themeColor="text1"/>
                <w:sz w:val="24"/>
                <w:szCs w:val="24"/>
                <w:lang w:val="es-ES"/>
              </w:rPr>
            </w:pPr>
            <w:r w:rsidRPr="00612F98">
              <w:rPr>
                <w:rFonts w:cstheme="minorHAnsi"/>
                <w:color w:val="000000" w:themeColor="text1"/>
                <w:sz w:val="24"/>
                <w:szCs w:val="24"/>
                <w:lang w:val="es-ES"/>
              </w:rPr>
              <w:t>Cantidad de cotizaciones</w:t>
            </w:r>
          </w:p>
        </w:tc>
      </w:tr>
      <w:tr w:rsidR="00CE0E76" w:rsidRPr="00612F98" w:rsidTr="001024E9">
        <w:trPr>
          <w:cnfStyle w:val="000000100000"/>
        </w:trPr>
        <w:tc>
          <w:tcPr>
            <w:cnfStyle w:val="001000000000"/>
            <w:tcW w:w="4772" w:type="dxa"/>
          </w:tcPr>
          <w:p w:rsidR="00CE0E76" w:rsidRPr="00612F98" w:rsidRDefault="00921FA2" w:rsidP="004274D5">
            <w:pPr>
              <w:spacing w:line="360" w:lineRule="auto"/>
              <w:jc w:val="both"/>
              <w:rPr>
                <w:rFonts w:cstheme="minorHAnsi"/>
                <w:sz w:val="24"/>
                <w:szCs w:val="24"/>
                <w:lang w:val="es-ES"/>
              </w:rPr>
            </w:pPr>
            <w:r w:rsidRPr="00612F98">
              <w:rPr>
                <w:rFonts w:cstheme="minorHAnsi"/>
                <w:sz w:val="24"/>
                <w:szCs w:val="24"/>
                <w:lang w:val="es-ES"/>
              </w:rPr>
              <w:t>De 1-19,999.00 pesos</w:t>
            </w:r>
          </w:p>
        </w:tc>
        <w:tc>
          <w:tcPr>
            <w:tcW w:w="4772" w:type="dxa"/>
          </w:tcPr>
          <w:p w:rsidR="00CE0E76" w:rsidRPr="00612F98" w:rsidRDefault="00921FA2" w:rsidP="004274D5">
            <w:pPr>
              <w:spacing w:line="360" w:lineRule="auto"/>
              <w:jc w:val="both"/>
              <w:cnfStyle w:val="000000100000"/>
              <w:rPr>
                <w:rFonts w:cstheme="minorHAnsi"/>
                <w:sz w:val="24"/>
                <w:szCs w:val="24"/>
                <w:lang w:val="es-ES"/>
              </w:rPr>
            </w:pPr>
            <w:r w:rsidRPr="00612F98">
              <w:rPr>
                <w:rFonts w:cstheme="minorHAnsi"/>
                <w:sz w:val="24"/>
                <w:szCs w:val="24"/>
                <w:lang w:val="es-ES"/>
              </w:rPr>
              <w:t xml:space="preserve">1 cotización </w:t>
            </w:r>
          </w:p>
        </w:tc>
      </w:tr>
      <w:tr w:rsidR="00CE0E76" w:rsidRPr="00612F98" w:rsidTr="001024E9">
        <w:trPr>
          <w:cnfStyle w:val="000000010000"/>
        </w:trPr>
        <w:tc>
          <w:tcPr>
            <w:cnfStyle w:val="001000000000"/>
            <w:tcW w:w="4772" w:type="dxa"/>
          </w:tcPr>
          <w:p w:rsidR="00CE0E76" w:rsidRPr="00612F98" w:rsidRDefault="00921FA2" w:rsidP="004274D5">
            <w:pPr>
              <w:spacing w:line="360" w:lineRule="auto"/>
              <w:jc w:val="both"/>
              <w:rPr>
                <w:rFonts w:cstheme="minorHAnsi"/>
                <w:sz w:val="24"/>
                <w:szCs w:val="24"/>
                <w:lang w:val="es-ES"/>
              </w:rPr>
            </w:pPr>
            <w:r w:rsidRPr="00612F98">
              <w:rPr>
                <w:rFonts w:cstheme="minorHAnsi"/>
                <w:sz w:val="24"/>
                <w:szCs w:val="24"/>
                <w:lang w:val="es-ES"/>
              </w:rPr>
              <w:t>De 20,000 a 83,000.00 pesos</w:t>
            </w:r>
          </w:p>
        </w:tc>
        <w:tc>
          <w:tcPr>
            <w:tcW w:w="4772" w:type="dxa"/>
          </w:tcPr>
          <w:p w:rsidR="00CE0E76" w:rsidRPr="00612F98" w:rsidRDefault="00921FA2" w:rsidP="004274D5">
            <w:pPr>
              <w:spacing w:line="360" w:lineRule="auto"/>
              <w:jc w:val="both"/>
              <w:cnfStyle w:val="000000010000"/>
              <w:rPr>
                <w:rFonts w:cstheme="minorHAnsi"/>
                <w:sz w:val="24"/>
                <w:szCs w:val="24"/>
                <w:lang w:val="es-ES"/>
              </w:rPr>
            </w:pPr>
            <w:r w:rsidRPr="00612F98">
              <w:rPr>
                <w:rFonts w:cstheme="minorHAnsi"/>
                <w:sz w:val="24"/>
                <w:szCs w:val="24"/>
                <w:lang w:val="es-ES"/>
              </w:rPr>
              <w:t xml:space="preserve">2 cotizaciones </w:t>
            </w:r>
          </w:p>
        </w:tc>
      </w:tr>
      <w:tr w:rsidR="00CE0E76" w:rsidRPr="00612F98" w:rsidTr="001024E9">
        <w:trPr>
          <w:cnfStyle w:val="000000100000"/>
        </w:trPr>
        <w:tc>
          <w:tcPr>
            <w:cnfStyle w:val="001000000000"/>
            <w:tcW w:w="4772" w:type="dxa"/>
          </w:tcPr>
          <w:p w:rsidR="00CE0E76" w:rsidRPr="00612F98" w:rsidRDefault="00921FA2" w:rsidP="004274D5">
            <w:pPr>
              <w:spacing w:line="360" w:lineRule="auto"/>
              <w:jc w:val="both"/>
              <w:rPr>
                <w:rFonts w:cstheme="minorHAnsi"/>
                <w:sz w:val="24"/>
                <w:szCs w:val="24"/>
                <w:lang w:val="es-ES"/>
              </w:rPr>
            </w:pPr>
            <w:r w:rsidRPr="00612F98">
              <w:rPr>
                <w:rFonts w:cstheme="minorHAnsi"/>
                <w:sz w:val="24"/>
                <w:szCs w:val="24"/>
                <w:lang w:val="es-ES"/>
              </w:rPr>
              <w:t xml:space="preserve">De 83,001.00 pesos en adelante </w:t>
            </w:r>
          </w:p>
        </w:tc>
        <w:tc>
          <w:tcPr>
            <w:tcW w:w="4772" w:type="dxa"/>
          </w:tcPr>
          <w:p w:rsidR="00CE0E76" w:rsidRPr="00612F98" w:rsidRDefault="00921FA2" w:rsidP="004274D5">
            <w:pPr>
              <w:spacing w:line="360" w:lineRule="auto"/>
              <w:jc w:val="both"/>
              <w:cnfStyle w:val="000000100000"/>
              <w:rPr>
                <w:rFonts w:cstheme="minorHAnsi"/>
                <w:sz w:val="24"/>
                <w:szCs w:val="24"/>
                <w:lang w:val="es-ES"/>
              </w:rPr>
            </w:pPr>
            <w:r w:rsidRPr="00612F98">
              <w:rPr>
                <w:rFonts w:cstheme="minorHAnsi"/>
                <w:sz w:val="24"/>
                <w:szCs w:val="24"/>
                <w:lang w:val="es-ES"/>
              </w:rPr>
              <w:t xml:space="preserve">3 cotizaciones </w:t>
            </w:r>
          </w:p>
        </w:tc>
      </w:tr>
    </w:tbl>
    <w:p w:rsidR="00C470B8" w:rsidRPr="00612F98" w:rsidRDefault="0043616E" w:rsidP="004274D5">
      <w:pPr>
        <w:spacing w:after="0" w:line="360" w:lineRule="auto"/>
        <w:jc w:val="both"/>
        <w:rPr>
          <w:rFonts w:cstheme="minorHAnsi"/>
          <w:sz w:val="24"/>
          <w:szCs w:val="24"/>
          <w:lang w:val="es-ES"/>
        </w:rPr>
      </w:pPr>
      <w:r w:rsidRPr="00612F98">
        <w:rPr>
          <w:rFonts w:cstheme="minorHAnsi"/>
          <w:sz w:val="24"/>
          <w:szCs w:val="24"/>
          <w:lang w:val="es-ES"/>
        </w:rPr>
        <w:t xml:space="preserve"> </w:t>
      </w:r>
      <w:r w:rsidR="00921FA2" w:rsidRPr="00612F98">
        <w:rPr>
          <w:rFonts w:cstheme="minorHAnsi"/>
          <w:sz w:val="24"/>
          <w:szCs w:val="24"/>
          <w:lang w:val="es-ES"/>
        </w:rPr>
        <w:t>Fuente: Manual de Procedimientos y Pasos Contables para el Buen Manejo de los Recursos Descentralizados. Depto. De Contabilidad, Distrito Educativo 16-04, Bonao, Rep. Dom.</w:t>
      </w:r>
    </w:p>
    <w:p w:rsidR="00E5457D" w:rsidRPr="00612F98" w:rsidRDefault="00E5457D" w:rsidP="004274D5">
      <w:pPr>
        <w:spacing w:after="0" w:line="360" w:lineRule="auto"/>
        <w:jc w:val="both"/>
        <w:rPr>
          <w:rFonts w:cstheme="minorHAnsi"/>
          <w:color w:val="000000" w:themeColor="text1"/>
          <w:sz w:val="24"/>
          <w:szCs w:val="24"/>
          <w:lang w:val="es-ES"/>
        </w:rPr>
      </w:pPr>
    </w:p>
    <w:p w:rsidR="00904F29" w:rsidRPr="00612F98" w:rsidRDefault="00D84DC3" w:rsidP="004274D5">
      <w:pPr>
        <w:spacing w:after="0" w:line="360" w:lineRule="auto"/>
        <w:jc w:val="both"/>
        <w:rPr>
          <w:rFonts w:cstheme="minorHAnsi"/>
          <w:color w:val="000000" w:themeColor="text1"/>
          <w:sz w:val="24"/>
          <w:szCs w:val="24"/>
          <w:lang w:val="es-ES"/>
        </w:rPr>
      </w:pPr>
      <w:r w:rsidRPr="00612F98">
        <w:rPr>
          <w:rFonts w:cstheme="minorHAnsi"/>
          <w:color w:val="000000" w:themeColor="text1"/>
          <w:sz w:val="24"/>
          <w:szCs w:val="24"/>
          <w:lang w:val="es-ES"/>
        </w:rPr>
        <w:t>Siempre que realizamos la solicitud de cotizaciones verificamos con el suplidor que tenga los impuestos al día como: Registro de Proveedor del Estado (RPE), que la vigencia sea de dos años, Certificación de la DGII y Certificación de TSS, tengan vigencia sea de treinta días.</w:t>
      </w:r>
      <w:r w:rsidR="00904F29" w:rsidRPr="00612F98">
        <w:rPr>
          <w:rFonts w:cstheme="minorHAnsi"/>
          <w:color w:val="000000" w:themeColor="text1"/>
          <w:sz w:val="24"/>
          <w:szCs w:val="24"/>
          <w:lang w:val="es-ES"/>
        </w:rPr>
        <w:t xml:space="preserve"> Luego enviamos la carta de solicitud de cheque (firmada y sellada debidamente); a nombre de quien indique en el RPE. Al momento de realizar la solicitud los expedientes se organizan de acuerdo a los requisitos establecidos en el manual: Carta solicitud de cheque, cotización, orden de compra, Registro de Proveedor del Estado (RPE), certificación de DGII y TSS.</w:t>
      </w:r>
    </w:p>
    <w:p w:rsidR="00B224A7" w:rsidRPr="00612F98" w:rsidRDefault="00B224A7" w:rsidP="004274D5">
      <w:pPr>
        <w:spacing w:after="0" w:line="360" w:lineRule="auto"/>
        <w:jc w:val="both"/>
        <w:rPr>
          <w:rFonts w:cstheme="minorHAnsi"/>
          <w:color w:val="000000" w:themeColor="text1"/>
          <w:sz w:val="24"/>
          <w:szCs w:val="24"/>
          <w:lang w:val="es-ES"/>
        </w:rPr>
      </w:pPr>
    </w:p>
    <w:p w:rsidR="00783622" w:rsidRPr="00612F98" w:rsidRDefault="00904F29" w:rsidP="004274D5">
      <w:pPr>
        <w:spacing w:after="0" w:line="360" w:lineRule="auto"/>
        <w:jc w:val="both"/>
        <w:rPr>
          <w:rFonts w:cstheme="minorHAnsi"/>
          <w:color w:val="000000" w:themeColor="text1"/>
          <w:sz w:val="24"/>
          <w:szCs w:val="24"/>
          <w:lang w:val="es-ES"/>
        </w:rPr>
      </w:pPr>
      <w:r w:rsidRPr="00612F98">
        <w:rPr>
          <w:rFonts w:cstheme="minorHAnsi"/>
          <w:color w:val="000000" w:themeColor="text1"/>
          <w:sz w:val="24"/>
          <w:szCs w:val="24"/>
          <w:lang w:val="es-ES"/>
        </w:rPr>
        <w:t>En cuanto a la realización de obras menores</w:t>
      </w:r>
      <w:r w:rsidR="00B24C67" w:rsidRPr="00612F98">
        <w:rPr>
          <w:rFonts w:cstheme="minorHAnsi"/>
          <w:color w:val="000000" w:themeColor="text1"/>
          <w:sz w:val="24"/>
          <w:szCs w:val="24"/>
          <w:lang w:val="es-ES"/>
        </w:rPr>
        <w:t>,</w:t>
      </w:r>
      <w:r w:rsidRPr="00612F98">
        <w:rPr>
          <w:rFonts w:cstheme="minorHAnsi"/>
          <w:color w:val="000000" w:themeColor="text1"/>
          <w:sz w:val="24"/>
          <w:szCs w:val="24"/>
          <w:lang w:val="es-ES"/>
        </w:rPr>
        <w:t xml:space="preserve"> antes de realizar el trabajo solicitamos que la comisión de mantenimiento del Distrito evalúe el trabajo </w:t>
      </w:r>
      <w:r w:rsidR="00F365C5" w:rsidRPr="00612F98">
        <w:rPr>
          <w:rFonts w:cstheme="minorHAnsi"/>
          <w:color w:val="000000" w:themeColor="text1"/>
          <w:sz w:val="24"/>
          <w:szCs w:val="24"/>
          <w:lang w:val="es-ES"/>
        </w:rPr>
        <w:t>a realizar, elaboramos  la cotización con todos los detalles del trabajo para que los técnicos distritales</w:t>
      </w:r>
      <w:r w:rsidR="00CE0325" w:rsidRPr="00612F98">
        <w:rPr>
          <w:rFonts w:cstheme="minorHAnsi"/>
          <w:color w:val="000000" w:themeColor="text1"/>
          <w:sz w:val="24"/>
          <w:szCs w:val="24"/>
          <w:lang w:val="es-ES"/>
        </w:rPr>
        <w:t xml:space="preserve"> de acuerdo a su consideración </w:t>
      </w:r>
      <w:r w:rsidR="00F365C5" w:rsidRPr="00612F98">
        <w:rPr>
          <w:rFonts w:cstheme="minorHAnsi"/>
          <w:color w:val="000000" w:themeColor="text1"/>
          <w:sz w:val="24"/>
          <w:szCs w:val="24"/>
          <w:lang w:val="es-ES"/>
        </w:rPr>
        <w:t xml:space="preserve"> firmen</w:t>
      </w:r>
      <w:r w:rsidR="00CE0325" w:rsidRPr="00612F98">
        <w:rPr>
          <w:rFonts w:cstheme="minorHAnsi"/>
          <w:color w:val="000000" w:themeColor="text1"/>
          <w:sz w:val="24"/>
          <w:szCs w:val="24"/>
          <w:lang w:val="es-ES"/>
        </w:rPr>
        <w:t xml:space="preserve"> </w:t>
      </w:r>
      <w:r w:rsidR="00F365C5" w:rsidRPr="00612F98">
        <w:rPr>
          <w:rFonts w:cstheme="minorHAnsi"/>
          <w:color w:val="000000" w:themeColor="text1"/>
          <w:sz w:val="24"/>
          <w:szCs w:val="24"/>
          <w:lang w:val="es-ES"/>
        </w:rPr>
        <w:t xml:space="preserve">y autoricen, </w:t>
      </w:r>
      <w:r w:rsidR="00A51A89" w:rsidRPr="00612F98">
        <w:rPr>
          <w:rFonts w:cstheme="minorHAnsi"/>
          <w:color w:val="000000" w:themeColor="text1"/>
          <w:sz w:val="24"/>
          <w:szCs w:val="24"/>
          <w:lang w:val="es-ES"/>
        </w:rPr>
        <w:t>toma</w:t>
      </w:r>
      <w:r w:rsidR="00A015F8" w:rsidRPr="00612F98">
        <w:rPr>
          <w:rFonts w:cstheme="minorHAnsi"/>
          <w:color w:val="000000" w:themeColor="text1"/>
          <w:sz w:val="24"/>
          <w:szCs w:val="24"/>
          <w:lang w:val="es-ES"/>
        </w:rPr>
        <w:t>ndo</w:t>
      </w:r>
      <w:r w:rsidR="00A51A89" w:rsidRPr="00612F98">
        <w:rPr>
          <w:rFonts w:cstheme="minorHAnsi"/>
          <w:color w:val="000000" w:themeColor="text1"/>
          <w:sz w:val="24"/>
          <w:szCs w:val="24"/>
          <w:lang w:val="es-ES"/>
        </w:rPr>
        <w:t xml:space="preserve"> en cuenta que el monto no puede exceder más de 20,000</w:t>
      </w:r>
      <w:r w:rsidR="00B24C67" w:rsidRPr="00612F98">
        <w:rPr>
          <w:rFonts w:cstheme="minorHAnsi"/>
          <w:color w:val="000000" w:themeColor="text1"/>
          <w:sz w:val="24"/>
          <w:szCs w:val="24"/>
          <w:lang w:val="es-ES"/>
        </w:rPr>
        <w:t xml:space="preserve"> pesos </w:t>
      </w:r>
      <w:r w:rsidR="000C4DE7" w:rsidRPr="00612F98">
        <w:rPr>
          <w:rFonts w:cstheme="minorHAnsi"/>
          <w:color w:val="000000" w:themeColor="text1"/>
          <w:sz w:val="24"/>
          <w:szCs w:val="24"/>
          <w:lang w:val="es-ES"/>
        </w:rPr>
        <w:t xml:space="preserve"> y </w:t>
      </w:r>
      <w:r w:rsidR="00A72F08" w:rsidRPr="00612F98">
        <w:rPr>
          <w:rFonts w:cstheme="minorHAnsi"/>
          <w:color w:val="000000" w:themeColor="text1"/>
          <w:sz w:val="24"/>
          <w:szCs w:val="24"/>
          <w:lang w:val="es-ES"/>
        </w:rPr>
        <w:t>conservamos evidencia del trabajo realizado para lo que tomamos fotos</w:t>
      </w:r>
      <w:r w:rsidR="00B224A7" w:rsidRPr="00612F98">
        <w:rPr>
          <w:rFonts w:cstheme="minorHAnsi"/>
          <w:color w:val="000000" w:themeColor="text1"/>
          <w:sz w:val="24"/>
          <w:szCs w:val="24"/>
          <w:lang w:val="es-ES"/>
        </w:rPr>
        <w:t xml:space="preserve"> antes, durante y después y de esto se deposita un ejemplar al distrito y conservamos uno en el Centro.</w:t>
      </w:r>
    </w:p>
    <w:p w:rsidR="0047131D" w:rsidRPr="00612F98" w:rsidRDefault="00F738C4" w:rsidP="004274D5">
      <w:pPr>
        <w:pStyle w:val="Ttulo2"/>
        <w:spacing w:before="0" w:line="360" w:lineRule="auto"/>
        <w:rPr>
          <w:rFonts w:asciiTheme="minorHAnsi" w:hAnsiTheme="minorHAnsi" w:cstheme="minorHAnsi"/>
          <w:szCs w:val="24"/>
          <w:lang w:val="es-ES"/>
        </w:rPr>
      </w:pPr>
      <w:bookmarkStart w:id="17" w:name="_Toc132876878"/>
      <w:r w:rsidRPr="00612F98">
        <w:rPr>
          <w:rFonts w:asciiTheme="minorHAnsi" w:hAnsiTheme="minorHAnsi" w:cstheme="minorHAnsi"/>
          <w:szCs w:val="24"/>
          <w:lang w:val="es-ES"/>
        </w:rPr>
        <w:lastRenderedPageBreak/>
        <w:t>Participación de la sociedad civil local</w:t>
      </w:r>
      <w:bookmarkEnd w:id="17"/>
      <w:r w:rsidRPr="00612F98">
        <w:rPr>
          <w:rFonts w:asciiTheme="minorHAnsi" w:hAnsiTheme="minorHAnsi" w:cstheme="minorHAnsi"/>
          <w:szCs w:val="24"/>
          <w:lang w:val="es-ES"/>
        </w:rPr>
        <w:t xml:space="preserve"> </w:t>
      </w:r>
    </w:p>
    <w:p w:rsidR="00FF575F" w:rsidRPr="00612F98" w:rsidRDefault="00FF575F" w:rsidP="004274D5">
      <w:pPr>
        <w:spacing w:after="0" w:line="360" w:lineRule="auto"/>
        <w:jc w:val="both"/>
        <w:rPr>
          <w:rFonts w:cstheme="minorHAnsi"/>
          <w:color w:val="000000" w:themeColor="text1"/>
          <w:sz w:val="24"/>
          <w:szCs w:val="24"/>
          <w:lang w:val="es-ES"/>
        </w:rPr>
      </w:pPr>
      <w:r w:rsidRPr="00612F98">
        <w:rPr>
          <w:rFonts w:cstheme="minorHAnsi"/>
          <w:color w:val="000000" w:themeColor="text1"/>
          <w:sz w:val="24"/>
          <w:szCs w:val="24"/>
          <w:lang w:val="es-ES"/>
        </w:rPr>
        <w:t xml:space="preserve">La sociedad civil local participaba en el abastecimiento </w:t>
      </w:r>
      <w:r w:rsidR="00CB25B6" w:rsidRPr="00612F98">
        <w:rPr>
          <w:rFonts w:cstheme="minorHAnsi"/>
          <w:color w:val="000000" w:themeColor="text1"/>
          <w:sz w:val="24"/>
          <w:szCs w:val="24"/>
          <w:lang w:val="es-ES"/>
        </w:rPr>
        <w:t xml:space="preserve">de </w:t>
      </w:r>
      <w:r w:rsidR="008F09B0" w:rsidRPr="00612F98">
        <w:rPr>
          <w:rFonts w:cstheme="minorHAnsi"/>
          <w:color w:val="000000" w:themeColor="text1"/>
          <w:sz w:val="24"/>
          <w:szCs w:val="24"/>
          <w:lang w:val="es-ES"/>
        </w:rPr>
        <w:t>bienes y servicios en el centro</w:t>
      </w:r>
      <w:r w:rsidR="00DA0D6C" w:rsidRPr="00612F98">
        <w:rPr>
          <w:rFonts w:cstheme="minorHAnsi"/>
          <w:color w:val="000000" w:themeColor="text1"/>
          <w:sz w:val="24"/>
          <w:szCs w:val="24"/>
          <w:lang w:val="es-ES"/>
        </w:rPr>
        <w:t xml:space="preserve"> Educativo, </w:t>
      </w:r>
      <w:r w:rsidR="008F09B0" w:rsidRPr="00612F98">
        <w:rPr>
          <w:rFonts w:cstheme="minorHAnsi"/>
          <w:color w:val="000000" w:themeColor="text1"/>
          <w:sz w:val="24"/>
          <w:szCs w:val="24"/>
          <w:lang w:val="es-ES"/>
        </w:rPr>
        <w:t>colaboraban con la limpieza</w:t>
      </w:r>
      <w:r w:rsidR="00DA0D6C" w:rsidRPr="00612F98">
        <w:rPr>
          <w:rFonts w:cstheme="minorHAnsi"/>
          <w:color w:val="000000" w:themeColor="text1"/>
          <w:sz w:val="24"/>
          <w:szCs w:val="24"/>
          <w:lang w:val="es-ES"/>
        </w:rPr>
        <w:t xml:space="preserve"> y </w:t>
      </w:r>
      <w:r w:rsidR="008F09B0" w:rsidRPr="00612F98">
        <w:rPr>
          <w:rFonts w:cstheme="minorHAnsi"/>
          <w:color w:val="000000" w:themeColor="text1"/>
          <w:sz w:val="24"/>
          <w:szCs w:val="24"/>
          <w:lang w:val="es-ES"/>
        </w:rPr>
        <w:t>con el cuidado de los estudiantes en la hora de la salida</w:t>
      </w:r>
      <w:r w:rsidR="00DA0D6C" w:rsidRPr="00612F98">
        <w:rPr>
          <w:rFonts w:cstheme="minorHAnsi"/>
          <w:color w:val="000000" w:themeColor="text1"/>
          <w:sz w:val="24"/>
          <w:szCs w:val="24"/>
          <w:lang w:val="es-ES"/>
        </w:rPr>
        <w:t xml:space="preserve">. Actualmente </w:t>
      </w:r>
      <w:r w:rsidR="005D733F" w:rsidRPr="00612F98">
        <w:rPr>
          <w:rFonts w:cstheme="minorHAnsi"/>
          <w:color w:val="000000" w:themeColor="text1"/>
          <w:sz w:val="24"/>
          <w:szCs w:val="24"/>
          <w:lang w:val="es-ES"/>
        </w:rPr>
        <w:t xml:space="preserve">la sociedad civil por medio de la junta de vecinos local </w:t>
      </w:r>
      <w:r w:rsidR="00E95098" w:rsidRPr="00612F98">
        <w:rPr>
          <w:rFonts w:cstheme="minorHAnsi"/>
          <w:color w:val="000000" w:themeColor="text1"/>
          <w:sz w:val="24"/>
          <w:szCs w:val="24"/>
          <w:lang w:val="es-ES"/>
        </w:rPr>
        <w:t>colabora</w:t>
      </w:r>
      <w:r w:rsidR="00DA0D6C" w:rsidRPr="00612F98">
        <w:rPr>
          <w:rFonts w:cstheme="minorHAnsi"/>
          <w:color w:val="000000" w:themeColor="text1"/>
          <w:sz w:val="24"/>
          <w:szCs w:val="24"/>
          <w:lang w:val="es-ES"/>
        </w:rPr>
        <w:t xml:space="preserve"> en mantener un entorno adecuado para los estudiantes, identifican problemáticas y tratan de buscar soluciones</w:t>
      </w:r>
      <w:r w:rsidR="005D733F" w:rsidRPr="00612F98">
        <w:rPr>
          <w:rFonts w:cstheme="minorHAnsi"/>
          <w:color w:val="000000" w:themeColor="text1"/>
          <w:sz w:val="24"/>
          <w:szCs w:val="24"/>
          <w:lang w:val="es-ES"/>
        </w:rPr>
        <w:t>.</w:t>
      </w:r>
      <w:r w:rsidR="00DA0D6C" w:rsidRPr="00612F98">
        <w:rPr>
          <w:rFonts w:cstheme="minorHAnsi"/>
          <w:color w:val="000000" w:themeColor="text1"/>
          <w:sz w:val="24"/>
          <w:szCs w:val="24"/>
          <w:lang w:val="es-ES"/>
        </w:rPr>
        <w:t xml:space="preserve">  </w:t>
      </w:r>
    </w:p>
    <w:p w:rsidR="00597D61" w:rsidRPr="00612F98" w:rsidRDefault="00597D61" w:rsidP="004274D5">
      <w:pPr>
        <w:spacing w:after="0" w:line="360" w:lineRule="auto"/>
        <w:jc w:val="both"/>
        <w:rPr>
          <w:rFonts w:cstheme="minorHAnsi"/>
          <w:color w:val="000000" w:themeColor="text1"/>
          <w:sz w:val="24"/>
          <w:szCs w:val="24"/>
          <w:lang w:val="es-ES"/>
        </w:rPr>
      </w:pPr>
    </w:p>
    <w:p w:rsidR="00357FAA" w:rsidRPr="00612F98" w:rsidRDefault="001F4B1A" w:rsidP="004274D5">
      <w:pPr>
        <w:pStyle w:val="Ttulo2"/>
        <w:spacing w:before="0" w:line="360" w:lineRule="auto"/>
        <w:rPr>
          <w:rFonts w:asciiTheme="minorHAnsi" w:hAnsiTheme="minorHAnsi" w:cstheme="minorHAnsi"/>
          <w:szCs w:val="24"/>
          <w:lang w:val="es-DO"/>
        </w:rPr>
      </w:pPr>
      <w:bookmarkStart w:id="18" w:name="_Toc132876879"/>
      <w:r w:rsidRPr="00612F98">
        <w:rPr>
          <w:rFonts w:asciiTheme="minorHAnsi" w:hAnsiTheme="minorHAnsi" w:cstheme="minorHAnsi"/>
          <w:szCs w:val="24"/>
          <w:lang w:val="es-DO"/>
        </w:rPr>
        <w:t>Lecciones aprendidas:</w:t>
      </w:r>
      <w:bookmarkEnd w:id="18"/>
    </w:p>
    <w:p w:rsidR="00101E4D" w:rsidRPr="00612F98" w:rsidRDefault="00357FAA" w:rsidP="004274D5">
      <w:pPr>
        <w:pStyle w:val="Prrafodelista"/>
        <w:spacing w:after="0" w:line="360" w:lineRule="auto"/>
        <w:jc w:val="both"/>
        <w:rPr>
          <w:rFonts w:cstheme="minorHAnsi"/>
          <w:sz w:val="24"/>
          <w:szCs w:val="24"/>
          <w:lang w:val="es-DO"/>
        </w:rPr>
      </w:pPr>
      <w:r w:rsidRPr="00612F98">
        <w:rPr>
          <w:rFonts w:cstheme="minorHAnsi"/>
          <w:sz w:val="24"/>
          <w:szCs w:val="24"/>
          <w:lang w:val="es-DO"/>
        </w:rPr>
        <w:t>Las cosas que se han hecho bien y que son necesarias mantener son:</w:t>
      </w:r>
      <w:r w:rsidR="000F00CC" w:rsidRPr="00612F98">
        <w:rPr>
          <w:rFonts w:cstheme="minorHAnsi"/>
          <w:sz w:val="24"/>
          <w:szCs w:val="24"/>
          <w:lang w:val="es-DO"/>
        </w:rPr>
        <w:t xml:space="preserve"> </w:t>
      </w:r>
    </w:p>
    <w:p w:rsidR="00101E4D" w:rsidRPr="00612F98" w:rsidRDefault="00263518" w:rsidP="004274D5">
      <w:pPr>
        <w:pStyle w:val="Prrafodelista"/>
        <w:numPr>
          <w:ilvl w:val="0"/>
          <w:numId w:val="6"/>
        </w:numPr>
        <w:spacing w:after="0" w:line="360" w:lineRule="auto"/>
        <w:jc w:val="both"/>
        <w:rPr>
          <w:rFonts w:cstheme="minorHAnsi"/>
          <w:sz w:val="24"/>
          <w:szCs w:val="24"/>
          <w:lang w:val="es-DO"/>
        </w:rPr>
      </w:pPr>
      <w:r w:rsidRPr="00612F98">
        <w:rPr>
          <w:rFonts w:cstheme="minorHAnsi"/>
          <w:sz w:val="24"/>
          <w:szCs w:val="24"/>
          <w:lang w:val="es-DO"/>
        </w:rPr>
        <w:t xml:space="preserve">Cumplimiento de los requisitos tal y como está establecido </w:t>
      </w:r>
      <w:r w:rsidR="00101E4D" w:rsidRPr="00612F98">
        <w:rPr>
          <w:rFonts w:cstheme="minorHAnsi"/>
          <w:sz w:val="24"/>
          <w:szCs w:val="24"/>
          <w:lang w:val="es-DO"/>
        </w:rPr>
        <w:t>e</w:t>
      </w:r>
      <w:r w:rsidRPr="00612F98">
        <w:rPr>
          <w:rFonts w:cstheme="minorHAnsi"/>
          <w:sz w:val="24"/>
          <w:szCs w:val="24"/>
          <w:lang w:val="es-DO"/>
        </w:rPr>
        <w:t>n las normas</w:t>
      </w:r>
      <w:r w:rsidR="00101E4D" w:rsidRPr="00612F98">
        <w:rPr>
          <w:rFonts w:cstheme="minorHAnsi"/>
          <w:sz w:val="24"/>
          <w:szCs w:val="24"/>
          <w:lang w:val="es-DO"/>
        </w:rPr>
        <w:t>.</w:t>
      </w:r>
    </w:p>
    <w:p w:rsidR="00101E4D" w:rsidRPr="00612F98" w:rsidRDefault="00101E4D" w:rsidP="004274D5">
      <w:pPr>
        <w:pStyle w:val="Prrafodelista"/>
        <w:numPr>
          <w:ilvl w:val="0"/>
          <w:numId w:val="6"/>
        </w:numPr>
        <w:spacing w:after="0" w:line="360" w:lineRule="auto"/>
        <w:jc w:val="both"/>
        <w:rPr>
          <w:rFonts w:cstheme="minorHAnsi"/>
          <w:sz w:val="24"/>
          <w:szCs w:val="24"/>
          <w:lang w:val="es-DO"/>
        </w:rPr>
      </w:pPr>
      <w:r w:rsidRPr="00612F98">
        <w:rPr>
          <w:rFonts w:cstheme="minorHAnsi"/>
          <w:sz w:val="24"/>
          <w:szCs w:val="24"/>
          <w:lang w:val="es-DO"/>
        </w:rPr>
        <w:t>El</w:t>
      </w:r>
      <w:r w:rsidR="00263518" w:rsidRPr="00612F98">
        <w:rPr>
          <w:rFonts w:cstheme="minorHAnsi"/>
          <w:sz w:val="24"/>
          <w:szCs w:val="24"/>
          <w:lang w:val="es-DO"/>
        </w:rPr>
        <w:t xml:space="preserve"> buen uso de los recursos</w:t>
      </w:r>
      <w:r w:rsidR="00A14F3F" w:rsidRPr="00612F98">
        <w:rPr>
          <w:rFonts w:cstheme="minorHAnsi"/>
          <w:sz w:val="24"/>
          <w:szCs w:val="24"/>
          <w:lang w:val="es-DO"/>
        </w:rPr>
        <w:t xml:space="preserve"> para </w:t>
      </w:r>
      <w:r w:rsidR="00CF460D" w:rsidRPr="00612F98">
        <w:rPr>
          <w:rFonts w:cstheme="minorHAnsi"/>
          <w:sz w:val="24"/>
          <w:szCs w:val="24"/>
          <w:lang w:val="es-DO"/>
        </w:rPr>
        <w:t xml:space="preserve"> garantizar </w:t>
      </w:r>
      <w:r w:rsidR="00A14F3F" w:rsidRPr="00612F98">
        <w:rPr>
          <w:rFonts w:cstheme="minorHAnsi"/>
          <w:sz w:val="24"/>
          <w:szCs w:val="24"/>
          <w:lang w:val="es-DO"/>
        </w:rPr>
        <w:t>la buena gestión del centro</w:t>
      </w:r>
      <w:r w:rsidRPr="00612F98">
        <w:rPr>
          <w:rFonts w:cstheme="minorHAnsi"/>
          <w:sz w:val="24"/>
          <w:szCs w:val="24"/>
          <w:lang w:val="es-DO"/>
        </w:rPr>
        <w:t>.</w:t>
      </w:r>
    </w:p>
    <w:p w:rsidR="00101E4D" w:rsidRPr="00612F98" w:rsidRDefault="00101E4D" w:rsidP="004274D5">
      <w:pPr>
        <w:pStyle w:val="Prrafodelista"/>
        <w:numPr>
          <w:ilvl w:val="0"/>
          <w:numId w:val="6"/>
        </w:numPr>
        <w:spacing w:after="0" w:line="360" w:lineRule="auto"/>
        <w:jc w:val="both"/>
        <w:rPr>
          <w:rFonts w:cstheme="minorHAnsi"/>
          <w:sz w:val="24"/>
          <w:szCs w:val="24"/>
          <w:lang w:val="es-DO"/>
        </w:rPr>
      </w:pPr>
      <w:r w:rsidRPr="00612F98">
        <w:rPr>
          <w:rFonts w:cstheme="minorHAnsi"/>
          <w:sz w:val="24"/>
          <w:szCs w:val="24"/>
          <w:lang w:val="es-DO"/>
        </w:rPr>
        <w:t>La</w:t>
      </w:r>
      <w:r w:rsidR="00263518" w:rsidRPr="00612F98">
        <w:rPr>
          <w:rFonts w:cstheme="minorHAnsi"/>
          <w:sz w:val="24"/>
          <w:szCs w:val="24"/>
          <w:lang w:val="es-DO"/>
        </w:rPr>
        <w:t xml:space="preserve"> búsqueda de la solución a las necesidades del centro por medio de los recursos</w:t>
      </w:r>
      <w:r w:rsidRPr="00612F98">
        <w:rPr>
          <w:rFonts w:cstheme="minorHAnsi"/>
          <w:sz w:val="24"/>
          <w:szCs w:val="24"/>
          <w:lang w:val="es-DO"/>
        </w:rPr>
        <w:t>.</w:t>
      </w:r>
    </w:p>
    <w:p w:rsidR="00101E4D" w:rsidRPr="00612F98" w:rsidRDefault="00101E4D" w:rsidP="004274D5">
      <w:pPr>
        <w:pStyle w:val="Prrafodelista"/>
        <w:numPr>
          <w:ilvl w:val="0"/>
          <w:numId w:val="6"/>
        </w:numPr>
        <w:spacing w:after="0" w:line="360" w:lineRule="auto"/>
        <w:jc w:val="both"/>
        <w:rPr>
          <w:rFonts w:cstheme="minorHAnsi"/>
          <w:sz w:val="24"/>
          <w:szCs w:val="24"/>
          <w:lang w:val="es-DO"/>
        </w:rPr>
      </w:pPr>
      <w:r w:rsidRPr="00612F98">
        <w:rPr>
          <w:rFonts w:cstheme="minorHAnsi"/>
          <w:sz w:val="24"/>
          <w:szCs w:val="24"/>
          <w:lang w:val="es-DO"/>
        </w:rPr>
        <w:t>Continuar</w:t>
      </w:r>
      <w:r w:rsidR="00263518" w:rsidRPr="00612F98">
        <w:rPr>
          <w:rFonts w:cstheme="minorHAnsi"/>
          <w:sz w:val="24"/>
          <w:szCs w:val="24"/>
          <w:lang w:val="es-DO"/>
        </w:rPr>
        <w:t xml:space="preserve"> elaborando el Plan Operativo Anual</w:t>
      </w:r>
      <w:r w:rsidRPr="00612F98">
        <w:rPr>
          <w:rFonts w:cstheme="minorHAnsi"/>
          <w:sz w:val="24"/>
          <w:szCs w:val="24"/>
          <w:lang w:val="es-DO"/>
        </w:rPr>
        <w:t>.</w:t>
      </w:r>
    </w:p>
    <w:p w:rsidR="00101E4D" w:rsidRPr="00612F98" w:rsidRDefault="00101E4D" w:rsidP="004274D5">
      <w:pPr>
        <w:pStyle w:val="Prrafodelista"/>
        <w:numPr>
          <w:ilvl w:val="0"/>
          <w:numId w:val="6"/>
        </w:numPr>
        <w:spacing w:after="0" w:line="360" w:lineRule="auto"/>
        <w:jc w:val="both"/>
        <w:rPr>
          <w:rFonts w:cstheme="minorHAnsi"/>
          <w:sz w:val="24"/>
          <w:szCs w:val="24"/>
          <w:lang w:val="es-DO"/>
        </w:rPr>
      </w:pPr>
      <w:r w:rsidRPr="00612F98">
        <w:rPr>
          <w:rFonts w:cstheme="minorHAnsi"/>
          <w:sz w:val="24"/>
          <w:szCs w:val="24"/>
          <w:lang w:val="es-DO"/>
        </w:rPr>
        <w:t>Socializar</w:t>
      </w:r>
      <w:r w:rsidR="00263518" w:rsidRPr="00612F98">
        <w:rPr>
          <w:rFonts w:cstheme="minorHAnsi"/>
          <w:sz w:val="24"/>
          <w:szCs w:val="24"/>
          <w:lang w:val="es-DO"/>
        </w:rPr>
        <w:t xml:space="preserve"> con todo el personal del centro</w:t>
      </w:r>
      <w:r w:rsidRPr="00612F98">
        <w:rPr>
          <w:rFonts w:cstheme="minorHAnsi"/>
          <w:sz w:val="24"/>
          <w:szCs w:val="24"/>
          <w:lang w:val="es-DO"/>
        </w:rPr>
        <w:t xml:space="preserve"> y </w:t>
      </w:r>
      <w:r w:rsidR="00263518" w:rsidRPr="00612F98">
        <w:rPr>
          <w:rFonts w:cstheme="minorHAnsi"/>
          <w:sz w:val="24"/>
          <w:szCs w:val="24"/>
          <w:lang w:val="es-DO"/>
        </w:rPr>
        <w:t>con los miembros de la Junta de Centro</w:t>
      </w:r>
      <w:r w:rsidRPr="00612F98">
        <w:rPr>
          <w:rFonts w:cstheme="minorHAnsi"/>
          <w:sz w:val="24"/>
          <w:szCs w:val="24"/>
          <w:lang w:val="es-DO"/>
        </w:rPr>
        <w:t xml:space="preserve">  las necesidades que se identifiquen en el centro educativo. </w:t>
      </w:r>
    </w:p>
    <w:p w:rsidR="00357FAA" w:rsidRPr="00612F98" w:rsidRDefault="00101E4D" w:rsidP="004274D5">
      <w:pPr>
        <w:pStyle w:val="Prrafodelista"/>
        <w:numPr>
          <w:ilvl w:val="0"/>
          <w:numId w:val="6"/>
        </w:numPr>
        <w:spacing w:after="0" w:line="360" w:lineRule="auto"/>
        <w:jc w:val="both"/>
        <w:rPr>
          <w:rFonts w:cstheme="minorHAnsi"/>
          <w:sz w:val="24"/>
          <w:szCs w:val="24"/>
          <w:lang w:val="es-DO"/>
        </w:rPr>
      </w:pPr>
      <w:r w:rsidRPr="00612F98">
        <w:rPr>
          <w:rFonts w:cstheme="minorHAnsi"/>
          <w:sz w:val="24"/>
          <w:szCs w:val="24"/>
          <w:lang w:val="es-DO"/>
        </w:rPr>
        <w:t>E</w:t>
      </w:r>
      <w:r w:rsidR="00263518" w:rsidRPr="00612F98">
        <w:rPr>
          <w:rFonts w:cstheme="minorHAnsi"/>
          <w:sz w:val="24"/>
          <w:szCs w:val="24"/>
          <w:lang w:val="es-DO"/>
        </w:rPr>
        <w:t xml:space="preserve">scuchar y tomar en cuenta sugerencias de los padres, madres y tutores de nuestros alumnos, la junta de vecinos del sector y  la comunidad educativa en general. </w:t>
      </w:r>
    </w:p>
    <w:p w:rsidR="00357FAA" w:rsidRPr="00612F98" w:rsidRDefault="00357FAA" w:rsidP="004274D5">
      <w:pPr>
        <w:pStyle w:val="Prrafodelista"/>
        <w:spacing w:after="0" w:line="360" w:lineRule="auto"/>
        <w:jc w:val="both"/>
        <w:rPr>
          <w:rFonts w:cstheme="minorHAnsi"/>
          <w:sz w:val="24"/>
          <w:szCs w:val="24"/>
          <w:lang w:val="es-DO"/>
        </w:rPr>
      </w:pPr>
    </w:p>
    <w:p w:rsidR="00357FAA" w:rsidRPr="00F916FF" w:rsidRDefault="00357FAA" w:rsidP="00F916FF">
      <w:pPr>
        <w:spacing w:after="0" w:line="360" w:lineRule="auto"/>
        <w:jc w:val="both"/>
        <w:rPr>
          <w:rFonts w:cstheme="minorHAnsi"/>
          <w:sz w:val="24"/>
          <w:szCs w:val="24"/>
          <w:lang w:val="es-DO"/>
        </w:rPr>
      </w:pPr>
      <w:r w:rsidRPr="00F916FF">
        <w:rPr>
          <w:rFonts w:cstheme="minorHAnsi"/>
          <w:sz w:val="24"/>
          <w:szCs w:val="24"/>
          <w:lang w:val="es-DO"/>
        </w:rPr>
        <w:t xml:space="preserve">Es necesario descontinuar </w:t>
      </w:r>
      <w:r w:rsidR="00263518" w:rsidRPr="00F916FF">
        <w:rPr>
          <w:rFonts w:cstheme="minorHAnsi"/>
          <w:sz w:val="24"/>
          <w:szCs w:val="24"/>
          <w:lang w:val="es-DO"/>
        </w:rPr>
        <w:t xml:space="preserve">la solicitud de crédito de materiales didácticos cuando estos se agoten en el centro, </w:t>
      </w:r>
      <w:r w:rsidR="00101E4D" w:rsidRPr="00F916FF">
        <w:rPr>
          <w:rFonts w:cstheme="minorHAnsi"/>
          <w:sz w:val="24"/>
          <w:szCs w:val="24"/>
          <w:lang w:val="es-DO"/>
        </w:rPr>
        <w:t xml:space="preserve">para esto vamos a conservar un fondo de emergencia para cubrir cualquier imprevisto. </w:t>
      </w:r>
    </w:p>
    <w:p w:rsidR="002F199D" w:rsidRPr="00612F98" w:rsidRDefault="002F199D" w:rsidP="004274D5">
      <w:pPr>
        <w:spacing w:after="0" w:line="360" w:lineRule="auto"/>
        <w:jc w:val="both"/>
        <w:rPr>
          <w:rFonts w:cstheme="minorHAnsi"/>
          <w:sz w:val="24"/>
          <w:szCs w:val="24"/>
          <w:lang w:val="es-DO"/>
        </w:rPr>
      </w:pPr>
    </w:p>
    <w:p w:rsidR="00357FAA" w:rsidRPr="00F916FF" w:rsidRDefault="00357FAA" w:rsidP="00F916FF">
      <w:pPr>
        <w:spacing w:after="0" w:line="360" w:lineRule="auto"/>
        <w:jc w:val="both"/>
        <w:rPr>
          <w:rFonts w:cstheme="minorHAnsi"/>
          <w:sz w:val="24"/>
          <w:szCs w:val="24"/>
          <w:lang w:val="es-DO"/>
        </w:rPr>
      </w:pPr>
      <w:r w:rsidRPr="00F916FF">
        <w:rPr>
          <w:rFonts w:cstheme="minorHAnsi"/>
          <w:sz w:val="24"/>
          <w:szCs w:val="24"/>
          <w:lang w:val="es-DO"/>
        </w:rPr>
        <w:t xml:space="preserve">Las </w:t>
      </w:r>
      <w:r w:rsidR="002F199D" w:rsidRPr="00F916FF">
        <w:rPr>
          <w:rFonts w:cstheme="minorHAnsi"/>
          <w:sz w:val="24"/>
          <w:szCs w:val="24"/>
          <w:lang w:val="es-DO"/>
        </w:rPr>
        <w:t>prácticas</w:t>
      </w:r>
      <w:r w:rsidRPr="00F916FF">
        <w:rPr>
          <w:rFonts w:cstheme="minorHAnsi"/>
          <w:sz w:val="24"/>
          <w:szCs w:val="24"/>
          <w:lang w:val="es-DO"/>
        </w:rPr>
        <w:t xml:space="preserve"> que han contribuido al progreso de la educación por medio de lo</w:t>
      </w:r>
      <w:r w:rsidR="002F199D" w:rsidRPr="00F916FF">
        <w:rPr>
          <w:rFonts w:cstheme="minorHAnsi"/>
          <w:sz w:val="24"/>
          <w:szCs w:val="24"/>
          <w:lang w:val="es-DO"/>
        </w:rPr>
        <w:t>s recursos financieros recibidos son:</w:t>
      </w:r>
    </w:p>
    <w:p w:rsidR="002F199D" w:rsidRPr="00F916FF" w:rsidRDefault="000E4D3B" w:rsidP="00F916FF">
      <w:pPr>
        <w:pStyle w:val="Prrafodelista"/>
        <w:numPr>
          <w:ilvl w:val="0"/>
          <w:numId w:val="11"/>
        </w:numPr>
        <w:spacing w:after="0" w:line="360" w:lineRule="auto"/>
        <w:jc w:val="both"/>
        <w:rPr>
          <w:rFonts w:cstheme="minorHAnsi"/>
          <w:sz w:val="24"/>
          <w:szCs w:val="24"/>
          <w:lang w:val="es-DO"/>
        </w:rPr>
      </w:pPr>
      <w:r w:rsidRPr="00F916FF">
        <w:rPr>
          <w:rFonts w:cstheme="minorHAnsi"/>
          <w:sz w:val="24"/>
          <w:szCs w:val="24"/>
          <w:lang w:val="es-DO"/>
        </w:rPr>
        <w:t>Facilitación de los materiales didácticos para la administración, docentes y estudiantes</w:t>
      </w:r>
      <w:r w:rsidR="0034651E" w:rsidRPr="00F916FF">
        <w:rPr>
          <w:rFonts w:cstheme="minorHAnsi"/>
          <w:sz w:val="24"/>
          <w:szCs w:val="24"/>
          <w:lang w:val="es-DO"/>
        </w:rPr>
        <w:t xml:space="preserve">, </w:t>
      </w:r>
      <w:r w:rsidR="00FD74D3" w:rsidRPr="00F916FF">
        <w:rPr>
          <w:rFonts w:cstheme="minorHAnsi"/>
          <w:sz w:val="24"/>
          <w:szCs w:val="24"/>
          <w:lang w:val="es-DO"/>
        </w:rPr>
        <w:t>esto</w:t>
      </w:r>
      <w:r w:rsidR="0034651E" w:rsidRPr="00F916FF">
        <w:rPr>
          <w:rFonts w:cstheme="minorHAnsi"/>
          <w:sz w:val="24"/>
          <w:szCs w:val="24"/>
          <w:lang w:val="es-DO"/>
        </w:rPr>
        <w:t xml:space="preserve"> ayuda a los padres a no tener que preocuparse por la compra de los mismos</w:t>
      </w:r>
      <w:r w:rsidRPr="00F916FF">
        <w:rPr>
          <w:rFonts w:cstheme="minorHAnsi"/>
          <w:sz w:val="24"/>
          <w:szCs w:val="24"/>
          <w:lang w:val="es-DO"/>
        </w:rPr>
        <w:t>.</w:t>
      </w:r>
    </w:p>
    <w:p w:rsidR="00D054B9" w:rsidRPr="00F916FF" w:rsidRDefault="000E4D3B" w:rsidP="00F916FF">
      <w:pPr>
        <w:pStyle w:val="Prrafodelista"/>
        <w:numPr>
          <w:ilvl w:val="0"/>
          <w:numId w:val="11"/>
        </w:numPr>
        <w:spacing w:after="0" w:line="360" w:lineRule="auto"/>
        <w:jc w:val="both"/>
        <w:rPr>
          <w:rFonts w:cstheme="minorHAnsi"/>
          <w:sz w:val="24"/>
          <w:szCs w:val="24"/>
          <w:lang w:val="es-DO"/>
        </w:rPr>
      </w:pPr>
      <w:r w:rsidRPr="00F916FF">
        <w:rPr>
          <w:rFonts w:cstheme="minorHAnsi"/>
          <w:sz w:val="24"/>
          <w:szCs w:val="24"/>
          <w:lang w:val="es-DO"/>
        </w:rPr>
        <w:lastRenderedPageBreak/>
        <w:t>Compra de equipos tecnológicos e instalación de servicio de internet</w:t>
      </w:r>
      <w:r w:rsidR="00D054B9" w:rsidRPr="00F916FF">
        <w:rPr>
          <w:rFonts w:cstheme="minorHAnsi"/>
          <w:sz w:val="24"/>
          <w:szCs w:val="24"/>
          <w:lang w:val="es-DO"/>
        </w:rPr>
        <w:t xml:space="preserve"> y </w:t>
      </w:r>
      <w:r w:rsidRPr="00F916FF">
        <w:rPr>
          <w:rFonts w:cstheme="minorHAnsi"/>
          <w:sz w:val="24"/>
          <w:szCs w:val="24"/>
          <w:lang w:val="es-DO"/>
        </w:rPr>
        <w:t>televisión por cable</w:t>
      </w:r>
      <w:r w:rsidR="00D054B9" w:rsidRPr="00F916FF">
        <w:rPr>
          <w:rFonts w:cstheme="minorHAnsi"/>
          <w:sz w:val="24"/>
          <w:szCs w:val="24"/>
          <w:lang w:val="es-DO"/>
        </w:rPr>
        <w:t>,</w:t>
      </w:r>
      <w:r w:rsidRPr="00F916FF">
        <w:rPr>
          <w:rFonts w:cstheme="minorHAnsi"/>
          <w:sz w:val="24"/>
          <w:szCs w:val="24"/>
          <w:lang w:val="es-DO"/>
        </w:rPr>
        <w:t xml:space="preserve"> para dinamizar el proceso de enseñanza aprendizaje</w:t>
      </w:r>
      <w:r w:rsidR="00D054B9" w:rsidRPr="00F916FF">
        <w:rPr>
          <w:rFonts w:cstheme="minorHAnsi"/>
          <w:sz w:val="24"/>
          <w:szCs w:val="24"/>
          <w:lang w:val="es-DO"/>
        </w:rPr>
        <w:t>.</w:t>
      </w:r>
    </w:p>
    <w:p w:rsidR="000E4D3B" w:rsidRPr="00F916FF" w:rsidRDefault="00D054B9" w:rsidP="00F916FF">
      <w:pPr>
        <w:pStyle w:val="Prrafodelista"/>
        <w:numPr>
          <w:ilvl w:val="0"/>
          <w:numId w:val="11"/>
        </w:numPr>
        <w:spacing w:after="0" w:line="360" w:lineRule="auto"/>
        <w:jc w:val="both"/>
        <w:rPr>
          <w:rFonts w:cstheme="minorHAnsi"/>
          <w:sz w:val="24"/>
          <w:szCs w:val="24"/>
          <w:lang w:val="es-DO"/>
        </w:rPr>
      </w:pPr>
      <w:r w:rsidRPr="00F916FF">
        <w:rPr>
          <w:rFonts w:cstheme="minorHAnsi"/>
          <w:sz w:val="24"/>
          <w:szCs w:val="24"/>
          <w:lang w:val="es-DO"/>
        </w:rPr>
        <w:t>Realización de obras menores para crear un entorno adecuado para el buen desenvolvimiento de la docencia en el centro y un clima favorable.</w:t>
      </w:r>
      <w:r w:rsidR="000E4D3B" w:rsidRPr="00F916FF">
        <w:rPr>
          <w:rFonts w:cstheme="minorHAnsi"/>
          <w:sz w:val="24"/>
          <w:szCs w:val="24"/>
          <w:lang w:val="es-DO"/>
        </w:rPr>
        <w:t xml:space="preserve"> </w:t>
      </w:r>
    </w:p>
    <w:p w:rsidR="003F4C3A" w:rsidRPr="00F916FF" w:rsidRDefault="003F4C3A" w:rsidP="00F916FF">
      <w:pPr>
        <w:pStyle w:val="Prrafodelista"/>
        <w:numPr>
          <w:ilvl w:val="0"/>
          <w:numId w:val="11"/>
        </w:numPr>
        <w:spacing w:after="0" w:line="360" w:lineRule="auto"/>
        <w:jc w:val="both"/>
        <w:rPr>
          <w:rFonts w:cstheme="minorHAnsi"/>
          <w:sz w:val="24"/>
          <w:szCs w:val="24"/>
          <w:lang w:val="es-DO"/>
        </w:rPr>
      </w:pPr>
      <w:r w:rsidRPr="00F916FF">
        <w:rPr>
          <w:rFonts w:cstheme="minorHAnsi"/>
          <w:sz w:val="24"/>
          <w:szCs w:val="24"/>
          <w:lang w:val="es-DO"/>
        </w:rPr>
        <w:t>Facilitación de útiles deportivos y equipos educacional para que el maestro de educación física y los demás maestros en conjunto con los alumnos realicen diversas actividades.</w:t>
      </w:r>
    </w:p>
    <w:p w:rsidR="000F00CC" w:rsidRPr="00F916FF" w:rsidRDefault="000E4D3B" w:rsidP="00F916FF">
      <w:pPr>
        <w:pStyle w:val="Prrafodelista"/>
        <w:numPr>
          <w:ilvl w:val="0"/>
          <w:numId w:val="11"/>
        </w:numPr>
        <w:spacing w:after="0" w:line="360" w:lineRule="auto"/>
        <w:jc w:val="both"/>
        <w:rPr>
          <w:rFonts w:cstheme="minorHAnsi"/>
          <w:sz w:val="24"/>
          <w:szCs w:val="24"/>
          <w:lang w:val="es-DO"/>
        </w:rPr>
      </w:pPr>
      <w:r w:rsidRPr="00F916FF">
        <w:rPr>
          <w:rFonts w:cstheme="minorHAnsi"/>
          <w:sz w:val="24"/>
          <w:szCs w:val="24"/>
          <w:lang w:val="es-DO"/>
        </w:rPr>
        <w:t xml:space="preserve">Adquisición de materiales de limpieza para  mantener  higienizado el centro. </w:t>
      </w:r>
    </w:p>
    <w:p w:rsidR="008E223F" w:rsidRPr="00612F98" w:rsidRDefault="008E223F" w:rsidP="004274D5">
      <w:pPr>
        <w:pStyle w:val="Prrafodelista"/>
        <w:spacing w:after="0" w:line="360" w:lineRule="auto"/>
        <w:jc w:val="both"/>
        <w:rPr>
          <w:rFonts w:cstheme="minorHAnsi"/>
          <w:sz w:val="24"/>
          <w:szCs w:val="24"/>
          <w:lang w:val="es-DO"/>
        </w:rPr>
      </w:pPr>
    </w:p>
    <w:p w:rsidR="00B775FE" w:rsidRPr="00F916FF" w:rsidRDefault="00772620" w:rsidP="00F916FF">
      <w:pPr>
        <w:spacing w:after="0" w:line="360" w:lineRule="auto"/>
        <w:jc w:val="both"/>
        <w:rPr>
          <w:rFonts w:cstheme="minorHAnsi"/>
          <w:sz w:val="24"/>
          <w:szCs w:val="24"/>
          <w:lang w:val="es-DO"/>
        </w:rPr>
      </w:pPr>
      <w:r w:rsidRPr="00F916FF">
        <w:rPr>
          <w:rFonts w:cstheme="minorHAnsi"/>
          <w:sz w:val="24"/>
          <w:szCs w:val="24"/>
          <w:lang w:val="es-DO"/>
        </w:rPr>
        <w:t>La administración de recursos públicos no darse el lujo de utilizar los recursos financieros para asuntos personales</w:t>
      </w:r>
      <w:r w:rsidR="001C194E" w:rsidRPr="00F916FF">
        <w:rPr>
          <w:rFonts w:cstheme="minorHAnsi"/>
          <w:sz w:val="24"/>
          <w:szCs w:val="24"/>
          <w:lang w:val="es-DO"/>
        </w:rPr>
        <w:t xml:space="preserve">, ya que éstos </w:t>
      </w:r>
      <w:r w:rsidR="00294F95" w:rsidRPr="00F916FF">
        <w:rPr>
          <w:rFonts w:cstheme="minorHAnsi"/>
          <w:sz w:val="24"/>
          <w:szCs w:val="24"/>
          <w:lang w:val="es-DO"/>
        </w:rPr>
        <w:t xml:space="preserve">están destinados </w:t>
      </w:r>
      <w:r w:rsidR="001C194E" w:rsidRPr="00F916FF">
        <w:rPr>
          <w:rFonts w:cstheme="minorHAnsi"/>
          <w:sz w:val="24"/>
          <w:szCs w:val="24"/>
          <w:lang w:val="es-DO"/>
        </w:rPr>
        <w:t>para beneficios de</w:t>
      </w:r>
      <w:r w:rsidR="00294F95" w:rsidRPr="00F916FF">
        <w:rPr>
          <w:rFonts w:cstheme="minorHAnsi"/>
          <w:sz w:val="24"/>
          <w:szCs w:val="24"/>
          <w:lang w:val="es-DO"/>
        </w:rPr>
        <w:t>l centro educativo y el aprendizaje de</w:t>
      </w:r>
      <w:r w:rsidR="001C194E" w:rsidRPr="00F916FF">
        <w:rPr>
          <w:rFonts w:cstheme="minorHAnsi"/>
          <w:sz w:val="24"/>
          <w:szCs w:val="24"/>
          <w:lang w:val="es-DO"/>
        </w:rPr>
        <w:t xml:space="preserve"> los estudiantes.</w:t>
      </w:r>
      <w:r w:rsidRPr="00F916FF">
        <w:rPr>
          <w:rFonts w:cstheme="minorHAnsi"/>
          <w:sz w:val="24"/>
          <w:szCs w:val="24"/>
          <w:lang w:val="es-DO"/>
        </w:rPr>
        <w:t xml:space="preserve"> </w:t>
      </w:r>
    </w:p>
    <w:p w:rsidR="00834789" w:rsidRPr="00612F98" w:rsidRDefault="00834789" w:rsidP="004274D5">
      <w:pPr>
        <w:pStyle w:val="Prrafodelista"/>
        <w:spacing w:after="0" w:line="360" w:lineRule="auto"/>
        <w:jc w:val="both"/>
        <w:rPr>
          <w:rFonts w:cstheme="minorHAnsi"/>
          <w:sz w:val="24"/>
          <w:szCs w:val="24"/>
          <w:lang w:val="es-DO"/>
        </w:rPr>
      </w:pPr>
    </w:p>
    <w:p w:rsidR="00012558" w:rsidRPr="00612F98" w:rsidRDefault="00012558" w:rsidP="00F916FF">
      <w:pPr>
        <w:pStyle w:val="Ttulo1"/>
        <w:numPr>
          <w:ilvl w:val="0"/>
          <w:numId w:val="10"/>
        </w:numPr>
        <w:spacing w:before="0" w:line="360" w:lineRule="auto"/>
        <w:ind w:left="284"/>
        <w:rPr>
          <w:rFonts w:asciiTheme="minorHAnsi" w:hAnsiTheme="minorHAnsi" w:cstheme="minorHAnsi"/>
          <w:sz w:val="24"/>
          <w:szCs w:val="24"/>
          <w:lang w:val="es-DO"/>
        </w:rPr>
      </w:pPr>
      <w:bookmarkStart w:id="19" w:name="_Toc132876880"/>
      <w:r w:rsidRPr="00612F98">
        <w:rPr>
          <w:rFonts w:asciiTheme="minorHAnsi" w:hAnsiTheme="minorHAnsi" w:cstheme="minorHAnsi"/>
          <w:sz w:val="24"/>
          <w:szCs w:val="24"/>
          <w:lang w:val="es-DO"/>
        </w:rPr>
        <w:t>PROYECCIONES:</w:t>
      </w:r>
      <w:bookmarkEnd w:id="19"/>
    </w:p>
    <w:p w:rsidR="004144FA" w:rsidRPr="00F916FF" w:rsidRDefault="006E2592" w:rsidP="00F916FF">
      <w:pPr>
        <w:pStyle w:val="Prrafodelista"/>
        <w:numPr>
          <w:ilvl w:val="0"/>
          <w:numId w:val="12"/>
        </w:numPr>
        <w:spacing w:after="0" w:line="360" w:lineRule="auto"/>
        <w:jc w:val="both"/>
        <w:rPr>
          <w:rFonts w:cstheme="minorHAnsi"/>
          <w:sz w:val="24"/>
          <w:szCs w:val="24"/>
          <w:lang w:val="es-DO"/>
        </w:rPr>
      </w:pPr>
      <w:r w:rsidRPr="00F916FF">
        <w:rPr>
          <w:rFonts w:cstheme="minorHAnsi"/>
          <w:sz w:val="24"/>
          <w:szCs w:val="24"/>
          <w:lang w:val="es-DO"/>
        </w:rPr>
        <w:t>Consideramos que la descentralización en los próximos 20 años  debe seguir mejorando</w:t>
      </w:r>
      <w:r w:rsidR="0046376E" w:rsidRPr="00F916FF">
        <w:rPr>
          <w:rFonts w:cstheme="minorHAnsi"/>
          <w:sz w:val="24"/>
          <w:szCs w:val="24"/>
          <w:lang w:val="es-DO"/>
        </w:rPr>
        <w:t xml:space="preserve"> en diferentes aspectos: </w:t>
      </w:r>
    </w:p>
    <w:p w:rsidR="0046376E" w:rsidRPr="00F916FF" w:rsidRDefault="0046376E" w:rsidP="00F916FF">
      <w:pPr>
        <w:pStyle w:val="Prrafodelista"/>
        <w:numPr>
          <w:ilvl w:val="0"/>
          <w:numId w:val="12"/>
        </w:numPr>
        <w:spacing w:after="0" w:line="360" w:lineRule="auto"/>
        <w:jc w:val="both"/>
        <w:rPr>
          <w:rFonts w:cstheme="minorHAnsi"/>
          <w:sz w:val="24"/>
          <w:szCs w:val="24"/>
          <w:lang w:val="es-DO"/>
        </w:rPr>
      </w:pPr>
      <w:r w:rsidRPr="00F916FF">
        <w:rPr>
          <w:rFonts w:cstheme="minorHAnsi"/>
          <w:sz w:val="24"/>
          <w:szCs w:val="24"/>
          <w:lang w:val="es-DO"/>
        </w:rPr>
        <w:t xml:space="preserve">Que la entrega de </w:t>
      </w:r>
      <w:r w:rsidR="006E253C" w:rsidRPr="00F916FF">
        <w:rPr>
          <w:rFonts w:cstheme="minorHAnsi"/>
          <w:sz w:val="24"/>
          <w:szCs w:val="24"/>
          <w:lang w:val="es-DO"/>
        </w:rPr>
        <w:t>las transferencias</w:t>
      </w:r>
      <w:r w:rsidRPr="00F916FF">
        <w:rPr>
          <w:rFonts w:cstheme="minorHAnsi"/>
          <w:sz w:val="24"/>
          <w:szCs w:val="24"/>
          <w:lang w:val="es-DO"/>
        </w:rPr>
        <w:t xml:space="preserve"> de los fondos de los recursos financieros  se realice tal como está establecidos en la ordenanza 02-2018, que establece el reglamento de la Junta Descentralizada</w:t>
      </w:r>
      <w:r w:rsidR="006E253C" w:rsidRPr="00F916FF">
        <w:rPr>
          <w:rFonts w:cstheme="minorHAnsi"/>
          <w:sz w:val="24"/>
          <w:szCs w:val="24"/>
          <w:lang w:val="es-DO"/>
        </w:rPr>
        <w:t>.</w:t>
      </w:r>
    </w:p>
    <w:p w:rsidR="003A4E9D" w:rsidRPr="00F916FF" w:rsidRDefault="003A4E9D" w:rsidP="00F916FF">
      <w:pPr>
        <w:pStyle w:val="Prrafodelista"/>
        <w:numPr>
          <w:ilvl w:val="0"/>
          <w:numId w:val="12"/>
        </w:numPr>
        <w:spacing w:after="0" w:line="360" w:lineRule="auto"/>
        <w:jc w:val="both"/>
        <w:rPr>
          <w:rFonts w:cstheme="minorHAnsi"/>
          <w:sz w:val="24"/>
          <w:szCs w:val="24"/>
          <w:lang w:val="es-DO"/>
        </w:rPr>
      </w:pPr>
      <w:r w:rsidRPr="00F916FF">
        <w:rPr>
          <w:rFonts w:cstheme="minorHAnsi"/>
          <w:sz w:val="24"/>
          <w:szCs w:val="24"/>
          <w:lang w:val="es-DO"/>
        </w:rPr>
        <w:t>Se asigne un contador para cada centro para que gestione los recursos financieros del centro.</w:t>
      </w:r>
    </w:p>
    <w:p w:rsidR="0011349F" w:rsidRPr="00F916FF" w:rsidRDefault="0011349F" w:rsidP="00F916FF">
      <w:pPr>
        <w:pStyle w:val="Prrafodelista"/>
        <w:numPr>
          <w:ilvl w:val="0"/>
          <w:numId w:val="12"/>
        </w:numPr>
        <w:spacing w:after="0" w:line="360" w:lineRule="auto"/>
        <w:jc w:val="both"/>
        <w:rPr>
          <w:rFonts w:cstheme="minorHAnsi"/>
          <w:sz w:val="24"/>
          <w:szCs w:val="24"/>
          <w:lang w:val="es-DO"/>
        </w:rPr>
      </w:pPr>
      <w:r w:rsidRPr="00F916FF">
        <w:rPr>
          <w:rFonts w:cstheme="minorHAnsi"/>
          <w:sz w:val="24"/>
          <w:szCs w:val="24"/>
          <w:lang w:val="es-DO"/>
        </w:rPr>
        <w:t>Que el centro cuente con un transporte para la realización de cotizaciones, compras y otras gestiones.</w:t>
      </w:r>
    </w:p>
    <w:p w:rsidR="00E50CDD" w:rsidRPr="00F916FF" w:rsidRDefault="00E50CDD" w:rsidP="00F916FF">
      <w:pPr>
        <w:pStyle w:val="Prrafodelista"/>
        <w:numPr>
          <w:ilvl w:val="0"/>
          <w:numId w:val="12"/>
        </w:numPr>
        <w:spacing w:after="0" w:line="360" w:lineRule="auto"/>
        <w:jc w:val="both"/>
        <w:rPr>
          <w:rFonts w:cstheme="minorHAnsi"/>
          <w:sz w:val="24"/>
          <w:szCs w:val="24"/>
          <w:lang w:val="es-DO"/>
        </w:rPr>
      </w:pPr>
      <w:r w:rsidRPr="00F916FF">
        <w:rPr>
          <w:rFonts w:cstheme="minorHAnsi"/>
          <w:sz w:val="24"/>
          <w:szCs w:val="24"/>
          <w:lang w:val="es-DO"/>
        </w:rPr>
        <w:t>Que aumente la cantidad destinada para el combustible para ser los transmite tanto para la cotización como para las compras.</w:t>
      </w:r>
    </w:p>
    <w:p w:rsidR="00E50CDD" w:rsidRPr="00612F98" w:rsidRDefault="00E50CDD" w:rsidP="00F916FF">
      <w:pPr>
        <w:pStyle w:val="Prrafodelista"/>
        <w:spacing w:after="0" w:line="360" w:lineRule="auto"/>
        <w:ind w:left="1440"/>
        <w:jc w:val="both"/>
        <w:rPr>
          <w:rFonts w:cstheme="minorHAnsi"/>
          <w:sz w:val="24"/>
          <w:szCs w:val="24"/>
          <w:lang w:val="es-DO"/>
        </w:rPr>
      </w:pPr>
    </w:p>
    <w:p w:rsidR="004144FA" w:rsidRPr="00F916FF" w:rsidRDefault="00AD6C47" w:rsidP="00F916FF">
      <w:pPr>
        <w:spacing w:after="0" w:line="360" w:lineRule="auto"/>
        <w:jc w:val="both"/>
        <w:rPr>
          <w:rFonts w:cstheme="minorHAnsi"/>
          <w:sz w:val="24"/>
          <w:szCs w:val="24"/>
          <w:lang w:val="es-DO"/>
        </w:rPr>
      </w:pPr>
      <w:r w:rsidRPr="00F916FF">
        <w:rPr>
          <w:rFonts w:cstheme="minorHAnsi"/>
          <w:sz w:val="24"/>
          <w:szCs w:val="24"/>
          <w:lang w:val="es-DO"/>
        </w:rPr>
        <w:t xml:space="preserve"> </w:t>
      </w:r>
      <w:r w:rsidR="00E50CDD" w:rsidRPr="00F916FF">
        <w:rPr>
          <w:rFonts w:cstheme="minorHAnsi"/>
          <w:sz w:val="24"/>
          <w:szCs w:val="24"/>
          <w:lang w:val="es-DO"/>
        </w:rPr>
        <w:t>Las acciones que entendemos que se deben alcanzar  son todas aquellas que contribuyan a mejorar el proceso de aprendizaje de los estudiantes y  atender las necesidades que se puedan presentar en el centro educativo</w:t>
      </w:r>
      <w:r w:rsidR="00DB509E" w:rsidRPr="00F916FF">
        <w:rPr>
          <w:rFonts w:cstheme="minorHAnsi"/>
          <w:sz w:val="24"/>
          <w:szCs w:val="24"/>
          <w:lang w:val="es-DO"/>
        </w:rPr>
        <w:t>.</w:t>
      </w:r>
    </w:p>
    <w:p w:rsidR="005E2FCB" w:rsidRPr="00612F98" w:rsidRDefault="005E2FCB" w:rsidP="004274D5">
      <w:pPr>
        <w:pStyle w:val="Prrafodelista"/>
        <w:spacing w:after="0" w:line="360" w:lineRule="auto"/>
        <w:jc w:val="both"/>
        <w:rPr>
          <w:rFonts w:cstheme="minorHAnsi"/>
          <w:b/>
          <w:sz w:val="24"/>
          <w:szCs w:val="24"/>
          <w:lang w:val="es-DO"/>
        </w:rPr>
      </w:pPr>
    </w:p>
    <w:p w:rsidR="00AD6C47" w:rsidRPr="00F916FF" w:rsidRDefault="002F42F6" w:rsidP="00F916FF">
      <w:pPr>
        <w:spacing w:after="0" w:line="360" w:lineRule="auto"/>
        <w:jc w:val="both"/>
        <w:rPr>
          <w:rFonts w:cstheme="minorHAnsi"/>
          <w:sz w:val="24"/>
          <w:szCs w:val="24"/>
          <w:lang w:val="es-DO"/>
        </w:rPr>
      </w:pPr>
      <w:r w:rsidRPr="00F916FF">
        <w:rPr>
          <w:rFonts w:cstheme="minorHAnsi"/>
          <w:sz w:val="24"/>
          <w:szCs w:val="24"/>
          <w:lang w:val="es-DO"/>
        </w:rPr>
        <w:t>Las meta</w:t>
      </w:r>
      <w:r w:rsidR="00AD6C47" w:rsidRPr="00F916FF">
        <w:rPr>
          <w:rFonts w:cstheme="minorHAnsi"/>
          <w:sz w:val="24"/>
          <w:szCs w:val="24"/>
          <w:lang w:val="es-DO"/>
        </w:rPr>
        <w:t>s</w:t>
      </w:r>
      <w:r w:rsidRPr="00F916FF">
        <w:rPr>
          <w:rFonts w:cstheme="minorHAnsi"/>
          <w:sz w:val="24"/>
          <w:szCs w:val="24"/>
          <w:lang w:val="es-DO"/>
        </w:rPr>
        <w:t xml:space="preserve"> que nos hemos propuesto en nuestro centro educativo consideramos que se pueden lograr tomando en cuenta lo siguiente</w:t>
      </w:r>
      <w:r w:rsidR="00AD6C47" w:rsidRPr="00F916FF">
        <w:rPr>
          <w:rFonts w:cstheme="minorHAnsi"/>
          <w:sz w:val="24"/>
          <w:szCs w:val="24"/>
          <w:lang w:val="es-DO"/>
        </w:rPr>
        <w:t>:</w:t>
      </w:r>
    </w:p>
    <w:p w:rsidR="00AD6C47" w:rsidRPr="00F916FF" w:rsidRDefault="00AD6C47" w:rsidP="00F916FF">
      <w:pPr>
        <w:pStyle w:val="Prrafodelista"/>
        <w:numPr>
          <w:ilvl w:val="0"/>
          <w:numId w:val="13"/>
        </w:numPr>
        <w:spacing w:after="0" w:line="360" w:lineRule="auto"/>
        <w:jc w:val="both"/>
        <w:rPr>
          <w:rFonts w:cstheme="minorHAnsi"/>
          <w:sz w:val="24"/>
          <w:szCs w:val="24"/>
          <w:lang w:val="es-DO"/>
        </w:rPr>
      </w:pPr>
      <w:r w:rsidRPr="00F916FF">
        <w:rPr>
          <w:rFonts w:cstheme="minorHAnsi"/>
          <w:sz w:val="24"/>
          <w:szCs w:val="24"/>
          <w:lang w:val="es-DO"/>
        </w:rPr>
        <w:t xml:space="preserve">Haciendo un buen uso de los recursos financieros. </w:t>
      </w:r>
    </w:p>
    <w:p w:rsidR="00AD6C47" w:rsidRPr="00F916FF" w:rsidRDefault="00AD6C47" w:rsidP="00F916FF">
      <w:pPr>
        <w:pStyle w:val="Prrafodelista"/>
        <w:numPr>
          <w:ilvl w:val="0"/>
          <w:numId w:val="13"/>
        </w:numPr>
        <w:spacing w:after="0" w:line="360" w:lineRule="auto"/>
        <w:jc w:val="both"/>
        <w:rPr>
          <w:rFonts w:cstheme="minorHAnsi"/>
          <w:sz w:val="24"/>
          <w:szCs w:val="24"/>
          <w:lang w:val="es-DO"/>
        </w:rPr>
      </w:pPr>
      <w:r w:rsidRPr="00F916FF">
        <w:rPr>
          <w:rFonts w:cstheme="minorHAnsi"/>
          <w:sz w:val="24"/>
          <w:szCs w:val="24"/>
          <w:lang w:val="es-DO"/>
        </w:rPr>
        <w:t>Identificando y priorizando las necesidades que se presentan en el centro educativo.</w:t>
      </w:r>
    </w:p>
    <w:p w:rsidR="00AD6C47" w:rsidRPr="00F916FF" w:rsidRDefault="00AD6C47" w:rsidP="00F916FF">
      <w:pPr>
        <w:pStyle w:val="Prrafodelista"/>
        <w:numPr>
          <w:ilvl w:val="0"/>
          <w:numId w:val="13"/>
        </w:numPr>
        <w:spacing w:after="0" w:line="360" w:lineRule="auto"/>
        <w:jc w:val="both"/>
        <w:rPr>
          <w:rFonts w:cstheme="minorHAnsi"/>
          <w:sz w:val="24"/>
          <w:szCs w:val="24"/>
          <w:lang w:val="es-DO"/>
        </w:rPr>
      </w:pPr>
      <w:r w:rsidRPr="00F916FF">
        <w:rPr>
          <w:rFonts w:cstheme="minorHAnsi"/>
          <w:sz w:val="24"/>
          <w:szCs w:val="24"/>
          <w:lang w:val="es-DO"/>
        </w:rPr>
        <w:t>Conservando un fondo de emergencia para los imprevistos.</w:t>
      </w:r>
    </w:p>
    <w:p w:rsidR="00AD6C47" w:rsidRPr="00F916FF" w:rsidRDefault="00AD6C47" w:rsidP="00F916FF">
      <w:pPr>
        <w:pStyle w:val="Prrafodelista"/>
        <w:numPr>
          <w:ilvl w:val="0"/>
          <w:numId w:val="13"/>
        </w:numPr>
        <w:spacing w:after="0" w:line="360" w:lineRule="auto"/>
        <w:jc w:val="both"/>
        <w:rPr>
          <w:rFonts w:cstheme="minorHAnsi"/>
          <w:sz w:val="24"/>
          <w:szCs w:val="24"/>
          <w:lang w:val="es-DO"/>
        </w:rPr>
      </w:pPr>
      <w:r w:rsidRPr="00F916FF">
        <w:rPr>
          <w:rFonts w:cstheme="minorHAnsi"/>
          <w:sz w:val="24"/>
          <w:szCs w:val="24"/>
          <w:lang w:val="es-DO"/>
        </w:rPr>
        <w:t>Administrando los recursos de manera adecuada.</w:t>
      </w:r>
    </w:p>
    <w:p w:rsidR="00877EB8" w:rsidRPr="00F916FF" w:rsidRDefault="00AD6C47" w:rsidP="00F916FF">
      <w:pPr>
        <w:pStyle w:val="Prrafodelista"/>
        <w:numPr>
          <w:ilvl w:val="0"/>
          <w:numId w:val="13"/>
        </w:numPr>
        <w:spacing w:after="0" w:line="360" w:lineRule="auto"/>
        <w:jc w:val="both"/>
        <w:rPr>
          <w:rFonts w:cstheme="minorHAnsi"/>
          <w:sz w:val="24"/>
          <w:szCs w:val="24"/>
          <w:lang w:val="es-DO"/>
        </w:rPr>
      </w:pPr>
      <w:r w:rsidRPr="00F916FF">
        <w:rPr>
          <w:rFonts w:cstheme="minorHAnsi"/>
          <w:sz w:val="24"/>
          <w:szCs w:val="24"/>
          <w:lang w:val="es-DO"/>
        </w:rPr>
        <w:t>Tomar en cuenta al elegir los proveedores</w:t>
      </w:r>
      <w:r w:rsidR="0042656C" w:rsidRPr="00F916FF">
        <w:rPr>
          <w:rFonts w:cstheme="minorHAnsi"/>
          <w:sz w:val="24"/>
          <w:szCs w:val="24"/>
          <w:lang w:val="es-DO"/>
        </w:rPr>
        <w:t>,</w:t>
      </w:r>
      <w:r w:rsidRPr="00F916FF">
        <w:rPr>
          <w:rFonts w:cstheme="minorHAnsi"/>
          <w:sz w:val="24"/>
          <w:szCs w:val="24"/>
          <w:lang w:val="es-DO"/>
        </w:rPr>
        <w:t xml:space="preserve"> que</w:t>
      </w:r>
      <w:r w:rsidR="0042656C" w:rsidRPr="00F916FF">
        <w:rPr>
          <w:rFonts w:cstheme="minorHAnsi"/>
          <w:sz w:val="24"/>
          <w:szCs w:val="24"/>
          <w:lang w:val="es-DO"/>
        </w:rPr>
        <w:t xml:space="preserve"> éstos</w:t>
      </w:r>
      <w:r w:rsidRPr="00F916FF">
        <w:rPr>
          <w:rFonts w:cstheme="minorHAnsi"/>
          <w:sz w:val="24"/>
          <w:szCs w:val="24"/>
          <w:lang w:val="es-DO"/>
        </w:rPr>
        <w:t xml:space="preserve"> tengan las mejores ofertas</w:t>
      </w:r>
      <w:r w:rsidR="0011349F" w:rsidRPr="00F916FF">
        <w:rPr>
          <w:rFonts w:cstheme="minorHAnsi"/>
          <w:sz w:val="24"/>
          <w:szCs w:val="24"/>
          <w:lang w:val="es-DO"/>
        </w:rPr>
        <w:t>.</w:t>
      </w:r>
      <w:r w:rsidRPr="00F916FF">
        <w:rPr>
          <w:rFonts w:cstheme="minorHAnsi"/>
          <w:sz w:val="24"/>
          <w:szCs w:val="24"/>
          <w:lang w:val="es-DO"/>
        </w:rPr>
        <w:t xml:space="preserve"> </w:t>
      </w:r>
    </w:p>
    <w:p w:rsidR="00AD6C47" w:rsidRPr="00612F98" w:rsidRDefault="00AD6C47" w:rsidP="004274D5">
      <w:pPr>
        <w:pStyle w:val="Prrafodelista"/>
        <w:spacing w:after="0" w:line="360" w:lineRule="auto"/>
        <w:jc w:val="both"/>
        <w:rPr>
          <w:rFonts w:cstheme="minorHAnsi"/>
          <w:sz w:val="24"/>
          <w:szCs w:val="24"/>
          <w:lang w:val="es-DO"/>
        </w:rPr>
      </w:pPr>
    </w:p>
    <w:p w:rsidR="003C0F4C" w:rsidRPr="00612F98" w:rsidRDefault="00455FC2" w:rsidP="004274D5">
      <w:pPr>
        <w:pStyle w:val="Prrafodelista"/>
        <w:spacing w:after="0" w:line="360" w:lineRule="auto"/>
        <w:jc w:val="both"/>
        <w:rPr>
          <w:rFonts w:cstheme="minorHAnsi"/>
          <w:sz w:val="24"/>
          <w:szCs w:val="24"/>
          <w:lang w:val="es-DO"/>
        </w:rPr>
      </w:pPr>
      <w:r w:rsidRPr="00612F98">
        <w:rPr>
          <w:rFonts w:cstheme="minorHAnsi"/>
          <w:sz w:val="24"/>
          <w:szCs w:val="24"/>
          <w:lang w:val="es-DO"/>
        </w:rPr>
        <w:tab/>
      </w:r>
      <w:r w:rsidRPr="00612F98">
        <w:rPr>
          <w:rFonts w:cstheme="minorHAnsi"/>
          <w:sz w:val="24"/>
          <w:szCs w:val="24"/>
          <w:lang w:val="es-DO"/>
        </w:rPr>
        <w:tab/>
      </w:r>
    </w:p>
    <w:p w:rsidR="00834789" w:rsidRPr="00612F98" w:rsidRDefault="00834789" w:rsidP="004274D5">
      <w:pPr>
        <w:pStyle w:val="Prrafodelista"/>
        <w:spacing w:after="0" w:line="360" w:lineRule="auto"/>
        <w:jc w:val="both"/>
        <w:rPr>
          <w:rFonts w:cstheme="minorHAnsi"/>
          <w:sz w:val="24"/>
          <w:szCs w:val="24"/>
          <w:lang w:val="es-DO"/>
        </w:rPr>
      </w:pPr>
    </w:p>
    <w:p w:rsidR="00713DC3" w:rsidRPr="00612F98" w:rsidRDefault="00713DC3" w:rsidP="004274D5">
      <w:pPr>
        <w:pStyle w:val="Prrafodelista"/>
        <w:spacing w:after="0" w:line="360" w:lineRule="auto"/>
        <w:jc w:val="both"/>
        <w:rPr>
          <w:rFonts w:cstheme="minorHAnsi"/>
          <w:sz w:val="24"/>
          <w:szCs w:val="24"/>
          <w:lang w:val="es-DO"/>
        </w:rPr>
      </w:pPr>
    </w:p>
    <w:p w:rsidR="00834789" w:rsidRDefault="00834789" w:rsidP="004274D5">
      <w:pPr>
        <w:pStyle w:val="Prrafodelista"/>
        <w:spacing w:after="0" w:line="360" w:lineRule="auto"/>
        <w:jc w:val="both"/>
        <w:rPr>
          <w:rFonts w:cstheme="minorHAnsi"/>
          <w:sz w:val="24"/>
          <w:szCs w:val="24"/>
          <w:lang w:val="es-DO"/>
        </w:rPr>
      </w:pPr>
    </w:p>
    <w:p w:rsidR="00F916FF" w:rsidRDefault="00F916FF" w:rsidP="004274D5">
      <w:pPr>
        <w:pStyle w:val="Prrafodelista"/>
        <w:spacing w:after="0" w:line="360" w:lineRule="auto"/>
        <w:jc w:val="both"/>
        <w:rPr>
          <w:rFonts w:cstheme="minorHAnsi"/>
          <w:sz w:val="24"/>
          <w:szCs w:val="24"/>
          <w:lang w:val="es-DO"/>
        </w:rPr>
      </w:pPr>
    </w:p>
    <w:p w:rsidR="00F916FF" w:rsidRDefault="00F916FF" w:rsidP="004274D5">
      <w:pPr>
        <w:pStyle w:val="Prrafodelista"/>
        <w:spacing w:after="0" w:line="360" w:lineRule="auto"/>
        <w:jc w:val="both"/>
        <w:rPr>
          <w:rFonts w:cstheme="minorHAnsi"/>
          <w:sz w:val="24"/>
          <w:szCs w:val="24"/>
          <w:lang w:val="es-DO"/>
        </w:rPr>
      </w:pPr>
    </w:p>
    <w:p w:rsidR="00F916FF" w:rsidRDefault="00F916FF" w:rsidP="004274D5">
      <w:pPr>
        <w:pStyle w:val="Prrafodelista"/>
        <w:spacing w:after="0" w:line="360" w:lineRule="auto"/>
        <w:jc w:val="both"/>
        <w:rPr>
          <w:rFonts w:cstheme="minorHAnsi"/>
          <w:sz w:val="24"/>
          <w:szCs w:val="24"/>
          <w:lang w:val="es-DO"/>
        </w:rPr>
      </w:pPr>
    </w:p>
    <w:p w:rsidR="00F916FF" w:rsidRDefault="00F916FF" w:rsidP="004274D5">
      <w:pPr>
        <w:pStyle w:val="Prrafodelista"/>
        <w:spacing w:after="0" w:line="360" w:lineRule="auto"/>
        <w:jc w:val="both"/>
        <w:rPr>
          <w:rFonts w:cstheme="minorHAnsi"/>
          <w:sz w:val="24"/>
          <w:szCs w:val="24"/>
          <w:lang w:val="es-DO"/>
        </w:rPr>
      </w:pPr>
    </w:p>
    <w:p w:rsidR="00F916FF" w:rsidRDefault="00F916FF" w:rsidP="004274D5">
      <w:pPr>
        <w:pStyle w:val="Prrafodelista"/>
        <w:spacing w:after="0" w:line="360" w:lineRule="auto"/>
        <w:jc w:val="both"/>
        <w:rPr>
          <w:rFonts w:cstheme="minorHAnsi"/>
          <w:sz w:val="24"/>
          <w:szCs w:val="24"/>
          <w:lang w:val="es-DO"/>
        </w:rPr>
      </w:pPr>
    </w:p>
    <w:p w:rsidR="00F916FF" w:rsidRDefault="00F916FF" w:rsidP="004274D5">
      <w:pPr>
        <w:pStyle w:val="Prrafodelista"/>
        <w:spacing w:after="0" w:line="360" w:lineRule="auto"/>
        <w:jc w:val="both"/>
        <w:rPr>
          <w:rFonts w:cstheme="minorHAnsi"/>
          <w:sz w:val="24"/>
          <w:szCs w:val="24"/>
          <w:lang w:val="es-DO"/>
        </w:rPr>
      </w:pPr>
    </w:p>
    <w:p w:rsidR="00F916FF" w:rsidRPr="00612F98" w:rsidRDefault="00F916FF" w:rsidP="004274D5">
      <w:pPr>
        <w:pStyle w:val="Prrafodelista"/>
        <w:spacing w:after="0" w:line="360" w:lineRule="auto"/>
        <w:jc w:val="both"/>
        <w:rPr>
          <w:rFonts w:cstheme="minorHAnsi"/>
          <w:sz w:val="24"/>
          <w:szCs w:val="24"/>
          <w:lang w:val="es-DO"/>
        </w:rPr>
      </w:pPr>
    </w:p>
    <w:p w:rsidR="00834789" w:rsidRPr="00612F98" w:rsidRDefault="00834789" w:rsidP="004274D5">
      <w:pPr>
        <w:pStyle w:val="Prrafodelista"/>
        <w:spacing w:after="0" w:line="360" w:lineRule="auto"/>
        <w:jc w:val="both"/>
        <w:rPr>
          <w:rFonts w:cstheme="minorHAnsi"/>
          <w:sz w:val="24"/>
          <w:szCs w:val="24"/>
          <w:lang w:val="es-DO"/>
        </w:rPr>
      </w:pPr>
    </w:p>
    <w:p w:rsidR="00834789" w:rsidRDefault="00834789" w:rsidP="004274D5">
      <w:pPr>
        <w:pStyle w:val="Prrafodelista"/>
        <w:spacing w:after="0" w:line="360" w:lineRule="auto"/>
        <w:jc w:val="both"/>
        <w:rPr>
          <w:rFonts w:cstheme="minorHAnsi"/>
          <w:sz w:val="24"/>
          <w:szCs w:val="24"/>
          <w:lang w:val="es-DO"/>
        </w:rPr>
      </w:pPr>
    </w:p>
    <w:p w:rsidR="00F916FF" w:rsidRDefault="00F916FF" w:rsidP="004274D5">
      <w:pPr>
        <w:pStyle w:val="Prrafodelista"/>
        <w:spacing w:after="0" w:line="360" w:lineRule="auto"/>
        <w:jc w:val="both"/>
        <w:rPr>
          <w:rFonts w:cstheme="minorHAnsi"/>
          <w:sz w:val="24"/>
          <w:szCs w:val="24"/>
          <w:lang w:val="es-DO"/>
        </w:rPr>
      </w:pPr>
    </w:p>
    <w:p w:rsidR="00F916FF" w:rsidRPr="00612F98" w:rsidRDefault="00F916FF" w:rsidP="004274D5">
      <w:pPr>
        <w:pStyle w:val="Prrafodelista"/>
        <w:spacing w:after="0" w:line="360" w:lineRule="auto"/>
        <w:jc w:val="both"/>
        <w:rPr>
          <w:rFonts w:cstheme="minorHAnsi"/>
          <w:sz w:val="24"/>
          <w:szCs w:val="24"/>
          <w:lang w:val="es-DO"/>
        </w:rPr>
      </w:pPr>
    </w:p>
    <w:p w:rsidR="00834789" w:rsidRPr="00612F98" w:rsidRDefault="00834789" w:rsidP="004274D5">
      <w:pPr>
        <w:pStyle w:val="Prrafodelista"/>
        <w:spacing w:after="0" w:line="360" w:lineRule="auto"/>
        <w:jc w:val="both"/>
        <w:rPr>
          <w:rFonts w:cstheme="minorHAnsi"/>
          <w:sz w:val="24"/>
          <w:szCs w:val="24"/>
          <w:lang w:val="es-DO"/>
        </w:rPr>
      </w:pPr>
    </w:p>
    <w:p w:rsidR="00DE4B31" w:rsidRPr="00612F98" w:rsidRDefault="00455FC2" w:rsidP="004274D5">
      <w:pPr>
        <w:pStyle w:val="Prrafodelista"/>
        <w:spacing w:after="0" w:line="360" w:lineRule="auto"/>
        <w:jc w:val="both"/>
        <w:rPr>
          <w:rFonts w:cstheme="minorHAnsi"/>
          <w:sz w:val="24"/>
          <w:szCs w:val="24"/>
          <w:lang w:val="es-DO"/>
        </w:rPr>
      </w:pPr>
      <w:r w:rsidRPr="00612F98">
        <w:rPr>
          <w:rFonts w:cstheme="minorHAnsi"/>
          <w:sz w:val="24"/>
          <w:szCs w:val="24"/>
          <w:lang w:val="es-DO"/>
        </w:rPr>
        <w:tab/>
      </w:r>
      <w:r w:rsidRPr="00612F98">
        <w:rPr>
          <w:rFonts w:cstheme="minorHAnsi"/>
          <w:sz w:val="24"/>
          <w:szCs w:val="24"/>
          <w:lang w:val="es-DO"/>
        </w:rPr>
        <w:tab/>
      </w:r>
      <w:r w:rsidRPr="00612F98">
        <w:rPr>
          <w:rFonts w:cstheme="minorHAnsi"/>
          <w:sz w:val="24"/>
          <w:szCs w:val="24"/>
          <w:lang w:val="es-DO"/>
        </w:rPr>
        <w:tab/>
      </w:r>
      <w:r w:rsidRPr="00612F98">
        <w:rPr>
          <w:rFonts w:cstheme="minorHAnsi"/>
          <w:sz w:val="24"/>
          <w:szCs w:val="24"/>
          <w:lang w:val="es-DO"/>
        </w:rPr>
        <w:tab/>
      </w:r>
      <w:r w:rsidRPr="00612F98">
        <w:rPr>
          <w:rFonts w:cstheme="minorHAnsi"/>
          <w:sz w:val="24"/>
          <w:szCs w:val="24"/>
          <w:lang w:val="es-DO"/>
        </w:rPr>
        <w:tab/>
      </w:r>
      <w:r w:rsidRPr="00612F98">
        <w:rPr>
          <w:rFonts w:cstheme="minorHAnsi"/>
          <w:sz w:val="24"/>
          <w:szCs w:val="24"/>
          <w:lang w:val="es-DO"/>
        </w:rPr>
        <w:tab/>
      </w:r>
      <w:r w:rsidRPr="00612F98">
        <w:rPr>
          <w:rFonts w:cstheme="minorHAnsi"/>
          <w:sz w:val="24"/>
          <w:szCs w:val="24"/>
          <w:lang w:val="es-DO"/>
        </w:rPr>
        <w:tab/>
      </w:r>
      <w:r w:rsidR="00BE4BFC" w:rsidRPr="00612F98">
        <w:rPr>
          <w:rFonts w:cstheme="minorHAnsi"/>
          <w:sz w:val="24"/>
          <w:szCs w:val="24"/>
          <w:lang w:val="es-DO"/>
        </w:rPr>
        <w:t xml:space="preserve">  </w:t>
      </w:r>
    </w:p>
    <w:p w:rsidR="00EC6FC6" w:rsidRPr="00EC6FC6" w:rsidRDefault="00012558" w:rsidP="004274D5">
      <w:pPr>
        <w:pStyle w:val="Ttulo1"/>
        <w:numPr>
          <w:ilvl w:val="0"/>
          <w:numId w:val="10"/>
        </w:numPr>
        <w:spacing w:before="0" w:line="360" w:lineRule="auto"/>
        <w:rPr>
          <w:rFonts w:asciiTheme="minorHAnsi" w:hAnsiTheme="minorHAnsi" w:cstheme="minorHAnsi"/>
          <w:sz w:val="24"/>
          <w:szCs w:val="24"/>
          <w:lang w:val="es-DO"/>
        </w:rPr>
      </w:pPr>
      <w:bookmarkStart w:id="20" w:name="_Toc132876881"/>
      <w:r w:rsidRPr="00612F98">
        <w:rPr>
          <w:rFonts w:asciiTheme="minorHAnsi" w:hAnsiTheme="minorHAnsi" w:cstheme="minorHAnsi"/>
          <w:sz w:val="24"/>
          <w:szCs w:val="24"/>
          <w:lang w:val="es-DO"/>
        </w:rPr>
        <w:lastRenderedPageBreak/>
        <w:t>CITAS Y REFERENCIAS BIBLIOGRÁFICAS:</w:t>
      </w:r>
      <w:bookmarkEnd w:id="20"/>
    </w:p>
    <w:p w:rsidR="00EC6FC6" w:rsidRDefault="00EC6FC6" w:rsidP="004274D5">
      <w:pPr>
        <w:spacing w:after="0" w:line="360" w:lineRule="auto"/>
        <w:ind w:left="709" w:hanging="709"/>
        <w:jc w:val="both"/>
        <w:rPr>
          <w:rFonts w:cstheme="minorHAnsi"/>
          <w:sz w:val="24"/>
          <w:szCs w:val="24"/>
          <w:lang w:val="es-ES"/>
        </w:rPr>
      </w:pPr>
      <w:r w:rsidRPr="00612F98">
        <w:rPr>
          <w:rFonts w:cstheme="minorHAnsi"/>
          <w:b/>
          <w:sz w:val="24"/>
          <w:szCs w:val="24"/>
          <w:lang w:val="es-ES"/>
        </w:rPr>
        <w:t xml:space="preserve">DEPTO. DE CONTABILIDAD </w:t>
      </w:r>
      <w:r w:rsidRPr="00612F98">
        <w:rPr>
          <w:rFonts w:cstheme="minorHAnsi"/>
          <w:b/>
          <w:sz w:val="24"/>
          <w:szCs w:val="24"/>
          <w:lang w:val="es-DO"/>
        </w:rPr>
        <w:t>(2018)</w:t>
      </w:r>
      <w:r w:rsidRPr="00612F98">
        <w:rPr>
          <w:rFonts w:cstheme="minorHAnsi"/>
          <w:sz w:val="24"/>
          <w:szCs w:val="24"/>
          <w:lang w:val="es-DO"/>
        </w:rPr>
        <w:t xml:space="preserve">. </w:t>
      </w:r>
      <w:r w:rsidRPr="00612F98">
        <w:rPr>
          <w:rFonts w:cstheme="minorHAnsi"/>
          <w:b/>
          <w:sz w:val="24"/>
          <w:szCs w:val="24"/>
          <w:lang w:val="es-ES"/>
        </w:rPr>
        <w:t xml:space="preserve"> </w:t>
      </w:r>
      <w:r w:rsidRPr="00612F98">
        <w:rPr>
          <w:rFonts w:cstheme="minorHAnsi"/>
          <w:sz w:val="24"/>
          <w:szCs w:val="24"/>
          <w:lang w:val="es-ES"/>
        </w:rPr>
        <w:t xml:space="preserve">Distrito Educativo 16-04, Bonao. Manual de Procedimientos y Pasos Contables para el Buen Manejo de los Recursos Descentralizados, República Dominicana: Ministerio de Educación. </w:t>
      </w:r>
    </w:p>
    <w:p w:rsidR="00F916FF" w:rsidRPr="00612F98" w:rsidRDefault="00F916FF" w:rsidP="004274D5">
      <w:pPr>
        <w:spacing w:after="0" w:line="360" w:lineRule="auto"/>
        <w:ind w:left="709" w:hanging="709"/>
        <w:jc w:val="both"/>
        <w:rPr>
          <w:rFonts w:cstheme="minorHAnsi"/>
          <w:sz w:val="24"/>
          <w:szCs w:val="24"/>
          <w:lang w:val="es-ES"/>
        </w:rPr>
      </w:pPr>
    </w:p>
    <w:p w:rsidR="00EC6FC6" w:rsidRPr="00E8317A" w:rsidRDefault="00EC6FC6" w:rsidP="004274D5">
      <w:pPr>
        <w:spacing w:after="0" w:line="360" w:lineRule="auto"/>
        <w:ind w:left="709" w:hanging="709"/>
        <w:jc w:val="both"/>
        <w:rPr>
          <w:lang w:val="es-ES"/>
        </w:rPr>
      </w:pPr>
      <w:r w:rsidRPr="00612F98">
        <w:rPr>
          <w:rFonts w:cstheme="minorHAnsi"/>
          <w:b/>
          <w:sz w:val="24"/>
          <w:szCs w:val="24"/>
          <w:lang w:val="es-DO"/>
        </w:rPr>
        <w:t xml:space="preserve">Guzmán, L. A. (s.f.). </w:t>
      </w:r>
      <w:r w:rsidRPr="00612F98">
        <w:rPr>
          <w:rFonts w:cstheme="minorHAnsi"/>
          <w:sz w:val="24"/>
          <w:szCs w:val="24"/>
          <w:lang w:val="es-DO"/>
        </w:rPr>
        <w:t xml:space="preserve">Descentralización de La Educación en La República Dominicana. Scribd. Recuperado el 7 de marzo 2023, de  </w:t>
      </w:r>
      <w:r w:rsidRPr="00612F98">
        <w:rPr>
          <w:rFonts w:cstheme="minorHAnsi"/>
          <w:b/>
          <w:sz w:val="24"/>
          <w:szCs w:val="24"/>
          <w:lang w:val="es-DO"/>
        </w:rPr>
        <w:t xml:space="preserve"> </w:t>
      </w:r>
      <w:hyperlink r:id="rId12" w:history="1">
        <w:r w:rsidRPr="00612F98">
          <w:rPr>
            <w:rStyle w:val="Hipervnculo"/>
            <w:rFonts w:cstheme="minorHAnsi"/>
            <w:color w:val="000000" w:themeColor="text1"/>
            <w:sz w:val="24"/>
            <w:szCs w:val="24"/>
            <w:u w:val="none"/>
            <w:lang w:val="es-DO"/>
          </w:rPr>
          <w:t>https://es.scribd.com/document/496834547/DESCENTRALIZACION-DE-LA-EDUCACION-EN-LA-REPUBLICA-DOMINICANA#</w:t>
        </w:r>
      </w:hyperlink>
    </w:p>
    <w:p w:rsidR="00F916FF" w:rsidRPr="00612F98" w:rsidRDefault="00F916FF" w:rsidP="004274D5">
      <w:pPr>
        <w:spacing w:after="0" w:line="360" w:lineRule="auto"/>
        <w:ind w:left="709" w:hanging="709"/>
        <w:jc w:val="both"/>
        <w:rPr>
          <w:rFonts w:cstheme="minorHAnsi"/>
          <w:color w:val="000000" w:themeColor="text1"/>
          <w:sz w:val="24"/>
          <w:szCs w:val="24"/>
          <w:lang w:val="es-ES"/>
        </w:rPr>
      </w:pPr>
    </w:p>
    <w:p w:rsidR="00EC6FC6" w:rsidRDefault="00EC6FC6" w:rsidP="004274D5">
      <w:pPr>
        <w:spacing w:after="0" w:line="360" w:lineRule="auto"/>
        <w:ind w:left="709" w:hanging="709"/>
        <w:jc w:val="both"/>
      </w:pPr>
      <w:r w:rsidRPr="00612F98">
        <w:rPr>
          <w:rFonts w:cstheme="minorHAnsi"/>
          <w:b/>
          <w:sz w:val="24"/>
          <w:szCs w:val="24"/>
          <w:lang w:val="es-DO"/>
        </w:rPr>
        <w:t>MINERD</w:t>
      </w:r>
      <w:r w:rsidRPr="00612F98">
        <w:rPr>
          <w:rFonts w:cstheme="minorHAnsi"/>
          <w:sz w:val="24"/>
          <w:szCs w:val="24"/>
          <w:lang w:val="es-DO"/>
        </w:rPr>
        <w:t xml:space="preserve"> </w:t>
      </w:r>
      <w:r w:rsidRPr="00612F98">
        <w:rPr>
          <w:rFonts w:cstheme="minorHAnsi"/>
          <w:b/>
          <w:sz w:val="24"/>
          <w:szCs w:val="24"/>
          <w:lang w:val="es-DO"/>
        </w:rPr>
        <w:t>(2018)</w:t>
      </w:r>
      <w:r w:rsidRPr="00612F98">
        <w:rPr>
          <w:rFonts w:cstheme="minorHAnsi"/>
          <w:sz w:val="24"/>
          <w:szCs w:val="24"/>
          <w:lang w:val="es-DO"/>
        </w:rPr>
        <w:t>. Ministerio de Educación de la República Dominicana.</w:t>
      </w:r>
      <w:r w:rsidRPr="00612F98">
        <w:rPr>
          <w:rFonts w:cstheme="minorHAnsi"/>
          <w:sz w:val="24"/>
          <w:szCs w:val="24"/>
          <w:lang w:val="es-ES"/>
        </w:rPr>
        <w:t xml:space="preserve"> </w:t>
      </w:r>
      <w:r w:rsidRPr="00612F98">
        <w:rPr>
          <w:rFonts w:cstheme="minorHAnsi"/>
          <w:sz w:val="24"/>
          <w:szCs w:val="24"/>
          <w:lang w:val="es-DO"/>
        </w:rPr>
        <w:t xml:space="preserve">Ordenanza No. 02-20l8 que establece el Reglamento de las Juntas Descentralizadas y modifica la Ordenanza Nº. 2-2008. Obtenida de </w:t>
      </w:r>
      <w:r w:rsidRPr="00612F98">
        <w:rPr>
          <w:rFonts w:cstheme="minorHAnsi"/>
          <w:color w:val="000000" w:themeColor="text1"/>
          <w:sz w:val="24"/>
          <w:szCs w:val="24"/>
          <w:lang w:val="es-ES"/>
        </w:rPr>
        <w:t xml:space="preserve"> </w:t>
      </w:r>
      <w:hyperlink r:id="rId13" w:history="1">
        <w:r w:rsidRPr="00612F98">
          <w:rPr>
            <w:rStyle w:val="Hipervnculo"/>
            <w:rFonts w:cstheme="minorHAnsi"/>
            <w:color w:val="000000" w:themeColor="text1"/>
            <w:sz w:val="24"/>
            <w:szCs w:val="24"/>
            <w:u w:val="none"/>
            <w:lang w:val="es-DO"/>
          </w:rPr>
          <w:t>https://regional07.gob.do/phocadownload/Ordenanza%2002-2018.pdf</w:t>
        </w:r>
      </w:hyperlink>
    </w:p>
    <w:p w:rsidR="00F916FF" w:rsidRPr="00612F98" w:rsidRDefault="00F916FF" w:rsidP="004274D5">
      <w:pPr>
        <w:spacing w:after="0" w:line="360" w:lineRule="auto"/>
        <w:ind w:left="709" w:hanging="709"/>
        <w:jc w:val="both"/>
        <w:rPr>
          <w:rFonts w:cstheme="minorHAnsi"/>
          <w:color w:val="000000" w:themeColor="text1"/>
          <w:sz w:val="24"/>
          <w:szCs w:val="24"/>
          <w:lang w:val="es-ES"/>
        </w:rPr>
      </w:pPr>
    </w:p>
    <w:p w:rsidR="00EC6FC6" w:rsidRDefault="00EC6FC6" w:rsidP="004274D5">
      <w:pPr>
        <w:spacing w:after="0" w:line="360" w:lineRule="auto"/>
        <w:ind w:left="709" w:hanging="709"/>
        <w:jc w:val="both"/>
        <w:rPr>
          <w:rFonts w:cstheme="minorHAnsi"/>
          <w:sz w:val="24"/>
          <w:szCs w:val="24"/>
          <w:lang w:val="es-DO"/>
        </w:rPr>
      </w:pPr>
      <w:r w:rsidRPr="00612F98">
        <w:rPr>
          <w:rFonts w:cstheme="minorHAnsi"/>
          <w:b/>
          <w:sz w:val="24"/>
          <w:szCs w:val="24"/>
          <w:lang w:val="es-DO"/>
        </w:rPr>
        <w:t>MINERD</w:t>
      </w:r>
      <w:r w:rsidRPr="00612F98">
        <w:rPr>
          <w:rFonts w:cstheme="minorHAnsi"/>
          <w:sz w:val="24"/>
          <w:szCs w:val="24"/>
          <w:lang w:val="es-DO"/>
        </w:rPr>
        <w:t xml:space="preserve"> </w:t>
      </w:r>
      <w:r w:rsidRPr="00612F98">
        <w:rPr>
          <w:rFonts w:cstheme="minorHAnsi"/>
          <w:b/>
          <w:sz w:val="24"/>
          <w:szCs w:val="24"/>
          <w:lang w:val="es-DO"/>
        </w:rPr>
        <w:t>(2018)</w:t>
      </w:r>
      <w:r w:rsidRPr="00612F98">
        <w:rPr>
          <w:rFonts w:cstheme="minorHAnsi"/>
          <w:sz w:val="24"/>
          <w:szCs w:val="24"/>
          <w:lang w:val="es-DO"/>
        </w:rPr>
        <w:t>.</w:t>
      </w:r>
      <w:r w:rsidRPr="00BA1665">
        <w:rPr>
          <w:rFonts w:cstheme="minorHAnsi"/>
          <w:sz w:val="24"/>
          <w:szCs w:val="24"/>
          <w:lang w:val="es-DO"/>
        </w:rPr>
        <w:t xml:space="preserve"> </w:t>
      </w:r>
      <w:r w:rsidRPr="00612F98">
        <w:rPr>
          <w:rFonts w:cstheme="minorHAnsi"/>
          <w:sz w:val="24"/>
          <w:szCs w:val="24"/>
          <w:lang w:val="es-DO"/>
        </w:rPr>
        <w:t>Ministerio de Educa</w:t>
      </w:r>
      <w:r>
        <w:rPr>
          <w:rFonts w:cstheme="minorHAnsi"/>
          <w:sz w:val="24"/>
          <w:szCs w:val="24"/>
          <w:lang w:val="es-DO"/>
        </w:rPr>
        <w:t>ción de la República Dominicana</w:t>
      </w:r>
      <w:r w:rsidRPr="00612F98">
        <w:rPr>
          <w:rFonts w:cstheme="minorHAnsi"/>
          <w:sz w:val="24"/>
          <w:szCs w:val="24"/>
          <w:lang w:val="es-DO"/>
        </w:rPr>
        <w:t>.</w:t>
      </w:r>
      <w:r w:rsidRPr="00612F98">
        <w:rPr>
          <w:rFonts w:cstheme="minorHAnsi"/>
          <w:sz w:val="24"/>
          <w:szCs w:val="24"/>
          <w:lang w:val="es-ES"/>
        </w:rPr>
        <w:t xml:space="preserve"> </w:t>
      </w:r>
      <w:r w:rsidRPr="00612F98">
        <w:rPr>
          <w:rFonts w:cstheme="minorHAnsi"/>
          <w:sz w:val="24"/>
          <w:szCs w:val="24"/>
          <w:lang w:val="es-DO"/>
        </w:rPr>
        <w:t xml:space="preserve">Ordenanza Nº 02-2018 que establece el Reglamento de las Juntas Descentralizadas. Obtenida de  </w:t>
      </w:r>
      <w:hyperlink r:id="rId14" w:history="1">
        <w:r w:rsidR="00F916FF" w:rsidRPr="00F916FF">
          <w:rPr>
            <w:rStyle w:val="Hipervnculo"/>
            <w:rFonts w:cstheme="minorHAnsi"/>
            <w:color w:val="auto"/>
            <w:sz w:val="24"/>
            <w:szCs w:val="24"/>
            <w:u w:val="none"/>
            <w:lang w:val="es-DO"/>
          </w:rPr>
          <w:t>https://politecnicoitla.edu.do/wp-content/uploads/2018/08/ordenanza-02-2008-reglamento-juntas-descentralizadas-1.pdf</w:t>
        </w:r>
      </w:hyperlink>
    </w:p>
    <w:p w:rsidR="00F916FF" w:rsidRPr="00612F98" w:rsidRDefault="00F916FF" w:rsidP="004274D5">
      <w:pPr>
        <w:spacing w:after="0" w:line="360" w:lineRule="auto"/>
        <w:ind w:left="709" w:hanging="709"/>
        <w:jc w:val="both"/>
        <w:rPr>
          <w:rFonts w:cstheme="minorHAnsi"/>
          <w:sz w:val="24"/>
          <w:szCs w:val="24"/>
          <w:lang w:val="es-ES"/>
        </w:rPr>
      </w:pPr>
    </w:p>
    <w:p w:rsidR="00EC6FC6" w:rsidRDefault="00EC6FC6" w:rsidP="004274D5">
      <w:pPr>
        <w:spacing w:after="0" w:line="360" w:lineRule="auto"/>
        <w:ind w:left="709" w:hanging="709"/>
        <w:jc w:val="both"/>
        <w:rPr>
          <w:rFonts w:cstheme="minorHAnsi"/>
          <w:sz w:val="24"/>
          <w:szCs w:val="24"/>
          <w:lang w:val="es-DO"/>
        </w:rPr>
      </w:pPr>
      <w:r w:rsidRPr="00612F98">
        <w:rPr>
          <w:rFonts w:cstheme="minorHAnsi"/>
          <w:b/>
          <w:sz w:val="24"/>
          <w:szCs w:val="24"/>
          <w:lang w:val="es-DO"/>
        </w:rPr>
        <w:t>MINERD (2023). )</w:t>
      </w:r>
      <w:r w:rsidRPr="00612F98">
        <w:rPr>
          <w:rFonts w:cstheme="minorHAnsi"/>
          <w:sz w:val="24"/>
          <w:szCs w:val="24"/>
          <w:lang w:val="es-DO"/>
        </w:rPr>
        <w:t xml:space="preserve">. Ministerio de Educación de la República Dominicana. Lineamientos generales para formulación y costeo del Plan Operativo Anual (POA) 2023 de los </w:t>
      </w:r>
      <w:r w:rsidRPr="00F916FF">
        <w:rPr>
          <w:rFonts w:cstheme="minorHAnsi"/>
          <w:sz w:val="24"/>
          <w:szCs w:val="24"/>
          <w:lang w:val="es-DO"/>
        </w:rPr>
        <w:t xml:space="preserve">centros educativos del sector público. Extraído de </w:t>
      </w:r>
      <w:hyperlink r:id="rId15" w:history="1">
        <w:r w:rsidR="00F916FF" w:rsidRPr="00F916FF">
          <w:rPr>
            <w:rStyle w:val="Hipervnculo"/>
            <w:rFonts w:cstheme="minorHAnsi"/>
            <w:color w:val="auto"/>
            <w:sz w:val="24"/>
            <w:szCs w:val="24"/>
            <w:u w:val="none"/>
            <w:lang w:val="es-DO"/>
          </w:rPr>
          <w:t>file:///C:/Users/Dell/Desktop/POA%202023/3.%20Lineamientos%20Generales%20para%20Formulaci%C3%B3n%20y%20Costeo%20del%20Plan%20Operativo%20Anual%202023.%20(1).pdf</w:t>
        </w:r>
      </w:hyperlink>
    </w:p>
    <w:p w:rsidR="00F916FF" w:rsidRDefault="00F916FF" w:rsidP="004274D5">
      <w:pPr>
        <w:spacing w:after="0" w:line="360" w:lineRule="auto"/>
        <w:ind w:left="709" w:hanging="709"/>
        <w:jc w:val="both"/>
        <w:rPr>
          <w:rFonts w:cstheme="minorHAnsi"/>
          <w:sz w:val="24"/>
          <w:szCs w:val="24"/>
          <w:lang w:val="es-DO"/>
        </w:rPr>
      </w:pPr>
    </w:p>
    <w:p w:rsidR="00F916FF" w:rsidRPr="00612F98" w:rsidRDefault="00F916FF" w:rsidP="004274D5">
      <w:pPr>
        <w:spacing w:after="0" w:line="360" w:lineRule="auto"/>
        <w:ind w:left="709" w:hanging="709"/>
        <w:jc w:val="both"/>
        <w:rPr>
          <w:rFonts w:cstheme="minorHAnsi"/>
          <w:sz w:val="24"/>
          <w:szCs w:val="24"/>
          <w:lang w:val="es-DO"/>
        </w:rPr>
      </w:pPr>
    </w:p>
    <w:p w:rsidR="00EC6FC6" w:rsidRDefault="00EC6FC6" w:rsidP="004274D5">
      <w:pPr>
        <w:spacing w:after="0" w:line="360" w:lineRule="auto"/>
        <w:ind w:left="709" w:hanging="709"/>
        <w:jc w:val="both"/>
        <w:rPr>
          <w:rFonts w:cstheme="minorHAnsi"/>
          <w:color w:val="000000" w:themeColor="text1"/>
          <w:sz w:val="24"/>
          <w:szCs w:val="24"/>
          <w:lang w:val="es-DO"/>
        </w:rPr>
      </w:pPr>
      <w:r w:rsidRPr="00612F98">
        <w:rPr>
          <w:rFonts w:cstheme="minorHAnsi"/>
          <w:b/>
          <w:sz w:val="24"/>
          <w:szCs w:val="24"/>
          <w:lang w:val="es-DO"/>
        </w:rPr>
        <w:lastRenderedPageBreak/>
        <w:t xml:space="preserve">UNESCO (2008). </w:t>
      </w:r>
      <w:r w:rsidRPr="00612F98">
        <w:rPr>
          <w:rFonts w:cstheme="minorHAnsi"/>
          <w:sz w:val="24"/>
          <w:szCs w:val="24"/>
          <w:lang w:val="es-DO"/>
        </w:rPr>
        <w:t xml:space="preserve">Organización De Las Naciones Unidas Para La Educación, La Ciencia y La Cultura. Ordenanza N° 02/2008. Reglamento de las Juntas Descentralizadas. Obtenido de </w:t>
      </w:r>
      <w:hyperlink r:id="rId16" w:anchor=":~:text=La%20Ordenanza%20N%C2%BA%2002%2F2008,redes%20rurales%20de%20Gesti%C3%B3n%20Educativa" w:history="1">
        <w:r w:rsidRPr="00612F98">
          <w:rPr>
            <w:rStyle w:val="Hipervnculo"/>
            <w:rFonts w:cstheme="minorHAnsi"/>
            <w:color w:val="000000" w:themeColor="text1"/>
            <w:sz w:val="24"/>
            <w:szCs w:val="24"/>
            <w:u w:val="none"/>
            <w:lang w:val="es-DO"/>
          </w:rPr>
          <w:t>https://siteal.iiep.unesco.org/bdnp/3610/ordenanza-ndeg-022008-reglamento-juntas-descentralizadas#:~:text=La%20Ordenanza%20N%C2%BA%2002%2F2008,redes%20rurales%20de%20Gesti%C3%B3n%20Educativa</w:t>
        </w:r>
      </w:hyperlink>
      <w:r w:rsidRPr="00612F98">
        <w:rPr>
          <w:rFonts w:cstheme="minorHAnsi"/>
          <w:color w:val="000000" w:themeColor="text1"/>
          <w:sz w:val="24"/>
          <w:szCs w:val="24"/>
          <w:lang w:val="es-DO"/>
        </w:rPr>
        <w:t>).</w:t>
      </w:r>
    </w:p>
    <w:p w:rsidR="00F916FF" w:rsidRDefault="00F916FF" w:rsidP="004274D5">
      <w:pPr>
        <w:spacing w:after="0" w:line="360" w:lineRule="auto"/>
        <w:ind w:left="709" w:hanging="709"/>
        <w:jc w:val="both"/>
        <w:rPr>
          <w:rFonts w:cstheme="minorHAnsi"/>
          <w:color w:val="000000" w:themeColor="text1"/>
          <w:sz w:val="24"/>
          <w:szCs w:val="24"/>
          <w:lang w:val="es-DO"/>
        </w:rPr>
      </w:pPr>
    </w:p>
    <w:p w:rsidR="00F916FF" w:rsidRDefault="00F916FF" w:rsidP="004274D5">
      <w:pPr>
        <w:spacing w:after="0" w:line="360" w:lineRule="auto"/>
        <w:ind w:left="709" w:hanging="709"/>
        <w:jc w:val="both"/>
        <w:rPr>
          <w:rFonts w:cstheme="minorHAnsi"/>
          <w:color w:val="000000" w:themeColor="text1"/>
          <w:sz w:val="24"/>
          <w:szCs w:val="24"/>
          <w:lang w:val="es-DO"/>
        </w:rPr>
      </w:pPr>
    </w:p>
    <w:p w:rsidR="00F916FF" w:rsidRDefault="00F916FF" w:rsidP="004274D5">
      <w:pPr>
        <w:spacing w:after="0" w:line="360" w:lineRule="auto"/>
        <w:ind w:left="709" w:hanging="709"/>
        <w:jc w:val="both"/>
        <w:rPr>
          <w:rFonts w:cstheme="minorHAnsi"/>
          <w:color w:val="000000" w:themeColor="text1"/>
          <w:sz w:val="24"/>
          <w:szCs w:val="24"/>
          <w:lang w:val="es-DO"/>
        </w:rPr>
      </w:pPr>
    </w:p>
    <w:p w:rsidR="00F916FF" w:rsidRDefault="00F916FF" w:rsidP="004274D5">
      <w:pPr>
        <w:spacing w:after="0" w:line="360" w:lineRule="auto"/>
        <w:ind w:left="709" w:hanging="709"/>
        <w:jc w:val="both"/>
        <w:rPr>
          <w:rFonts w:cstheme="minorHAnsi"/>
          <w:color w:val="000000" w:themeColor="text1"/>
          <w:sz w:val="24"/>
          <w:szCs w:val="24"/>
          <w:lang w:val="es-DO"/>
        </w:rPr>
      </w:pPr>
    </w:p>
    <w:p w:rsidR="00F916FF" w:rsidRDefault="00F916FF" w:rsidP="004274D5">
      <w:pPr>
        <w:spacing w:after="0" w:line="360" w:lineRule="auto"/>
        <w:ind w:left="709" w:hanging="709"/>
        <w:jc w:val="both"/>
        <w:rPr>
          <w:rFonts w:cstheme="minorHAnsi"/>
          <w:color w:val="000000" w:themeColor="text1"/>
          <w:sz w:val="24"/>
          <w:szCs w:val="24"/>
          <w:lang w:val="es-DO"/>
        </w:rPr>
      </w:pPr>
    </w:p>
    <w:p w:rsidR="00F916FF" w:rsidRDefault="00F916FF" w:rsidP="004274D5">
      <w:pPr>
        <w:spacing w:after="0" w:line="360" w:lineRule="auto"/>
        <w:ind w:left="709" w:hanging="709"/>
        <w:jc w:val="both"/>
        <w:rPr>
          <w:rFonts w:cstheme="minorHAnsi"/>
          <w:color w:val="000000" w:themeColor="text1"/>
          <w:sz w:val="24"/>
          <w:szCs w:val="24"/>
          <w:lang w:val="es-DO"/>
        </w:rPr>
      </w:pPr>
    </w:p>
    <w:p w:rsidR="00F916FF" w:rsidRDefault="00F916FF" w:rsidP="004274D5">
      <w:pPr>
        <w:spacing w:after="0" w:line="360" w:lineRule="auto"/>
        <w:ind w:left="709" w:hanging="709"/>
        <w:jc w:val="both"/>
        <w:rPr>
          <w:rFonts w:cstheme="minorHAnsi"/>
          <w:color w:val="000000" w:themeColor="text1"/>
          <w:sz w:val="24"/>
          <w:szCs w:val="24"/>
          <w:lang w:val="es-DO"/>
        </w:rPr>
      </w:pPr>
    </w:p>
    <w:p w:rsidR="00F916FF" w:rsidRDefault="00F916FF" w:rsidP="004274D5">
      <w:pPr>
        <w:spacing w:after="0" w:line="360" w:lineRule="auto"/>
        <w:ind w:left="709" w:hanging="709"/>
        <w:jc w:val="both"/>
        <w:rPr>
          <w:rFonts w:cstheme="minorHAnsi"/>
          <w:color w:val="000000" w:themeColor="text1"/>
          <w:sz w:val="24"/>
          <w:szCs w:val="24"/>
          <w:lang w:val="es-DO"/>
        </w:rPr>
      </w:pPr>
    </w:p>
    <w:p w:rsidR="00F916FF" w:rsidRDefault="00F916FF" w:rsidP="004274D5">
      <w:pPr>
        <w:spacing w:after="0" w:line="360" w:lineRule="auto"/>
        <w:ind w:left="709" w:hanging="709"/>
        <w:jc w:val="both"/>
        <w:rPr>
          <w:rFonts w:cstheme="minorHAnsi"/>
          <w:color w:val="000000" w:themeColor="text1"/>
          <w:sz w:val="24"/>
          <w:szCs w:val="24"/>
          <w:lang w:val="es-DO"/>
        </w:rPr>
      </w:pPr>
    </w:p>
    <w:p w:rsidR="00F916FF" w:rsidRDefault="00F916FF" w:rsidP="004274D5">
      <w:pPr>
        <w:spacing w:after="0" w:line="360" w:lineRule="auto"/>
        <w:ind w:left="709" w:hanging="709"/>
        <w:jc w:val="both"/>
        <w:rPr>
          <w:rFonts w:cstheme="minorHAnsi"/>
          <w:color w:val="000000" w:themeColor="text1"/>
          <w:sz w:val="24"/>
          <w:szCs w:val="24"/>
          <w:lang w:val="es-DO"/>
        </w:rPr>
      </w:pPr>
    </w:p>
    <w:p w:rsidR="00F916FF" w:rsidRDefault="00F916FF" w:rsidP="004274D5">
      <w:pPr>
        <w:spacing w:after="0" w:line="360" w:lineRule="auto"/>
        <w:ind w:left="709" w:hanging="709"/>
        <w:jc w:val="both"/>
        <w:rPr>
          <w:rFonts w:cstheme="minorHAnsi"/>
          <w:color w:val="000000" w:themeColor="text1"/>
          <w:sz w:val="24"/>
          <w:szCs w:val="24"/>
          <w:lang w:val="es-DO"/>
        </w:rPr>
      </w:pPr>
    </w:p>
    <w:p w:rsidR="00F916FF" w:rsidRDefault="00F916FF" w:rsidP="004274D5">
      <w:pPr>
        <w:spacing w:after="0" w:line="360" w:lineRule="auto"/>
        <w:ind w:left="709" w:hanging="709"/>
        <w:jc w:val="both"/>
        <w:rPr>
          <w:rFonts w:cstheme="minorHAnsi"/>
          <w:color w:val="000000" w:themeColor="text1"/>
          <w:sz w:val="24"/>
          <w:szCs w:val="24"/>
          <w:lang w:val="es-DO"/>
        </w:rPr>
      </w:pPr>
    </w:p>
    <w:p w:rsidR="00F916FF" w:rsidRDefault="00F916FF" w:rsidP="004274D5">
      <w:pPr>
        <w:spacing w:after="0" w:line="360" w:lineRule="auto"/>
        <w:ind w:left="709" w:hanging="709"/>
        <w:jc w:val="both"/>
        <w:rPr>
          <w:rFonts w:cstheme="minorHAnsi"/>
          <w:color w:val="000000" w:themeColor="text1"/>
          <w:sz w:val="24"/>
          <w:szCs w:val="24"/>
          <w:lang w:val="es-DO"/>
        </w:rPr>
      </w:pPr>
    </w:p>
    <w:p w:rsidR="00F916FF" w:rsidRDefault="00F916FF" w:rsidP="004274D5">
      <w:pPr>
        <w:spacing w:after="0" w:line="360" w:lineRule="auto"/>
        <w:ind w:left="709" w:hanging="709"/>
        <w:jc w:val="both"/>
        <w:rPr>
          <w:rFonts w:cstheme="minorHAnsi"/>
          <w:color w:val="000000" w:themeColor="text1"/>
          <w:sz w:val="24"/>
          <w:szCs w:val="24"/>
          <w:lang w:val="es-DO"/>
        </w:rPr>
      </w:pPr>
    </w:p>
    <w:p w:rsidR="00F916FF" w:rsidRDefault="00F916FF" w:rsidP="004274D5">
      <w:pPr>
        <w:spacing w:after="0" w:line="360" w:lineRule="auto"/>
        <w:ind w:left="709" w:hanging="709"/>
        <w:jc w:val="both"/>
        <w:rPr>
          <w:rFonts w:cstheme="minorHAnsi"/>
          <w:color w:val="000000" w:themeColor="text1"/>
          <w:sz w:val="24"/>
          <w:szCs w:val="24"/>
          <w:lang w:val="es-DO"/>
        </w:rPr>
      </w:pPr>
    </w:p>
    <w:p w:rsidR="00F916FF" w:rsidRDefault="00F916FF" w:rsidP="004274D5">
      <w:pPr>
        <w:spacing w:after="0" w:line="360" w:lineRule="auto"/>
        <w:ind w:left="709" w:hanging="709"/>
        <w:jc w:val="both"/>
        <w:rPr>
          <w:rFonts w:cstheme="minorHAnsi"/>
          <w:color w:val="000000" w:themeColor="text1"/>
          <w:sz w:val="24"/>
          <w:szCs w:val="24"/>
          <w:lang w:val="es-DO"/>
        </w:rPr>
      </w:pPr>
    </w:p>
    <w:p w:rsidR="00F916FF" w:rsidRDefault="00F916FF" w:rsidP="004274D5">
      <w:pPr>
        <w:spacing w:after="0" w:line="360" w:lineRule="auto"/>
        <w:ind w:left="709" w:hanging="709"/>
        <w:jc w:val="both"/>
        <w:rPr>
          <w:rFonts w:cstheme="minorHAnsi"/>
          <w:color w:val="000000" w:themeColor="text1"/>
          <w:sz w:val="24"/>
          <w:szCs w:val="24"/>
          <w:lang w:val="es-DO"/>
        </w:rPr>
      </w:pPr>
    </w:p>
    <w:p w:rsidR="00F916FF" w:rsidRDefault="00F916FF" w:rsidP="004274D5">
      <w:pPr>
        <w:spacing w:after="0" w:line="360" w:lineRule="auto"/>
        <w:ind w:left="709" w:hanging="709"/>
        <w:jc w:val="both"/>
        <w:rPr>
          <w:rFonts w:cstheme="minorHAnsi"/>
          <w:color w:val="000000" w:themeColor="text1"/>
          <w:sz w:val="24"/>
          <w:szCs w:val="24"/>
          <w:lang w:val="es-DO"/>
        </w:rPr>
      </w:pPr>
    </w:p>
    <w:p w:rsidR="00F916FF" w:rsidRDefault="00F916FF" w:rsidP="004274D5">
      <w:pPr>
        <w:spacing w:after="0" w:line="360" w:lineRule="auto"/>
        <w:ind w:left="709" w:hanging="709"/>
        <w:jc w:val="both"/>
        <w:rPr>
          <w:rFonts w:cstheme="minorHAnsi"/>
          <w:color w:val="000000" w:themeColor="text1"/>
          <w:sz w:val="24"/>
          <w:szCs w:val="24"/>
          <w:lang w:val="es-DO"/>
        </w:rPr>
      </w:pPr>
    </w:p>
    <w:p w:rsidR="00F916FF" w:rsidRDefault="00F916FF" w:rsidP="004274D5">
      <w:pPr>
        <w:spacing w:after="0" w:line="360" w:lineRule="auto"/>
        <w:ind w:left="709" w:hanging="709"/>
        <w:jc w:val="both"/>
        <w:rPr>
          <w:rFonts w:cstheme="minorHAnsi"/>
          <w:color w:val="000000" w:themeColor="text1"/>
          <w:sz w:val="24"/>
          <w:szCs w:val="24"/>
          <w:lang w:val="es-DO"/>
        </w:rPr>
      </w:pPr>
    </w:p>
    <w:p w:rsidR="00F916FF" w:rsidRDefault="00F916FF" w:rsidP="004274D5">
      <w:pPr>
        <w:spacing w:after="0" w:line="360" w:lineRule="auto"/>
        <w:ind w:left="709" w:hanging="709"/>
        <w:jc w:val="both"/>
        <w:rPr>
          <w:rFonts w:cstheme="minorHAnsi"/>
          <w:color w:val="000000" w:themeColor="text1"/>
          <w:sz w:val="24"/>
          <w:szCs w:val="24"/>
          <w:lang w:val="es-DO"/>
        </w:rPr>
      </w:pPr>
    </w:p>
    <w:p w:rsidR="00F916FF" w:rsidRDefault="00F916FF" w:rsidP="004274D5">
      <w:pPr>
        <w:spacing w:after="0" w:line="360" w:lineRule="auto"/>
        <w:ind w:left="709" w:hanging="709"/>
        <w:jc w:val="both"/>
        <w:rPr>
          <w:rFonts w:cstheme="minorHAnsi"/>
          <w:color w:val="000000" w:themeColor="text1"/>
          <w:sz w:val="24"/>
          <w:szCs w:val="24"/>
          <w:lang w:val="es-DO"/>
        </w:rPr>
      </w:pPr>
    </w:p>
    <w:p w:rsidR="00F916FF" w:rsidRDefault="00F916FF" w:rsidP="004274D5">
      <w:pPr>
        <w:spacing w:after="0" w:line="360" w:lineRule="auto"/>
        <w:ind w:left="709" w:hanging="709"/>
        <w:jc w:val="both"/>
        <w:rPr>
          <w:rFonts w:cstheme="minorHAnsi"/>
          <w:color w:val="000000" w:themeColor="text1"/>
          <w:sz w:val="24"/>
          <w:szCs w:val="24"/>
          <w:lang w:val="es-DO"/>
        </w:rPr>
      </w:pPr>
    </w:p>
    <w:p w:rsidR="00F916FF" w:rsidRDefault="00F916FF" w:rsidP="004274D5">
      <w:pPr>
        <w:spacing w:after="0" w:line="360" w:lineRule="auto"/>
        <w:ind w:left="709" w:hanging="709"/>
        <w:jc w:val="both"/>
        <w:rPr>
          <w:rFonts w:cstheme="minorHAnsi"/>
          <w:color w:val="000000" w:themeColor="text1"/>
          <w:sz w:val="24"/>
          <w:szCs w:val="24"/>
          <w:lang w:val="es-DO"/>
        </w:rPr>
      </w:pPr>
    </w:p>
    <w:p w:rsidR="00F916FF" w:rsidRDefault="00F916FF" w:rsidP="004274D5">
      <w:pPr>
        <w:spacing w:after="0" w:line="360" w:lineRule="auto"/>
        <w:ind w:left="709" w:hanging="709"/>
        <w:jc w:val="both"/>
        <w:rPr>
          <w:rFonts w:cstheme="minorHAnsi"/>
          <w:color w:val="000000" w:themeColor="text1"/>
          <w:sz w:val="24"/>
          <w:szCs w:val="24"/>
          <w:lang w:val="es-DO"/>
        </w:rPr>
      </w:pPr>
    </w:p>
    <w:p w:rsidR="00F916FF" w:rsidRDefault="00F916FF" w:rsidP="004274D5">
      <w:pPr>
        <w:spacing w:after="0" w:line="360" w:lineRule="auto"/>
        <w:ind w:left="709" w:hanging="709"/>
        <w:jc w:val="both"/>
        <w:rPr>
          <w:rFonts w:cstheme="minorHAnsi"/>
          <w:color w:val="000000" w:themeColor="text1"/>
          <w:sz w:val="24"/>
          <w:szCs w:val="24"/>
          <w:lang w:val="es-DO"/>
        </w:rPr>
      </w:pPr>
    </w:p>
    <w:p w:rsidR="00F916FF" w:rsidRDefault="00F916FF" w:rsidP="004274D5">
      <w:pPr>
        <w:spacing w:after="0" w:line="360" w:lineRule="auto"/>
        <w:ind w:left="709" w:hanging="709"/>
        <w:jc w:val="both"/>
        <w:rPr>
          <w:rFonts w:cstheme="minorHAnsi"/>
          <w:color w:val="000000" w:themeColor="text1"/>
          <w:sz w:val="24"/>
          <w:szCs w:val="24"/>
          <w:lang w:val="es-DO"/>
        </w:rPr>
      </w:pPr>
    </w:p>
    <w:p w:rsidR="00F916FF" w:rsidRDefault="00F916FF" w:rsidP="004274D5">
      <w:pPr>
        <w:spacing w:after="0" w:line="360" w:lineRule="auto"/>
        <w:ind w:left="709" w:hanging="709"/>
        <w:jc w:val="both"/>
        <w:rPr>
          <w:rFonts w:cstheme="minorHAnsi"/>
          <w:color w:val="000000" w:themeColor="text1"/>
          <w:sz w:val="24"/>
          <w:szCs w:val="24"/>
          <w:lang w:val="es-DO"/>
        </w:rPr>
      </w:pPr>
    </w:p>
    <w:p w:rsidR="00F916FF" w:rsidRDefault="00F916FF" w:rsidP="004274D5">
      <w:pPr>
        <w:spacing w:after="0" w:line="360" w:lineRule="auto"/>
        <w:ind w:left="709" w:hanging="709"/>
        <w:jc w:val="both"/>
        <w:rPr>
          <w:rFonts w:cstheme="minorHAnsi"/>
          <w:color w:val="000000" w:themeColor="text1"/>
          <w:sz w:val="24"/>
          <w:szCs w:val="24"/>
          <w:lang w:val="es-DO"/>
        </w:rPr>
      </w:pPr>
    </w:p>
    <w:p w:rsidR="00F916FF" w:rsidRDefault="00F916FF" w:rsidP="004274D5">
      <w:pPr>
        <w:spacing w:after="0" w:line="360" w:lineRule="auto"/>
        <w:ind w:left="709" w:hanging="709"/>
        <w:jc w:val="both"/>
        <w:rPr>
          <w:rFonts w:cstheme="minorHAnsi"/>
          <w:color w:val="000000" w:themeColor="text1"/>
          <w:sz w:val="24"/>
          <w:szCs w:val="24"/>
          <w:lang w:val="es-DO"/>
        </w:rPr>
      </w:pPr>
    </w:p>
    <w:p w:rsidR="00F916FF" w:rsidRDefault="00F916FF" w:rsidP="004274D5">
      <w:pPr>
        <w:spacing w:after="0" w:line="360" w:lineRule="auto"/>
        <w:ind w:left="709" w:hanging="709"/>
        <w:jc w:val="both"/>
        <w:rPr>
          <w:rFonts w:cstheme="minorHAnsi"/>
          <w:color w:val="000000" w:themeColor="text1"/>
          <w:sz w:val="24"/>
          <w:szCs w:val="24"/>
          <w:lang w:val="es-DO"/>
        </w:rPr>
      </w:pPr>
    </w:p>
    <w:p w:rsidR="00F916FF" w:rsidRDefault="00F916FF" w:rsidP="004274D5">
      <w:pPr>
        <w:spacing w:after="0" w:line="360" w:lineRule="auto"/>
        <w:ind w:left="709" w:hanging="709"/>
        <w:jc w:val="both"/>
        <w:rPr>
          <w:rFonts w:cstheme="minorHAnsi"/>
          <w:color w:val="000000" w:themeColor="text1"/>
          <w:sz w:val="24"/>
          <w:szCs w:val="24"/>
          <w:lang w:val="es-DO"/>
        </w:rPr>
      </w:pPr>
    </w:p>
    <w:p w:rsidR="00F916FF" w:rsidRPr="005C3EB8" w:rsidRDefault="00F916FF" w:rsidP="00F916FF">
      <w:pPr>
        <w:pStyle w:val="Ttulo1"/>
        <w:spacing w:line="360" w:lineRule="auto"/>
        <w:jc w:val="center"/>
        <w:rPr>
          <w:rFonts w:asciiTheme="minorHAnsi" w:hAnsiTheme="minorHAnsi" w:cstheme="minorHAnsi"/>
          <w:sz w:val="96"/>
          <w:szCs w:val="24"/>
          <w:lang w:val="es-DO"/>
        </w:rPr>
      </w:pPr>
      <w:bookmarkStart w:id="21" w:name="_Toc132876882"/>
      <w:r w:rsidRPr="005C3EB8">
        <w:rPr>
          <w:rFonts w:asciiTheme="minorHAnsi" w:hAnsiTheme="minorHAnsi" w:cstheme="minorHAnsi"/>
          <w:sz w:val="96"/>
          <w:szCs w:val="24"/>
          <w:lang w:val="es-DO"/>
        </w:rPr>
        <w:t>ANEXOS</w:t>
      </w:r>
      <w:bookmarkEnd w:id="21"/>
    </w:p>
    <w:p w:rsidR="00F916FF" w:rsidRDefault="00F916FF" w:rsidP="004274D5">
      <w:pPr>
        <w:spacing w:after="0" w:line="360" w:lineRule="auto"/>
        <w:ind w:left="709" w:hanging="709"/>
        <w:jc w:val="both"/>
        <w:rPr>
          <w:rFonts w:cstheme="minorHAnsi"/>
          <w:color w:val="000000" w:themeColor="text1"/>
          <w:sz w:val="24"/>
          <w:szCs w:val="24"/>
          <w:lang w:val="es-DO"/>
        </w:rPr>
      </w:pPr>
    </w:p>
    <w:p w:rsidR="00F916FF" w:rsidRDefault="00F916FF" w:rsidP="004274D5">
      <w:pPr>
        <w:spacing w:after="0" w:line="360" w:lineRule="auto"/>
        <w:ind w:left="709" w:hanging="709"/>
        <w:jc w:val="both"/>
        <w:rPr>
          <w:rFonts w:cstheme="minorHAnsi"/>
          <w:color w:val="000000" w:themeColor="text1"/>
          <w:sz w:val="24"/>
          <w:szCs w:val="24"/>
          <w:lang w:val="es-DO"/>
        </w:rPr>
      </w:pPr>
    </w:p>
    <w:p w:rsidR="00F916FF" w:rsidRDefault="00F916FF" w:rsidP="004274D5">
      <w:pPr>
        <w:spacing w:after="0" w:line="360" w:lineRule="auto"/>
        <w:ind w:left="709" w:hanging="709"/>
        <w:jc w:val="both"/>
        <w:rPr>
          <w:rFonts w:cstheme="minorHAnsi"/>
          <w:color w:val="000000" w:themeColor="text1"/>
          <w:sz w:val="24"/>
          <w:szCs w:val="24"/>
          <w:lang w:val="es-DO"/>
        </w:rPr>
      </w:pPr>
    </w:p>
    <w:p w:rsidR="00F916FF" w:rsidRDefault="00F916FF" w:rsidP="004274D5">
      <w:pPr>
        <w:spacing w:after="0" w:line="360" w:lineRule="auto"/>
        <w:ind w:left="709" w:hanging="709"/>
        <w:jc w:val="both"/>
        <w:rPr>
          <w:rFonts w:cstheme="minorHAnsi"/>
          <w:color w:val="000000" w:themeColor="text1"/>
          <w:sz w:val="24"/>
          <w:szCs w:val="24"/>
          <w:lang w:val="es-DO"/>
        </w:rPr>
      </w:pPr>
    </w:p>
    <w:p w:rsidR="00F916FF" w:rsidRDefault="00F916FF" w:rsidP="004274D5">
      <w:pPr>
        <w:spacing w:after="0" w:line="360" w:lineRule="auto"/>
        <w:ind w:left="709" w:hanging="709"/>
        <w:jc w:val="both"/>
        <w:rPr>
          <w:rFonts w:cstheme="minorHAnsi"/>
          <w:color w:val="000000" w:themeColor="text1"/>
          <w:sz w:val="24"/>
          <w:szCs w:val="24"/>
          <w:lang w:val="es-DO"/>
        </w:rPr>
      </w:pPr>
    </w:p>
    <w:p w:rsidR="00F916FF" w:rsidRDefault="00F916FF" w:rsidP="004274D5">
      <w:pPr>
        <w:spacing w:after="0" w:line="360" w:lineRule="auto"/>
        <w:ind w:left="709" w:hanging="709"/>
        <w:jc w:val="both"/>
        <w:rPr>
          <w:rFonts w:cstheme="minorHAnsi"/>
          <w:color w:val="000000" w:themeColor="text1"/>
          <w:sz w:val="24"/>
          <w:szCs w:val="24"/>
          <w:lang w:val="es-DO"/>
        </w:rPr>
      </w:pPr>
    </w:p>
    <w:p w:rsidR="00F916FF" w:rsidRDefault="00F916FF" w:rsidP="004274D5">
      <w:pPr>
        <w:spacing w:after="0" w:line="360" w:lineRule="auto"/>
        <w:ind w:left="709" w:hanging="709"/>
        <w:jc w:val="both"/>
        <w:rPr>
          <w:rFonts w:cstheme="minorHAnsi"/>
          <w:color w:val="000000" w:themeColor="text1"/>
          <w:sz w:val="24"/>
          <w:szCs w:val="24"/>
          <w:lang w:val="es-DO"/>
        </w:rPr>
      </w:pPr>
    </w:p>
    <w:p w:rsidR="00F916FF" w:rsidRDefault="00F916FF" w:rsidP="004274D5">
      <w:pPr>
        <w:spacing w:after="0" w:line="360" w:lineRule="auto"/>
        <w:ind w:left="709" w:hanging="709"/>
        <w:jc w:val="both"/>
        <w:rPr>
          <w:rFonts w:cstheme="minorHAnsi"/>
          <w:color w:val="000000" w:themeColor="text1"/>
          <w:sz w:val="24"/>
          <w:szCs w:val="24"/>
          <w:lang w:val="es-DO"/>
        </w:rPr>
      </w:pPr>
    </w:p>
    <w:p w:rsidR="00F916FF" w:rsidRDefault="00F916FF" w:rsidP="004274D5">
      <w:pPr>
        <w:spacing w:after="0" w:line="360" w:lineRule="auto"/>
        <w:ind w:left="709" w:hanging="709"/>
        <w:jc w:val="both"/>
        <w:rPr>
          <w:rFonts w:cstheme="minorHAnsi"/>
          <w:color w:val="000000" w:themeColor="text1"/>
          <w:sz w:val="24"/>
          <w:szCs w:val="24"/>
          <w:lang w:val="es-DO"/>
        </w:rPr>
      </w:pPr>
    </w:p>
    <w:p w:rsidR="00F916FF" w:rsidRDefault="00F916FF" w:rsidP="004274D5">
      <w:pPr>
        <w:spacing w:after="0" w:line="360" w:lineRule="auto"/>
        <w:ind w:left="709" w:hanging="709"/>
        <w:jc w:val="both"/>
        <w:rPr>
          <w:rFonts w:cstheme="minorHAnsi"/>
          <w:color w:val="000000" w:themeColor="text1"/>
          <w:sz w:val="24"/>
          <w:szCs w:val="24"/>
          <w:lang w:val="es-DO"/>
        </w:rPr>
      </w:pPr>
    </w:p>
    <w:p w:rsidR="00F916FF" w:rsidRDefault="00F916FF" w:rsidP="004274D5">
      <w:pPr>
        <w:spacing w:after="0" w:line="360" w:lineRule="auto"/>
        <w:ind w:left="709" w:hanging="709"/>
        <w:jc w:val="both"/>
        <w:rPr>
          <w:rFonts w:cstheme="minorHAnsi"/>
          <w:color w:val="000000" w:themeColor="text1"/>
          <w:sz w:val="24"/>
          <w:szCs w:val="24"/>
          <w:lang w:val="es-DO"/>
        </w:rPr>
      </w:pPr>
    </w:p>
    <w:p w:rsidR="00F916FF" w:rsidRDefault="00F916FF" w:rsidP="004274D5">
      <w:pPr>
        <w:spacing w:after="0" w:line="360" w:lineRule="auto"/>
        <w:ind w:left="709" w:hanging="709"/>
        <w:jc w:val="both"/>
        <w:rPr>
          <w:rFonts w:cstheme="minorHAnsi"/>
          <w:color w:val="000000" w:themeColor="text1"/>
          <w:sz w:val="24"/>
          <w:szCs w:val="24"/>
          <w:lang w:val="es-DO"/>
        </w:rPr>
      </w:pPr>
    </w:p>
    <w:p w:rsidR="00F916FF" w:rsidRDefault="00F916FF" w:rsidP="004274D5">
      <w:pPr>
        <w:spacing w:after="0" w:line="360" w:lineRule="auto"/>
        <w:ind w:left="709" w:hanging="709"/>
        <w:jc w:val="both"/>
        <w:rPr>
          <w:rFonts w:cstheme="minorHAnsi"/>
          <w:color w:val="000000" w:themeColor="text1"/>
          <w:sz w:val="24"/>
          <w:szCs w:val="24"/>
          <w:lang w:val="es-DO"/>
        </w:rPr>
      </w:pPr>
    </w:p>
    <w:p w:rsidR="00F916FF" w:rsidRDefault="00F916FF" w:rsidP="004274D5">
      <w:pPr>
        <w:spacing w:after="0" w:line="360" w:lineRule="auto"/>
        <w:ind w:left="709" w:hanging="709"/>
        <w:jc w:val="both"/>
        <w:rPr>
          <w:rFonts w:cstheme="minorHAnsi"/>
          <w:color w:val="000000" w:themeColor="text1"/>
          <w:sz w:val="24"/>
          <w:szCs w:val="24"/>
          <w:lang w:val="es-DO"/>
        </w:rPr>
      </w:pPr>
    </w:p>
    <w:p w:rsidR="00F916FF" w:rsidRPr="00612F98" w:rsidRDefault="00F916FF" w:rsidP="004274D5">
      <w:pPr>
        <w:spacing w:after="0" w:line="360" w:lineRule="auto"/>
        <w:ind w:left="709" w:hanging="709"/>
        <w:jc w:val="both"/>
        <w:rPr>
          <w:rFonts w:cstheme="minorHAnsi"/>
          <w:color w:val="000000" w:themeColor="text1"/>
          <w:sz w:val="24"/>
          <w:szCs w:val="24"/>
          <w:lang w:val="es-DO"/>
        </w:rPr>
      </w:pPr>
    </w:p>
    <w:p w:rsidR="00FC3565" w:rsidRPr="00612F98" w:rsidRDefault="00810C40" w:rsidP="004274D5">
      <w:pPr>
        <w:spacing w:after="0" w:line="360" w:lineRule="auto"/>
        <w:jc w:val="both"/>
        <w:rPr>
          <w:rFonts w:cstheme="minorHAnsi"/>
          <w:sz w:val="24"/>
          <w:szCs w:val="24"/>
          <w:lang w:val="es-ES"/>
        </w:rPr>
      </w:pPr>
      <w:r>
        <w:rPr>
          <w:rFonts w:cstheme="minorHAnsi"/>
          <w:noProof/>
          <w:sz w:val="24"/>
          <w:szCs w:val="24"/>
          <w:lang w:val="es-ES" w:eastAsia="es-ES"/>
        </w:rPr>
        <w:lastRenderedPageBreak/>
        <w:pict>
          <v:shape id="_x0000_s1056" type="#_x0000_t202" style="position:absolute;left:0;text-align:left;margin-left:-9.1pt;margin-top:-19.25pt;width:61.05pt;height:22.7pt;z-index:251738112">
            <v:textbox style="mso-next-textbox:#_x0000_s1056">
              <w:txbxContent>
                <w:p w:rsidR="00EB56CE" w:rsidRPr="00CC464C" w:rsidRDefault="00EB56CE">
                  <w:pPr>
                    <w:rPr>
                      <w:rFonts w:cstheme="minorHAnsi"/>
                      <w:b/>
                      <w:sz w:val="24"/>
                      <w:lang w:val="es-DO"/>
                    </w:rPr>
                  </w:pPr>
                  <w:r w:rsidRPr="00CC464C">
                    <w:rPr>
                      <w:rFonts w:cstheme="minorHAnsi"/>
                      <w:b/>
                      <w:sz w:val="24"/>
                      <w:lang w:val="es-DO"/>
                    </w:rPr>
                    <w:t>Anexo 1</w:t>
                  </w:r>
                </w:p>
              </w:txbxContent>
            </v:textbox>
          </v:shape>
        </w:pict>
      </w:r>
    </w:p>
    <w:p w:rsidR="00713DC3" w:rsidRPr="00612F98" w:rsidRDefault="00FC3108" w:rsidP="004274D5">
      <w:pPr>
        <w:spacing w:after="0" w:line="360" w:lineRule="auto"/>
        <w:jc w:val="both"/>
        <w:rPr>
          <w:rFonts w:cstheme="minorHAnsi"/>
          <w:sz w:val="24"/>
          <w:szCs w:val="24"/>
          <w:lang w:val="es-ES"/>
        </w:rPr>
      </w:pPr>
      <w:r>
        <w:rPr>
          <w:rFonts w:cstheme="minorHAnsi"/>
          <w:noProof/>
          <w:sz w:val="24"/>
          <w:szCs w:val="24"/>
          <w:lang w:val="es-ES" w:eastAsia="es-ES"/>
        </w:rPr>
        <w:drawing>
          <wp:anchor distT="0" distB="0" distL="114300" distR="114300" simplePos="0" relativeHeight="251710464" behindDoc="0" locked="0" layoutInCell="1" allowOverlap="1">
            <wp:simplePos x="0" y="0"/>
            <wp:positionH relativeFrom="column">
              <wp:posOffset>92323</wp:posOffset>
            </wp:positionH>
            <wp:positionV relativeFrom="paragraph">
              <wp:posOffset>182466</wp:posOffset>
            </wp:positionV>
            <wp:extent cx="5646254" cy="7315200"/>
            <wp:effectExtent l="19050" t="0" r="0" b="0"/>
            <wp:wrapNone/>
            <wp:docPr id="42"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
                    <a:srcRect l="3295" t="20214" r="51282" b="6330"/>
                    <a:stretch>
                      <a:fillRect/>
                    </a:stretch>
                  </pic:blipFill>
                  <pic:spPr bwMode="auto">
                    <a:xfrm>
                      <a:off x="0" y="0"/>
                      <a:ext cx="5646254" cy="7315200"/>
                    </a:xfrm>
                    <a:prstGeom prst="rect">
                      <a:avLst/>
                    </a:prstGeom>
                    <a:noFill/>
                    <a:ln w="9525">
                      <a:noFill/>
                      <a:miter lim="800000"/>
                      <a:headEnd/>
                      <a:tailEnd/>
                    </a:ln>
                  </pic:spPr>
                </pic:pic>
              </a:graphicData>
            </a:graphic>
          </wp:anchor>
        </w:drawing>
      </w:r>
    </w:p>
    <w:p w:rsidR="00713DC3" w:rsidRPr="00612F98" w:rsidRDefault="00713DC3" w:rsidP="004274D5">
      <w:pPr>
        <w:spacing w:after="0" w:line="360" w:lineRule="auto"/>
        <w:jc w:val="both"/>
        <w:rPr>
          <w:rFonts w:cstheme="minorHAnsi"/>
          <w:sz w:val="24"/>
          <w:szCs w:val="24"/>
          <w:lang w:val="es-ES"/>
        </w:rPr>
      </w:pPr>
    </w:p>
    <w:p w:rsidR="00713DC3" w:rsidRPr="00612F98" w:rsidRDefault="00713DC3" w:rsidP="004274D5">
      <w:pPr>
        <w:spacing w:after="0" w:line="360" w:lineRule="auto"/>
        <w:jc w:val="both"/>
        <w:rPr>
          <w:rFonts w:cstheme="minorHAnsi"/>
          <w:sz w:val="24"/>
          <w:szCs w:val="24"/>
          <w:lang w:val="es-ES"/>
        </w:rPr>
      </w:pPr>
    </w:p>
    <w:p w:rsidR="00713DC3" w:rsidRPr="00612F98" w:rsidRDefault="00713DC3" w:rsidP="004274D5">
      <w:pPr>
        <w:spacing w:after="0" w:line="360" w:lineRule="auto"/>
        <w:jc w:val="both"/>
        <w:rPr>
          <w:rFonts w:cstheme="minorHAnsi"/>
          <w:sz w:val="24"/>
          <w:szCs w:val="24"/>
          <w:lang w:val="es-ES"/>
        </w:rPr>
      </w:pPr>
    </w:p>
    <w:p w:rsidR="00713DC3" w:rsidRPr="00612F98" w:rsidRDefault="00713DC3" w:rsidP="004274D5">
      <w:pPr>
        <w:spacing w:after="0" w:line="360" w:lineRule="auto"/>
        <w:jc w:val="both"/>
        <w:rPr>
          <w:rFonts w:cstheme="minorHAnsi"/>
          <w:sz w:val="24"/>
          <w:szCs w:val="24"/>
          <w:lang w:val="es-ES"/>
        </w:rPr>
      </w:pPr>
    </w:p>
    <w:p w:rsidR="00713DC3" w:rsidRPr="00612F98" w:rsidRDefault="00713DC3" w:rsidP="004274D5">
      <w:pPr>
        <w:spacing w:after="0" w:line="360" w:lineRule="auto"/>
        <w:jc w:val="both"/>
        <w:rPr>
          <w:rFonts w:cstheme="minorHAnsi"/>
          <w:sz w:val="24"/>
          <w:szCs w:val="24"/>
          <w:lang w:val="es-ES"/>
        </w:rPr>
      </w:pPr>
    </w:p>
    <w:p w:rsidR="00713DC3" w:rsidRPr="00612F98" w:rsidRDefault="00713DC3" w:rsidP="004274D5">
      <w:pPr>
        <w:spacing w:after="0" w:line="360" w:lineRule="auto"/>
        <w:jc w:val="both"/>
        <w:rPr>
          <w:rFonts w:cstheme="minorHAnsi"/>
          <w:sz w:val="24"/>
          <w:szCs w:val="24"/>
          <w:lang w:val="es-ES"/>
        </w:rPr>
      </w:pPr>
    </w:p>
    <w:p w:rsidR="00283C78" w:rsidRPr="00612F98" w:rsidRDefault="00283C78" w:rsidP="004274D5">
      <w:pPr>
        <w:spacing w:after="0" w:line="360" w:lineRule="auto"/>
        <w:jc w:val="both"/>
        <w:rPr>
          <w:rFonts w:cstheme="minorHAnsi"/>
          <w:sz w:val="24"/>
          <w:szCs w:val="24"/>
          <w:lang w:val="es-ES"/>
        </w:rPr>
      </w:pPr>
    </w:p>
    <w:p w:rsidR="005C3EB8" w:rsidRDefault="005C3EB8" w:rsidP="003E7374">
      <w:pPr>
        <w:pStyle w:val="Ttulo1"/>
        <w:spacing w:line="360" w:lineRule="auto"/>
        <w:jc w:val="center"/>
        <w:rPr>
          <w:rFonts w:asciiTheme="minorHAnsi" w:hAnsiTheme="minorHAnsi" w:cstheme="minorHAnsi"/>
          <w:sz w:val="96"/>
          <w:szCs w:val="24"/>
          <w:lang w:val="es-DO"/>
        </w:rPr>
      </w:pPr>
    </w:p>
    <w:p w:rsidR="00E50E80" w:rsidRPr="00612F98" w:rsidRDefault="00E50E80" w:rsidP="003E7374">
      <w:pPr>
        <w:pStyle w:val="Ttulo1"/>
        <w:spacing w:line="360" w:lineRule="auto"/>
        <w:rPr>
          <w:rFonts w:asciiTheme="minorHAnsi" w:hAnsiTheme="minorHAnsi" w:cstheme="minorHAnsi"/>
          <w:sz w:val="24"/>
          <w:szCs w:val="24"/>
          <w:lang w:val="es-DO"/>
        </w:rPr>
      </w:pPr>
    </w:p>
    <w:p w:rsidR="00E50E80" w:rsidRPr="00612F98" w:rsidRDefault="00E50E80" w:rsidP="004274D5">
      <w:pPr>
        <w:spacing w:after="0" w:line="360" w:lineRule="auto"/>
        <w:rPr>
          <w:rFonts w:cstheme="minorHAnsi"/>
          <w:sz w:val="24"/>
          <w:szCs w:val="24"/>
          <w:lang w:val="es-DO"/>
        </w:rPr>
      </w:pPr>
    </w:p>
    <w:p w:rsidR="00E50E80" w:rsidRPr="00612F98" w:rsidRDefault="00E50E80" w:rsidP="004274D5">
      <w:pPr>
        <w:spacing w:after="0" w:line="360" w:lineRule="auto"/>
        <w:rPr>
          <w:rFonts w:cstheme="minorHAnsi"/>
          <w:sz w:val="24"/>
          <w:szCs w:val="24"/>
          <w:lang w:val="es-DO"/>
        </w:rPr>
      </w:pPr>
    </w:p>
    <w:p w:rsidR="00E50E80" w:rsidRPr="00612F98" w:rsidRDefault="00E50E80" w:rsidP="004274D5">
      <w:pPr>
        <w:spacing w:after="0" w:line="360" w:lineRule="auto"/>
        <w:rPr>
          <w:rFonts w:cstheme="minorHAnsi"/>
          <w:sz w:val="24"/>
          <w:szCs w:val="24"/>
          <w:lang w:val="es-DO"/>
        </w:rPr>
      </w:pPr>
    </w:p>
    <w:p w:rsidR="00E50E80" w:rsidRPr="00612F98" w:rsidRDefault="00E50E80" w:rsidP="004274D5">
      <w:pPr>
        <w:spacing w:after="0" w:line="360" w:lineRule="auto"/>
        <w:rPr>
          <w:rFonts w:cstheme="minorHAnsi"/>
          <w:sz w:val="24"/>
          <w:szCs w:val="24"/>
          <w:lang w:val="es-DO"/>
        </w:rPr>
      </w:pPr>
    </w:p>
    <w:p w:rsidR="00E50E80" w:rsidRPr="00612F98" w:rsidRDefault="00E50E80" w:rsidP="004274D5">
      <w:pPr>
        <w:spacing w:after="0" w:line="360" w:lineRule="auto"/>
        <w:rPr>
          <w:rFonts w:cstheme="minorHAnsi"/>
          <w:sz w:val="24"/>
          <w:szCs w:val="24"/>
          <w:lang w:val="es-DO"/>
        </w:rPr>
      </w:pPr>
    </w:p>
    <w:p w:rsidR="00E50E80" w:rsidRPr="00612F98" w:rsidRDefault="00E50E80" w:rsidP="004274D5">
      <w:pPr>
        <w:spacing w:after="0" w:line="360" w:lineRule="auto"/>
        <w:rPr>
          <w:rFonts w:cstheme="minorHAnsi"/>
          <w:sz w:val="24"/>
          <w:szCs w:val="24"/>
          <w:lang w:val="es-DO"/>
        </w:rPr>
      </w:pPr>
    </w:p>
    <w:p w:rsidR="00E50E80" w:rsidRPr="00612F98" w:rsidRDefault="00E50E80" w:rsidP="004274D5">
      <w:pPr>
        <w:spacing w:after="0" w:line="360" w:lineRule="auto"/>
        <w:rPr>
          <w:rFonts w:cstheme="minorHAnsi"/>
          <w:sz w:val="24"/>
          <w:szCs w:val="24"/>
          <w:lang w:val="es-DO"/>
        </w:rPr>
      </w:pPr>
    </w:p>
    <w:p w:rsidR="00E50E80" w:rsidRPr="00612F98" w:rsidRDefault="00E50E80" w:rsidP="004274D5">
      <w:pPr>
        <w:spacing w:after="0" w:line="360" w:lineRule="auto"/>
        <w:rPr>
          <w:rFonts w:cstheme="minorHAnsi"/>
          <w:sz w:val="24"/>
          <w:szCs w:val="24"/>
          <w:lang w:val="es-DO"/>
        </w:rPr>
      </w:pPr>
    </w:p>
    <w:p w:rsidR="006E2592" w:rsidRPr="00612F98" w:rsidRDefault="00F916FF" w:rsidP="004274D5">
      <w:pPr>
        <w:spacing w:after="0" w:line="360" w:lineRule="auto"/>
        <w:rPr>
          <w:rFonts w:cstheme="minorHAnsi"/>
          <w:sz w:val="24"/>
          <w:szCs w:val="24"/>
          <w:lang w:val="es-DO"/>
        </w:rPr>
      </w:pPr>
      <w:r>
        <w:rPr>
          <w:rFonts w:cstheme="minorHAnsi"/>
          <w:noProof/>
          <w:sz w:val="24"/>
          <w:szCs w:val="24"/>
          <w:lang w:val="es-ES" w:eastAsia="es-ES"/>
        </w:rPr>
        <w:lastRenderedPageBreak/>
        <w:drawing>
          <wp:anchor distT="0" distB="0" distL="114300" distR="114300" simplePos="0" relativeHeight="251730944" behindDoc="1" locked="0" layoutInCell="1" allowOverlap="1">
            <wp:simplePos x="0" y="0"/>
            <wp:positionH relativeFrom="column">
              <wp:posOffset>317500</wp:posOffset>
            </wp:positionH>
            <wp:positionV relativeFrom="paragraph">
              <wp:posOffset>280670</wp:posOffset>
            </wp:positionV>
            <wp:extent cx="5298440" cy="7371080"/>
            <wp:effectExtent l="19050" t="0" r="0" b="0"/>
            <wp:wrapSquare wrapText="bothSides"/>
            <wp:docPr id="75"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8"/>
                    <a:srcRect l="8116" t="20220" r="50246" b="6430"/>
                    <a:stretch>
                      <a:fillRect/>
                    </a:stretch>
                  </pic:blipFill>
                  <pic:spPr bwMode="auto">
                    <a:xfrm>
                      <a:off x="0" y="0"/>
                      <a:ext cx="5298440" cy="7371080"/>
                    </a:xfrm>
                    <a:prstGeom prst="rect">
                      <a:avLst/>
                    </a:prstGeom>
                    <a:noFill/>
                    <a:ln w="9525">
                      <a:noFill/>
                      <a:miter lim="800000"/>
                      <a:headEnd/>
                      <a:tailEnd/>
                    </a:ln>
                  </pic:spPr>
                </pic:pic>
              </a:graphicData>
            </a:graphic>
          </wp:anchor>
        </w:drawing>
      </w:r>
      <w:r w:rsidR="00810C40">
        <w:rPr>
          <w:rFonts w:cstheme="minorHAnsi"/>
          <w:noProof/>
          <w:sz w:val="24"/>
          <w:szCs w:val="24"/>
          <w:lang w:val="es-ES" w:eastAsia="es-ES"/>
        </w:rPr>
        <w:pict>
          <v:shape id="_x0000_s1057" type="#_x0000_t202" style="position:absolute;margin-left:2.9pt;margin-top:-29.95pt;width:61.05pt;height:22.7pt;z-index:251739136;mso-position-horizontal-relative:text;mso-position-vertical-relative:text">
            <v:textbox style="mso-next-textbox:#_x0000_s1057">
              <w:txbxContent>
                <w:p w:rsidR="00EB56CE" w:rsidRPr="00CC464C" w:rsidRDefault="00EB56CE" w:rsidP="00FC3108">
                  <w:pPr>
                    <w:rPr>
                      <w:rFonts w:cstheme="minorHAnsi"/>
                      <w:b/>
                      <w:sz w:val="24"/>
                      <w:lang w:val="es-DO"/>
                    </w:rPr>
                  </w:pPr>
                  <w:r w:rsidRPr="00CC464C">
                    <w:rPr>
                      <w:rFonts w:cstheme="minorHAnsi"/>
                      <w:b/>
                      <w:sz w:val="24"/>
                      <w:lang w:val="es-DO"/>
                    </w:rPr>
                    <w:t>Anexo 2</w:t>
                  </w:r>
                </w:p>
              </w:txbxContent>
            </v:textbox>
          </v:shape>
        </w:pict>
      </w:r>
    </w:p>
    <w:p w:rsidR="00E95098" w:rsidRPr="00612F98" w:rsidRDefault="00810C40" w:rsidP="004274D5">
      <w:pPr>
        <w:spacing w:after="0" w:line="360" w:lineRule="auto"/>
        <w:jc w:val="both"/>
        <w:rPr>
          <w:rFonts w:cstheme="minorHAnsi"/>
          <w:sz w:val="24"/>
          <w:szCs w:val="24"/>
          <w:lang w:val="es-DO"/>
        </w:rPr>
      </w:pPr>
      <w:r>
        <w:rPr>
          <w:rFonts w:cstheme="minorHAnsi"/>
          <w:noProof/>
          <w:sz w:val="24"/>
          <w:szCs w:val="24"/>
          <w:lang w:val="es-ES" w:eastAsia="es-ES"/>
        </w:rPr>
        <w:pict>
          <v:shape id="_x0000_s1058" type="#_x0000_t202" style="position:absolute;left:0;text-align:left;margin-left:-3.9pt;margin-top:-676.8pt;width:61.05pt;height:22.7pt;z-index:251740160">
            <v:textbox style="mso-next-textbox:#_x0000_s1058">
              <w:txbxContent>
                <w:p w:rsidR="00EB56CE" w:rsidRPr="00CC464C" w:rsidRDefault="00EB56CE" w:rsidP="00FC3108">
                  <w:pPr>
                    <w:rPr>
                      <w:rFonts w:cstheme="minorHAnsi"/>
                      <w:b/>
                      <w:sz w:val="24"/>
                      <w:lang w:val="es-DO"/>
                    </w:rPr>
                  </w:pPr>
                  <w:r w:rsidRPr="00CC464C">
                    <w:rPr>
                      <w:rFonts w:cstheme="minorHAnsi"/>
                      <w:b/>
                      <w:sz w:val="24"/>
                      <w:lang w:val="es-DO"/>
                    </w:rPr>
                    <w:t>Anexo 3</w:t>
                  </w:r>
                </w:p>
              </w:txbxContent>
            </v:textbox>
          </v:shape>
        </w:pict>
      </w:r>
    </w:p>
    <w:p w:rsidR="00E95098" w:rsidRPr="00612F98" w:rsidRDefault="00CD0238" w:rsidP="004274D5">
      <w:pPr>
        <w:spacing w:after="0" w:line="360" w:lineRule="auto"/>
        <w:jc w:val="both"/>
        <w:rPr>
          <w:rFonts w:cstheme="minorHAnsi"/>
          <w:sz w:val="24"/>
          <w:szCs w:val="24"/>
          <w:lang w:val="es-DO"/>
        </w:rPr>
      </w:pPr>
      <w:r>
        <w:rPr>
          <w:rFonts w:cstheme="minorHAnsi"/>
          <w:noProof/>
          <w:sz w:val="24"/>
          <w:szCs w:val="24"/>
          <w:lang w:val="es-ES" w:eastAsia="es-ES"/>
        </w:rPr>
        <w:lastRenderedPageBreak/>
        <w:drawing>
          <wp:anchor distT="0" distB="0" distL="114300" distR="114300" simplePos="0" relativeHeight="251709440" behindDoc="0" locked="0" layoutInCell="1" allowOverlap="1">
            <wp:simplePos x="0" y="0"/>
            <wp:positionH relativeFrom="column">
              <wp:posOffset>92075</wp:posOffset>
            </wp:positionH>
            <wp:positionV relativeFrom="paragraph">
              <wp:posOffset>463550</wp:posOffset>
            </wp:positionV>
            <wp:extent cx="5852160" cy="8285480"/>
            <wp:effectExtent l="19050" t="0" r="0" b="0"/>
            <wp:wrapSquare wrapText="bothSides"/>
            <wp:docPr id="38"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
                    <a:srcRect t="4847"/>
                    <a:stretch>
                      <a:fillRect/>
                    </a:stretch>
                  </pic:blipFill>
                  <pic:spPr bwMode="auto">
                    <a:xfrm>
                      <a:off x="0" y="0"/>
                      <a:ext cx="5852160" cy="8285480"/>
                    </a:xfrm>
                    <a:prstGeom prst="rect">
                      <a:avLst/>
                    </a:prstGeom>
                    <a:noFill/>
                    <a:ln w="9525">
                      <a:noFill/>
                      <a:miter lim="800000"/>
                      <a:headEnd/>
                      <a:tailEnd/>
                    </a:ln>
                  </pic:spPr>
                </pic:pic>
              </a:graphicData>
            </a:graphic>
          </wp:anchor>
        </w:drawing>
      </w:r>
      <w:r w:rsidR="00810C40">
        <w:rPr>
          <w:rFonts w:cstheme="minorHAnsi"/>
          <w:noProof/>
          <w:sz w:val="24"/>
          <w:szCs w:val="24"/>
          <w:lang w:val="es-ES" w:eastAsia="es-ES"/>
        </w:rPr>
        <w:pict>
          <v:shape id="_x0000_s1059" type="#_x0000_t202" style="position:absolute;left:0;text-align:left;margin-left:11.25pt;margin-top:-36.45pt;width:61.05pt;height:22.7pt;z-index:251741184;mso-position-horizontal-relative:text;mso-position-vertical-relative:text">
            <v:textbox style="mso-next-textbox:#_x0000_s1059">
              <w:txbxContent>
                <w:p w:rsidR="00EB56CE" w:rsidRPr="00CC464C" w:rsidRDefault="00EB56CE" w:rsidP="00FC3108">
                  <w:pPr>
                    <w:rPr>
                      <w:rFonts w:cstheme="minorHAnsi"/>
                      <w:b/>
                      <w:sz w:val="24"/>
                      <w:lang w:val="es-DO"/>
                    </w:rPr>
                  </w:pPr>
                  <w:r w:rsidRPr="00CC464C">
                    <w:rPr>
                      <w:rFonts w:cstheme="minorHAnsi"/>
                      <w:b/>
                      <w:sz w:val="24"/>
                      <w:lang w:val="es-DO"/>
                    </w:rPr>
                    <w:t>Anexo 4</w:t>
                  </w:r>
                </w:p>
              </w:txbxContent>
            </v:textbox>
          </v:shape>
        </w:pict>
      </w:r>
    </w:p>
    <w:p w:rsidR="00E95098" w:rsidRPr="00612F98" w:rsidRDefault="00E95098" w:rsidP="004274D5">
      <w:pPr>
        <w:spacing w:after="0" w:line="360" w:lineRule="auto"/>
        <w:jc w:val="both"/>
        <w:rPr>
          <w:rFonts w:cstheme="minorHAnsi"/>
          <w:sz w:val="24"/>
          <w:szCs w:val="24"/>
          <w:lang w:val="es-DO"/>
        </w:rPr>
      </w:pPr>
    </w:p>
    <w:p w:rsidR="00E81101" w:rsidRPr="00612F98" w:rsidRDefault="00C72F32" w:rsidP="004274D5">
      <w:pPr>
        <w:spacing w:after="0" w:line="360" w:lineRule="auto"/>
        <w:jc w:val="both"/>
        <w:rPr>
          <w:rFonts w:cstheme="minorHAnsi"/>
          <w:sz w:val="24"/>
          <w:szCs w:val="24"/>
          <w:lang w:val="es-DO"/>
        </w:rPr>
      </w:pPr>
      <w:r w:rsidRPr="00612F98">
        <w:rPr>
          <w:rFonts w:cstheme="minorHAnsi"/>
          <w:noProof/>
          <w:sz w:val="24"/>
          <w:szCs w:val="24"/>
          <w:lang w:val="es-ES" w:eastAsia="es-ES"/>
        </w:rPr>
        <w:drawing>
          <wp:inline distT="0" distB="0" distL="0" distR="0">
            <wp:extent cx="5609856" cy="7150073"/>
            <wp:effectExtent l="19050" t="0" r="0" b="0"/>
            <wp:docPr id="45" name="Imagen 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5612130" cy="7152971"/>
                    </a:xfrm>
                    <a:prstGeom prst="rect">
                      <a:avLst/>
                    </a:prstGeom>
                  </pic:spPr>
                </pic:pic>
              </a:graphicData>
            </a:graphic>
          </wp:inline>
        </w:drawing>
      </w:r>
    </w:p>
    <w:p w:rsidR="00C72F32" w:rsidRPr="00612F98" w:rsidRDefault="00FA4E33" w:rsidP="004274D5">
      <w:pPr>
        <w:spacing w:after="0" w:line="360" w:lineRule="auto"/>
        <w:jc w:val="both"/>
        <w:rPr>
          <w:rFonts w:cstheme="minorHAnsi"/>
          <w:sz w:val="24"/>
          <w:szCs w:val="24"/>
        </w:rPr>
      </w:pPr>
      <w:r w:rsidRPr="00612F98">
        <w:rPr>
          <w:rFonts w:cstheme="minorHAnsi"/>
          <w:noProof/>
          <w:sz w:val="24"/>
          <w:szCs w:val="24"/>
          <w:lang w:val="es-ES" w:eastAsia="es-ES"/>
        </w:rPr>
        <w:drawing>
          <wp:anchor distT="0" distB="0" distL="114300" distR="114300" simplePos="0" relativeHeight="251742208" behindDoc="0" locked="0" layoutInCell="1" allowOverlap="1">
            <wp:simplePos x="0" y="0"/>
            <wp:positionH relativeFrom="column">
              <wp:posOffset>22280</wp:posOffset>
            </wp:positionH>
            <wp:positionV relativeFrom="paragraph">
              <wp:posOffset>-7898544</wp:posOffset>
            </wp:positionV>
            <wp:extent cx="5974246" cy="7961243"/>
            <wp:effectExtent l="19050" t="0" r="7454" b="0"/>
            <wp:wrapNone/>
            <wp:docPr id="47"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1">
                      <a:lum contrast="30000"/>
                    </a:blip>
                    <a:srcRect/>
                    <a:stretch>
                      <a:fillRect/>
                    </a:stretch>
                  </pic:blipFill>
                  <pic:spPr bwMode="auto">
                    <a:xfrm>
                      <a:off x="0" y="0"/>
                      <a:ext cx="5974246" cy="7961243"/>
                    </a:xfrm>
                    <a:prstGeom prst="rect">
                      <a:avLst/>
                    </a:prstGeom>
                    <a:noFill/>
                    <a:ln w="9525">
                      <a:noFill/>
                      <a:miter lim="800000"/>
                      <a:headEnd/>
                      <a:tailEnd/>
                    </a:ln>
                  </pic:spPr>
                </pic:pic>
              </a:graphicData>
            </a:graphic>
          </wp:anchor>
        </w:drawing>
      </w:r>
    </w:p>
    <w:p w:rsidR="00FA4E33" w:rsidRPr="00612F98" w:rsidRDefault="00810C40" w:rsidP="004274D5">
      <w:pPr>
        <w:spacing w:after="0" w:line="360" w:lineRule="auto"/>
        <w:jc w:val="both"/>
        <w:rPr>
          <w:rFonts w:cstheme="minorHAnsi"/>
          <w:sz w:val="24"/>
          <w:szCs w:val="24"/>
          <w:lang w:val="es-DO"/>
        </w:rPr>
      </w:pPr>
      <w:r>
        <w:rPr>
          <w:rFonts w:cstheme="minorHAnsi"/>
          <w:noProof/>
          <w:sz w:val="24"/>
          <w:szCs w:val="24"/>
          <w:lang w:val="es-ES" w:eastAsia="es-ES"/>
        </w:rPr>
        <w:lastRenderedPageBreak/>
        <w:pict>
          <v:shape id="_x0000_s1062" type="#_x0000_t202" style="position:absolute;left:0;text-align:left;margin-left:8.15pt;margin-top:-30.2pt;width:61.05pt;height:22.7pt;z-index:251743232">
            <v:textbox style="mso-next-textbox:#_x0000_s1062">
              <w:txbxContent>
                <w:p w:rsidR="00EB56CE" w:rsidRPr="00CC464C" w:rsidRDefault="00EB56CE" w:rsidP="00747A29">
                  <w:pPr>
                    <w:rPr>
                      <w:rFonts w:cstheme="minorHAnsi"/>
                      <w:b/>
                      <w:sz w:val="24"/>
                      <w:lang w:val="es-DO"/>
                    </w:rPr>
                  </w:pPr>
                  <w:r w:rsidRPr="00CC464C">
                    <w:rPr>
                      <w:rFonts w:cstheme="minorHAnsi"/>
                      <w:b/>
                      <w:sz w:val="24"/>
                      <w:lang w:val="es-DO"/>
                    </w:rPr>
                    <w:t>Anexo 5</w:t>
                  </w:r>
                </w:p>
              </w:txbxContent>
            </v:textbox>
          </v:shape>
        </w:pict>
      </w:r>
      <w:r w:rsidR="00FA4E33" w:rsidRPr="00612F98">
        <w:rPr>
          <w:rFonts w:cstheme="minorHAnsi"/>
          <w:noProof/>
          <w:sz w:val="24"/>
          <w:szCs w:val="24"/>
          <w:lang w:val="es-ES" w:eastAsia="es-ES"/>
        </w:rPr>
        <w:drawing>
          <wp:inline distT="0" distB="0" distL="0" distR="0">
            <wp:extent cx="5971540" cy="7964127"/>
            <wp:effectExtent l="19050" t="0" r="0" b="0"/>
            <wp:docPr id="48"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2">
                      <a:lum contrast="30000"/>
                    </a:blip>
                    <a:srcRect/>
                    <a:stretch>
                      <a:fillRect/>
                    </a:stretch>
                  </pic:blipFill>
                  <pic:spPr bwMode="auto">
                    <a:xfrm>
                      <a:off x="0" y="0"/>
                      <a:ext cx="5974246" cy="7961243"/>
                    </a:xfrm>
                    <a:prstGeom prst="rect">
                      <a:avLst/>
                    </a:prstGeom>
                    <a:noFill/>
                    <a:ln w="9525">
                      <a:noFill/>
                      <a:miter lim="800000"/>
                      <a:headEnd/>
                      <a:tailEnd/>
                    </a:ln>
                  </pic:spPr>
                </pic:pic>
              </a:graphicData>
            </a:graphic>
          </wp:inline>
        </w:drawing>
      </w:r>
    </w:p>
    <w:p w:rsidR="00A13101" w:rsidRPr="00747A29" w:rsidRDefault="00A13101" w:rsidP="004274D5">
      <w:pPr>
        <w:spacing w:after="0" w:line="360" w:lineRule="auto"/>
        <w:jc w:val="both"/>
        <w:rPr>
          <w:rFonts w:cstheme="minorHAnsi"/>
          <w:sz w:val="24"/>
          <w:szCs w:val="24"/>
          <w:lang w:val="es-DO"/>
        </w:rPr>
      </w:pPr>
    </w:p>
    <w:p w:rsidR="00A13101" w:rsidRPr="00747A29" w:rsidRDefault="00810C40" w:rsidP="00747A29">
      <w:pPr>
        <w:pStyle w:val="Sinespaciado"/>
        <w:jc w:val="center"/>
        <w:rPr>
          <w:rFonts w:ascii="Times New Roman" w:hAnsi="Times New Roman" w:cs="Times New Roman"/>
          <w:sz w:val="24"/>
          <w:szCs w:val="24"/>
        </w:rPr>
      </w:pPr>
      <w:r w:rsidRPr="00810C40">
        <w:rPr>
          <w:rFonts w:cstheme="minorHAnsi"/>
          <w:noProof/>
          <w:sz w:val="24"/>
          <w:szCs w:val="24"/>
          <w:lang w:eastAsia="es-ES"/>
        </w:rPr>
        <w:lastRenderedPageBreak/>
        <w:pict>
          <v:shape id="_x0000_s1063" type="#_x0000_t202" style="position:absolute;left:0;text-align:left;margin-left:-57.45pt;margin-top:-36.55pt;width:61.05pt;height:22.7pt;z-index:251744256">
            <v:textbox style="mso-next-textbox:#_x0000_s1063">
              <w:txbxContent>
                <w:p w:rsidR="00EB56CE" w:rsidRPr="00CC464C" w:rsidRDefault="00EB56CE" w:rsidP="00747A29">
                  <w:pPr>
                    <w:rPr>
                      <w:rFonts w:cstheme="minorHAnsi"/>
                      <w:b/>
                      <w:sz w:val="24"/>
                      <w:lang w:val="es-DO"/>
                    </w:rPr>
                  </w:pPr>
                  <w:r w:rsidRPr="00CC464C">
                    <w:rPr>
                      <w:rFonts w:cstheme="minorHAnsi"/>
                      <w:b/>
                      <w:sz w:val="24"/>
                      <w:lang w:val="es-DO"/>
                    </w:rPr>
                    <w:t>Anexo 6</w:t>
                  </w:r>
                </w:p>
              </w:txbxContent>
            </v:textbox>
          </v:shape>
        </w:pict>
      </w:r>
      <w:r w:rsidR="00A13101" w:rsidRPr="00747A29">
        <w:rPr>
          <w:rFonts w:ascii="Times New Roman" w:hAnsi="Times New Roman" w:cs="Times New Roman"/>
          <w:noProof/>
          <w:sz w:val="24"/>
          <w:szCs w:val="24"/>
          <w:lang w:eastAsia="es-ES"/>
        </w:rPr>
        <w:drawing>
          <wp:inline distT="114300" distB="114300" distL="114300" distR="114300">
            <wp:extent cx="1342822" cy="1011676"/>
            <wp:effectExtent l="19050" t="0" r="0" b="0"/>
            <wp:docPr id="76" name="image1.png" descr="Logotipo&#10;&#10;Descripción generada automáticamente"/>
            <wp:cNvGraphicFramePr/>
            <a:graphic xmlns:a="http://schemas.openxmlformats.org/drawingml/2006/main">
              <a:graphicData uri="http://schemas.openxmlformats.org/drawingml/2006/picture">
                <pic:pic xmlns:pic="http://schemas.openxmlformats.org/drawingml/2006/picture">
                  <pic:nvPicPr>
                    <pic:cNvPr id="4" name="image1.png" descr="Logotipo&#10;&#10;Descripción generada automáticamente"/>
                    <pic:cNvPicPr preferRelativeResize="0"/>
                  </pic:nvPicPr>
                  <pic:blipFill>
                    <a:blip r:embed="rId23"/>
                    <a:srcRect/>
                    <a:stretch>
                      <a:fillRect/>
                    </a:stretch>
                  </pic:blipFill>
                  <pic:spPr>
                    <a:xfrm>
                      <a:off x="0" y="0"/>
                      <a:ext cx="1342321" cy="1011299"/>
                    </a:xfrm>
                    <a:prstGeom prst="rect">
                      <a:avLst/>
                    </a:prstGeom>
                    <a:ln/>
                  </pic:spPr>
                </pic:pic>
              </a:graphicData>
            </a:graphic>
          </wp:inline>
        </w:drawing>
      </w:r>
    </w:p>
    <w:p w:rsidR="00A13101" w:rsidRPr="00CC464C" w:rsidRDefault="00A13101" w:rsidP="00747A29">
      <w:pPr>
        <w:pStyle w:val="Sinespaciado"/>
        <w:jc w:val="center"/>
        <w:rPr>
          <w:rFonts w:cstheme="minorHAnsi"/>
          <w:sz w:val="24"/>
          <w:szCs w:val="24"/>
        </w:rPr>
      </w:pPr>
      <w:r w:rsidRPr="00CC464C">
        <w:rPr>
          <w:rFonts w:cstheme="minorHAnsi"/>
          <w:sz w:val="24"/>
          <w:szCs w:val="24"/>
        </w:rPr>
        <w:t>Ministerio de Educación</w:t>
      </w:r>
    </w:p>
    <w:p w:rsidR="00A13101" w:rsidRPr="00CC464C" w:rsidRDefault="00A13101" w:rsidP="00747A29">
      <w:pPr>
        <w:pStyle w:val="Sinespaciado"/>
        <w:jc w:val="center"/>
        <w:rPr>
          <w:rFonts w:cstheme="minorHAnsi"/>
          <w:b/>
          <w:sz w:val="24"/>
          <w:szCs w:val="24"/>
        </w:rPr>
      </w:pPr>
      <w:r w:rsidRPr="00CC464C">
        <w:rPr>
          <w:rFonts w:cstheme="minorHAnsi"/>
          <w:b/>
          <w:sz w:val="24"/>
          <w:szCs w:val="24"/>
        </w:rPr>
        <w:t>ESCUELA LIBERTAD NIVEL PRIMARIO JEE, Cód.04383.</w:t>
      </w:r>
    </w:p>
    <w:p w:rsidR="00A13101" w:rsidRPr="00CC464C" w:rsidRDefault="00A13101" w:rsidP="00747A29">
      <w:pPr>
        <w:pStyle w:val="Sinespaciado"/>
        <w:jc w:val="center"/>
        <w:rPr>
          <w:rFonts w:cstheme="minorHAnsi"/>
          <w:sz w:val="24"/>
          <w:szCs w:val="24"/>
        </w:rPr>
      </w:pPr>
      <w:r w:rsidRPr="00CC464C">
        <w:rPr>
          <w:rFonts w:cstheme="minorHAnsi"/>
          <w:sz w:val="24"/>
          <w:szCs w:val="24"/>
        </w:rPr>
        <w:t>C/Dominicana No. 89, Ensanche Libertad, Bonao, Monseñor Nouel, Rep.  Dom.</w:t>
      </w:r>
    </w:p>
    <w:p w:rsidR="00A13101" w:rsidRPr="00CC464C" w:rsidRDefault="00A13101" w:rsidP="00747A29">
      <w:pPr>
        <w:pStyle w:val="Sinespaciado"/>
        <w:jc w:val="center"/>
        <w:rPr>
          <w:rFonts w:cstheme="minorHAnsi"/>
          <w:sz w:val="24"/>
          <w:szCs w:val="24"/>
        </w:rPr>
      </w:pPr>
      <w:r w:rsidRPr="00CC464C">
        <w:rPr>
          <w:rFonts w:cstheme="minorHAnsi"/>
          <w:sz w:val="24"/>
          <w:szCs w:val="24"/>
        </w:rPr>
        <w:t>Fundada el 26 de agosto del 1991</w:t>
      </w:r>
    </w:p>
    <w:p w:rsidR="00A13101" w:rsidRPr="00CC464C" w:rsidRDefault="00810C40" w:rsidP="00747A29">
      <w:pPr>
        <w:pStyle w:val="Sinespaciado"/>
        <w:jc w:val="center"/>
        <w:rPr>
          <w:rFonts w:cstheme="minorHAnsi"/>
          <w:sz w:val="24"/>
          <w:szCs w:val="24"/>
        </w:rPr>
      </w:pPr>
      <w:hyperlink r:id="rId24" w:history="1">
        <w:r w:rsidR="00A13101" w:rsidRPr="00CC464C">
          <w:rPr>
            <w:rStyle w:val="Hipervnculo"/>
            <w:rFonts w:cstheme="minorHAnsi"/>
            <w:sz w:val="24"/>
            <w:szCs w:val="24"/>
          </w:rPr>
          <w:t>escuelalibertad89@gmail.com</w:t>
        </w:r>
      </w:hyperlink>
    </w:p>
    <w:p w:rsidR="00A13101" w:rsidRPr="00CC464C" w:rsidRDefault="00A13101" w:rsidP="00747A29">
      <w:pPr>
        <w:pStyle w:val="Sinespaciado"/>
        <w:jc w:val="center"/>
        <w:rPr>
          <w:rFonts w:cstheme="minorHAnsi"/>
          <w:sz w:val="24"/>
          <w:szCs w:val="24"/>
        </w:rPr>
      </w:pPr>
      <w:r w:rsidRPr="00CC464C">
        <w:rPr>
          <w:rFonts w:cstheme="minorHAnsi"/>
          <w:sz w:val="24"/>
          <w:szCs w:val="24"/>
        </w:rPr>
        <w:t>Tel. 809-832-7884</w:t>
      </w:r>
    </w:p>
    <w:p w:rsidR="00A13101" w:rsidRPr="00612F98" w:rsidRDefault="00747A29" w:rsidP="003E7374">
      <w:pPr>
        <w:pStyle w:val="Sinespaciado"/>
        <w:spacing w:line="360" w:lineRule="auto"/>
        <w:jc w:val="center"/>
        <w:rPr>
          <w:rFonts w:cstheme="minorHAnsi"/>
          <w:sz w:val="24"/>
          <w:szCs w:val="24"/>
        </w:rPr>
      </w:pPr>
      <w:r>
        <w:rPr>
          <w:rFonts w:cstheme="minorHAnsi"/>
          <w:noProof/>
          <w:sz w:val="24"/>
          <w:szCs w:val="24"/>
          <w:lang w:eastAsia="es-ES"/>
        </w:rPr>
        <w:drawing>
          <wp:anchor distT="0" distB="0" distL="114300" distR="114300" simplePos="0" relativeHeight="251734016" behindDoc="0" locked="0" layoutInCell="1" allowOverlap="1">
            <wp:simplePos x="0" y="0"/>
            <wp:positionH relativeFrom="column">
              <wp:posOffset>3213100</wp:posOffset>
            </wp:positionH>
            <wp:positionV relativeFrom="paragraph">
              <wp:posOffset>246380</wp:posOffset>
            </wp:positionV>
            <wp:extent cx="2157095" cy="2573655"/>
            <wp:effectExtent l="19050" t="0" r="0" b="0"/>
            <wp:wrapNone/>
            <wp:docPr id="77" name="Imagen 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cstate="print"/>
                    <a:srcRect l="-1437" t="5494" r="9790" b="5827"/>
                    <a:stretch>
                      <a:fillRect/>
                    </a:stretch>
                  </pic:blipFill>
                  <pic:spPr>
                    <a:xfrm>
                      <a:off x="0" y="0"/>
                      <a:ext cx="2157095" cy="2573655"/>
                    </a:xfrm>
                    <a:prstGeom prst="rect">
                      <a:avLst/>
                    </a:prstGeom>
                  </pic:spPr>
                </pic:pic>
              </a:graphicData>
            </a:graphic>
          </wp:anchor>
        </w:drawing>
      </w:r>
    </w:p>
    <w:p w:rsidR="00A13101" w:rsidRPr="00612F98" w:rsidRDefault="00747A29" w:rsidP="004274D5">
      <w:pPr>
        <w:spacing w:after="0" w:line="360" w:lineRule="auto"/>
        <w:jc w:val="both"/>
        <w:rPr>
          <w:rFonts w:cstheme="minorHAnsi"/>
          <w:sz w:val="24"/>
          <w:szCs w:val="24"/>
          <w:lang w:val="es-DO"/>
        </w:rPr>
      </w:pPr>
      <w:r>
        <w:rPr>
          <w:rFonts w:cstheme="minorHAnsi"/>
          <w:noProof/>
          <w:sz w:val="24"/>
          <w:szCs w:val="24"/>
          <w:lang w:val="es-ES" w:eastAsia="es-ES"/>
        </w:rPr>
        <w:drawing>
          <wp:anchor distT="0" distB="0" distL="114300" distR="114300" simplePos="0" relativeHeight="251732992" behindDoc="0" locked="0" layoutInCell="1" allowOverlap="1">
            <wp:simplePos x="0" y="0"/>
            <wp:positionH relativeFrom="column">
              <wp:posOffset>-286385</wp:posOffset>
            </wp:positionH>
            <wp:positionV relativeFrom="paragraph">
              <wp:posOffset>57150</wp:posOffset>
            </wp:positionV>
            <wp:extent cx="2177415" cy="2484755"/>
            <wp:effectExtent l="19050" t="0" r="0" b="0"/>
            <wp:wrapNone/>
            <wp:docPr id="78" name="Imagen 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cstate="print">
                      <a:lum bright="-20000"/>
                    </a:blip>
                    <a:srcRect t="2885" r="12599" b="15595"/>
                    <a:stretch>
                      <a:fillRect/>
                    </a:stretch>
                  </pic:blipFill>
                  <pic:spPr>
                    <a:xfrm>
                      <a:off x="0" y="0"/>
                      <a:ext cx="2177415" cy="2484755"/>
                    </a:xfrm>
                    <a:prstGeom prst="rect">
                      <a:avLst/>
                    </a:prstGeom>
                  </pic:spPr>
                </pic:pic>
              </a:graphicData>
            </a:graphic>
          </wp:anchor>
        </w:drawing>
      </w:r>
    </w:p>
    <w:p w:rsidR="00A13101" w:rsidRPr="00612F98" w:rsidRDefault="00A13101" w:rsidP="004274D5">
      <w:pPr>
        <w:spacing w:after="0" w:line="360" w:lineRule="auto"/>
        <w:jc w:val="both"/>
        <w:rPr>
          <w:rFonts w:cstheme="minorHAnsi"/>
          <w:sz w:val="24"/>
          <w:szCs w:val="24"/>
          <w:lang w:val="es-DO"/>
        </w:rPr>
      </w:pPr>
    </w:p>
    <w:p w:rsidR="00A13101" w:rsidRPr="00612F98" w:rsidRDefault="00A13101" w:rsidP="004274D5">
      <w:pPr>
        <w:spacing w:after="0" w:line="360" w:lineRule="auto"/>
        <w:jc w:val="both"/>
        <w:rPr>
          <w:rFonts w:cstheme="minorHAnsi"/>
          <w:sz w:val="24"/>
          <w:szCs w:val="24"/>
          <w:lang w:val="es-DO"/>
        </w:rPr>
      </w:pPr>
    </w:p>
    <w:p w:rsidR="00A13101" w:rsidRPr="00612F98" w:rsidRDefault="00A13101" w:rsidP="004274D5">
      <w:pPr>
        <w:spacing w:after="0" w:line="360" w:lineRule="auto"/>
        <w:jc w:val="both"/>
        <w:rPr>
          <w:rFonts w:cstheme="minorHAnsi"/>
          <w:sz w:val="24"/>
          <w:szCs w:val="24"/>
          <w:lang w:val="es-DO"/>
        </w:rPr>
      </w:pPr>
    </w:p>
    <w:p w:rsidR="00A13101" w:rsidRPr="00612F98" w:rsidRDefault="00A13101" w:rsidP="004274D5">
      <w:pPr>
        <w:spacing w:after="0" w:line="360" w:lineRule="auto"/>
        <w:jc w:val="both"/>
        <w:rPr>
          <w:rFonts w:cstheme="minorHAnsi"/>
          <w:sz w:val="24"/>
          <w:szCs w:val="24"/>
          <w:lang w:val="es-DO"/>
        </w:rPr>
      </w:pPr>
    </w:p>
    <w:p w:rsidR="00A13101" w:rsidRPr="00612F98" w:rsidRDefault="00A13101" w:rsidP="004274D5">
      <w:pPr>
        <w:spacing w:after="0" w:line="360" w:lineRule="auto"/>
        <w:jc w:val="both"/>
        <w:rPr>
          <w:rFonts w:cstheme="minorHAnsi"/>
          <w:sz w:val="24"/>
          <w:szCs w:val="24"/>
          <w:lang w:val="es-DO"/>
        </w:rPr>
      </w:pPr>
    </w:p>
    <w:p w:rsidR="00A13101" w:rsidRPr="00612F98" w:rsidRDefault="00A13101" w:rsidP="004274D5">
      <w:pPr>
        <w:spacing w:after="0" w:line="360" w:lineRule="auto"/>
        <w:jc w:val="both"/>
        <w:rPr>
          <w:rFonts w:cstheme="minorHAnsi"/>
          <w:sz w:val="24"/>
          <w:szCs w:val="24"/>
          <w:lang w:val="es-DO"/>
        </w:rPr>
      </w:pPr>
    </w:p>
    <w:p w:rsidR="00A13101" w:rsidRPr="00612F98" w:rsidRDefault="00A13101" w:rsidP="004274D5">
      <w:pPr>
        <w:spacing w:after="0" w:line="360" w:lineRule="auto"/>
        <w:jc w:val="both"/>
        <w:rPr>
          <w:rFonts w:cstheme="minorHAnsi"/>
          <w:sz w:val="24"/>
          <w:szCs w:val="24"/>
          <w:lang w:val="es-DO"/>
        </w:rPr>
      </w:pPr>
    </w:p>
    <w:p w:rsidR="00A13101" w:rsidRPr="00612F98" w:rsidRDefault="00A13101" w:rsidP="004274D5">
      <w:pPr>
        <w:spacing w:after="0" w:line="360" w:lineRule="auto"/>
        <w:jc w:val="both"/>
        <w:rPr>
          <w:rFonts w:cstheme="minorHAnsi"/>
          <w:sz w:val="24"/>
          <w:szCs w:val="24"/>
          <w:lang w:val="es-DO"/>
        </w:rPr>
      </w:pPr>
    </w:p>
    <w:p w:rsidR="00A13101" w:rsidRPr="00612F98" w:rsidRDefault="00A13101" w:rsidP="004274D5">
      <w:pPr>
        <w:spacing w:after="0" w:line="360" w:lineRule="auto"/>
        <w:jc w:val="both"/>
        <w:rPr>
          <w:rFonts w:cstheme="minorHAnsi"/>
          <w:sz w:val="24"/>
          <w:szCs w:val="24"/>
          <w:lang w:val="es-DO"/>
        </w:rPr>
      </w:pPr>
    </w:p>
    <w:p w:rsidR="00A13101" w:rsidRPr="00612F98" w:rsidRDefault="00747A29" w:rsidP="004274D5">
      <w:pPr>
        <w:spacing w:after="0" w:line="360" w:lineRule="auto"/>
        <w:jc w:val="both"/>
        <w:rPr>
          <w:rFonts w:cstheme="minorHAnsi"/>
          <w:sz w:val="24"/>
          <w:szCs w:val="24"/>
          <w:lang w:val="es-DO"/>
        </w:rPr>
      </w:pPr>
      <w:r>
        <w:rPr>
          <w:rFonts w:cstheme="minorHAnsi"/>
          <w:noProof/>
          <w:sz w:val="24"/>
          <w:szCs w:val="24"/>
          <w:lang w:val="es-ES" w:eastAsia="es-ES"/>
        </w:rPr>
        <w:drawing>
          <wp:anchor distT="0" distB="0" distL="114300" distR="114300" simplePos="0" relativeHeight="251735040" behindDoc="0" locked="0" layoutInCell="1" allowOverlap="1">
            <wp:simplePos x="0" y="0"/>
            <wp:positionH relativeFrom="column">
              <wp:posOffset>1354124</wp:posOffset>
            </wp:positionH>
            <wp:positionV relativeFrom="paragraph">
              <wp:posOffset>50386</wp:posOffset>
            </wp:positionV>
            <wp:extent cx="2849549" cy="3210339"/>
            <wp:effectExtent l="19050" t="0" r="7951" b="0"/>
            <wp:wrapNone/>
            <wp:docPr id="79"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
                    <a:srcRect/>
                    <a:stretch>
                      <a:fillRect/>
                    </a:stretch>
                  </pic:blipFill>
                  <pic:spPr bwMode="auto">
                    <a:xfrm>
                      <a:off x="0" y="0"/>
                      <a:ext cx="2849549" cy="3210339"/>
                    </a:xfrm>
                    <a:prstGeom prst="rect">
                      <a:avLst/>
                    </a:prstGeom>
                    <a:noFill/>
                    <a:ln w="9525">
                      <a:noFill/>
                      <a:miter lim="800000"/>
                      <a:headEnd/>
                      <a:tailEnd/>
                    </a:ln>
                  </pic:spPr>
                </pic:pic>
              </a:graphicData>
            </a:graphic>
          </wp:anchor>
        </w:drawing>
      </w:r>
    </w:p>
    <w:p w:rsidR="00A13101" w:rsidRPr="00612F98" w:rsidRDefault="00810C40" w:rsidP="004274D5">
      <w:pPr>
        <w:spacing w:after="0" w:line="360" w:lineRule="auto"/>
        <w:rPr>
          <w:rFonts w:cstheme="minorHAnsi"/>
          <w:sz w:val="24"/>
          <w:szCs w:val="24"/>
          <w:lang w:val="es-DO"/>
        </w:rPr>
      </w:pPr>
      <w:r>
        <w:rPr>
          <w:rFonts w:cstheme="minorHAnsi"/>
          <w:noProof/>
          <w:sz w:val="24"/>
          <w:szCs w:val="24"/>
          <w:lang w:val="es-ES" w:eastAsia="es-ES"/>
        </w:rPr>
        <w:pict>
          <v:rect id="_x0000_s1051" style="position:absolute;margin-left:251.1pt;margin-top:13.25pt;width:266.15pt;height:21.85pt;z-index:251737088" stroked="f">
            <v:textbox style="mso-next-textbox:#_x0000_s1051">
              <w:txbxContent>
                <w:p w:rsidR="00EB56CE" w:rsidRPr="00C40005" w:rsidRDefault="00EB56CE" w:rsidP="00A13101">
                  <w:pPr>
                    <w:rPr>
                      <w:b/>
                      <w:sz w:val="28"/>
                      <w:lang w:val="es-DO"/>
                    </w:rPr>
                  </w:pPr>
                </w:p>
              </w:txbxContent>
            </v:textbox>
          </v:rect>
        </w:pict>
      </w:r>
      <w:r>
        <w:rPr>
          <w:rFonts w:cstheme="minorHAnsi"/>
          <w:noProof/>
          <w:sz w:val="24"/>
          <w:szCs w:val="24"/>
          <w:lang w:val="es-ES" w:eastAsia="es-ES"/>
        </w:rPr>
        <w:pict>
          <v:rect id="_x0000_s1050" style="position:absolute;margin-left:12.45pt;margin-top:13.25pt;width:221.65pt;height:21.85pt;z-index:251736064" stroked="f">
            <v:textbox style="mso-next-textbox:#_x0000_s1050">
              <w:txbxContent>
                <w:p w:rsidR="00EB56CE" w:rsidRPr="00C40005" w:rsidRDefault="00EB56CE" w:rsidP="00A13101">
                  <w:pPr>
                    <w:rPr>
                      <w:b/>
                      <w:sz w:val="28"/>
                      <w:lang w:val="es-DO"/>
                    </w:rPr>
                  </w:pPr>
                </w:p>
              </w:txbxContent>
            </v:textbox>
          </v:rect>
        </w:pict>
      </w:r>
    </w:p>
    <w:p w:rsidR="00E50E80" w:rsidRPr="00612F98" w:rsidRDefault="00E50E80" w:rsidP="004274D5">
      <w:pPr>
        <w:spacing w:after="0" w:line="360" w:lineRule="auto"/>
        <w:jc w:val="both"/>
        <w:rPr>
          <w:rFonts w:cstheme="minorHAnsi"/>
          <w:sz w:val="24"/>
          <w:szCs w:val="24"/>
          <w:lang w:val="es-DO"/>
        </w:rPr>
      </w:pPr>
    </w:p>
    <w:p w:rsidR="00E50E80" w:rsidRPr="00612F98" w:rsidRDefault="00E50E80" w:rsidP="003E7374">
      <w:pPr>
        <w:pStyle w:val="Ttulo2"/>
        <w:spacing w:line="360" w:lineRule="auto"/>
        <w:rPr>
          <w:rFonts w:asciiTheme="minorHAnsi" w:hAnsiTheme="minorHAnsi" w:cstheme="minorHAnsi"/>
          <w:szCs w:val="24"/>
          <w:lang w:val="es-DO"/>
        </w:rPr>
      </w:pPr>
    </w:p>
    <w:p w:rsidR="00E50E80" w:rsidRPr="00612F98" w:rsidRDefault="00E50E80" w:rsidP="003E7374">
      <w:pPr>
        <w:pStyle w:val="Ttulo2"/>
        <w:spacing w:line="360" w:lineRule="auto"/>
        <w:rPr>
          <w:rFonts w:asciiTheme="minorHAnsi" w:hAnsiTheme="minorHAnsi" w:cstheme="minorHAnsi"/>
          <w:szCs w:val="24"/>
          <w:lang w:val="es-DO"/>
        </w:rPr>
      </w:pPr>
    </w:p>
    <w:p w:rsidR="00E50E80" w:rsidRPr="00612F98" w:rsidRDefault="00E50E80" w:rsidP="003E7374">
      <w:pPr>
        <w:pStyle w:val="Ttulo2"/>
        <w:spacing w:line="360" w:lineRule="auto"/>
        <w:rPr>
          <w:rFonts w:asciiTheme="minorHAnsi" w:hAnsiTheme="minorHAnsi" w:cstheme="minorHAnsi"/>
          <w:szCs w:val="24"/>
          <w:lang w:val="es-DO"/>
        </w:rPr>
      </w:pPr>
    </w:p>
    <w:p w:rsidR="00E50E80" w:rsidRPr="00612F98" w:rsidRDefault="00E50E80" w:rsidP="003E7374">
      <w:pPr>
        <w:pStyle w:val="Ttulo2"/>
        <w:spacing w:line="360" w:lineRule="auto"/>
        <w:rPr>
          <w:rFonts w:asciiTheme="minorHAnsi" w:hAnsiTheme="minorHAnsi" w:cstheme="minorHAnsi"/>
          <w:szCs w:val="24"/>
          <w:lang w:val="es-DO"/>
        </w:rPr>
      </w:pPr>
    </w:p>
    <w:p w:rsidR="005C3EB8" w:rsidRDefault="005C3EB8" w:rsidP="00F916FF">
      <w:pPr>
        <w:pStyle w:val="Ttulo1"/>
        <w:spacing w:line="360" w:lineRule="auto"/>
        <w:rPr>
          <w:rFonts w:cs="Times New Roman"/>
          <w:sz w:val="96"/>
          <w:szCs w:val="24"/>
          <w:lang w:val="es-DO"/>
        </w:rPr>
      </w:pPr>
    </w:p>
    <w:p w:rsidR="00E50E80" w:rsidRPr="00CC464C" w:rsidRDefault="005C3EB8" w:rsidP="003E7374">
      <w:pPr>
        <w:pStyle w:val="Ttulo1"/>
        <w:spacing w:line="360" w:lineRule="auto"/>
        <w:jc w:val="center"/>
        <w:rPr>
          <w:rFonts w:asciiTheme="minorHAnsi" w:hAnsiTheme="minorHAnsi" w:cstheme="minorHAnsi"/>
          <w:sz w:val="96"/>
          <w:szCs w:val="24"/>
          <w:lang w:val="es-DO"/>
        </w:rPr>
      </w:pPr>
      <w:bookmarkStart w:id="22" w:name="_Toc132876883"/>
      <w:r w:rsidRPr="00CC464C">
        <w:rPr>
          <w:rFonts w:asciiTheme="minorHAnsi" w:hAnsiTheme="minorHAnsi" w:cstheme="minorHAnsi"/>
          <w:sz w:val="96"/>
          <w:szCs w:val="24"/>
          <w:lang w:val="es-DO"/>
        </w:rPr>
        <w:t>EVIDENCIAS</w:t>
      </w:r>
      <w:bookmarkEnd w:id="22"/>
    </w:p>
    <w:p w:rsidR="00E50E80" w:rsidRPr="00612F98" w:rsidRDefault="00E50E80" w:rsidP="004274D5">
      <w:pPr>
        <w:spacing w:after="0" w:line="360" w:lineRule="auto"/>
        <w:rPr>
          <w:rFonts w:cstheme="minorHAnsi"/>
          <w:sz w:val="24"/>
          <w:szCs w:val="24"/>
          <w:lang w:val="es-DO"/>
        </w:rPr>
      </w:pPr>
    </w:p>
    <w:p w:rsidR="00E50E80" w:rsidRPr="00612F98" w:rsidRDefault="00E50E80" w:rsidP="004274D5">
      <w:pPr>
        <w:spacing w:after="0" w:line="360" w:lineRule="auto"/>
        <w:rPr>
          <w:rFonts w:cstheme="minorHAnsi"/>
          <w:sz w:val="24"/>
          <w:szCs w:val="24"/>
          <w:lang w:val="es-DO"/>
        </w:rPr>
      </w:pPr>
    </w:p>
    <w:p w:rsidR="00E50E80" w:rsidRPr="00612F98" w:rsidRDefault="00E50E80" w:rsidP="004274D5">
      <w:pPr>
        <w:spacing w:after="0" w:line="360" w:lineRule="auto"/>
        <w:rPr>
          <w:rFonts w:cstheme="minorHAnsi"/>
          <w:sz w:val="24"/>
          <w:szCs w:val="24"/>
          <w:lang w:val="es-DO"/>
        </w:rPr>
      </w:pPr>
    </w:p>
    <w:p w:rsidR="00E50E80" w:rsidRPr="00612F98" w:rsidRDefault="00E50E80" w:rsidP="004274D5">
      <w:pPr>
        <w:spacing w:after="0" w:line="360" w:lineRule="auto"/>
        <w:rPr>
          <w:rFonts w:cstheme="minorHAnsi"/>
          <w:sz w:val="24"/>
          <w:szCs w:val="24"/>
          <w:lang w:val="es-DO"/>
        </w:rPr>
      </w:pPr>
    </w:p>
    <w:p w:rsidR="00E50E80" w:rsidRPr="00612F98" w:rsidRDefault="00E50E80" w:rsidP="004274D5">
      <w:pPr>
        <w:spacing w:after="0" w:line="360" w:lineRule="auto"/>
        <w:rPr>
          <w:rFonts w:cstheme="minorHAnsi"/>
          <w:sz w:val="24"/>
          <w:szCs w:val="24"/>
          <w:lang w:val="es-DO"/>
        </w:rPr>
      </w:pPr>
    </w:p>
    <w:p w:rsidR="00E50E80" w:rsidRDefault="00E50E80" w:rsidP="004274D5">
      <w:pPr>
        <w:spacing w:after="0" w:line="360" w:lineRule="auto"/>
        <w:rPr>
          <w:rFonts w:cstheme="minorHAnsi"/>
          <w:sz w:val="24"/>
          <w:szCs w:val="24"/>
          <w:lang w:val="es-DO"/>
        </w:rPr>
      </w:pPr>
    </w:p>
    <w:p w:rsidR="00F916FF" w:rsidRDefault="00F916FF" w:rsidP="004274D5">
      <w:pPr>
        <w:spacing w:after="0" w:line="360" w:lineRule="auto"/>
        <w:rPr>
          <w:rFonts w:cstheme="minorHAnsi"/>
          <w:sz w:val="24"/>
          <w:szCs w:val="24"/>
          <w:lang w:val="es-DO"/>
        </w:rPr>
      </w:pPr>
    </w:p>
    <w:p w:rsidR="00F916FF" w:rsidRDefault="00F916FF" w:rsidP="004274D5">
      <w:pPr>
        <w:spacing w:after="0" w:line="360" w:lineRule="auto"/>
        <w:rPr>
          <w:rFonts w:cstheme="minorHAnsi"/>
          <w:sz w:val="24"/>
          <w:szCs w:val="24"/>
          <w:lang w:val="es-DO"/>
        </w:rPr>
      </w:pPr>
    </w:p>
    <w:p w:rsidR="00F916FF" w:rsidRPr="00612F98" w:rsidRDefault="00F916FF" w:rsidP="004274D5">
      <w:pPr>
        <w:spacing w:after="0" w:line="360" w:lineRule="auto"/>
        <w:rPr>
          <w:rFonts w:cstheme="minorHAnsi"/>
          <w:sz w:val="24"/>
          <w:szCs w:val="24"/>
          <w:lang w:val="es-DO"/>
        </w:rPr>
      </w:pPr>
    </w:p>
    <w:p w:rsidR="00E50E80" w:rsidRPr="00612F98" w:rsidRDefault="00E50E80" w:rsidP="004274D5">
      <w:pPr>
        <w:spacing w:after="0" w:line="360" w:lineRule="auto"/>
        <w:rPr>
          <w:rFonts w:cstheme="minorHAnsi"/>
          <w:sz w:val="24"/>
          <w:szCs w:val="24"/>
          <w:lang w:val="es-DO"/>
        </w:rPr>
      </w:pPr>
    </w:p>
    <w:p w:rsidR="00E50E80" w:rsidRPr="00612F98" w:rsidRDefault="00E50E80" w:rsidP="004274D5">
      <w:pPr>
        <w:spacing w:after="0" w:line="360" w:lineRule="auto"/>
        <w:rPr>
          <w:rFonts w:cstheme="minorHAnsi"/>
          <w:sz w:val="24"/>
          <w:szCs w:val="24"/>
          <w:lang w:val="es-DO"/>
        </w:rPr>
      </w:pPr>
    </w:p>
    <w:p w:rsidR="00E50E80" w:rsidRPr="00612F98" w:rsidRDefault="00E50E80" w:rsidP="004274D5">
      <w:pPr>
        <w:spacing w:after="0" w:line="360" w:lineRule="auto"/>
        <w:rPr>
          <w:rFonts w:cstheme="minorHAnsi"/>
          <w:sz w:val="24"/>
          <w:szCs w:val="24"/>
          <w:lang w:val="es-DO"/>
        </w:rPr>
      </w:pPr>
    </w:p>
    <w:p w:rsidR="00E50E80" w:rsidRPr="00612F98" w:rsidRDefault="00E50E80" w:rsidP="004274D5">
      <w:pPr>
        <w:spacing w:after="0" w:line="360" w:lineRule="auto"/>
        <w:rPr>
          <w:rFonts w:cstheme="minorHAnsi"/>
          <w:sz w:val="24"/>
          <w:szCs w:val="24"/>
          <w:lang w:val="es-DO"/>
        </w:rPr>
      </w:pPr>
    </w:p>
    <w:p w:rsidR="00C81119" w:rsidRPr="00747A29" w:rsidRDefault="00810C40" w:rsidP="00747A29">
      <w:pPr>
        <w:pStyle w:val="Sinespaciado"/>
        <w:jc w:val="center"/>
        <w:rPr>
          <w:rFonts w:ascii="Times New Roman" w:hAnsi="Times New Roman" w:cs="Times New Roman"/>
          <w:sz w:val="24"/>
          <w:szCs w:val="24"/>
        </w:rPr>
      </w:pPr>
      <w:r>
        <w:rPr>
          <w:rFonts w:ascii="Times New Roman" w:hAnsi="Times New Roman" w:cs="Times New Roman"/>
          <w:noProof/>
          <w:sz w:val="24"/>
          <w:szCs w:val="24"/>
          <w:lang w:eastAsia="es-ES"/>
        </w:rPr>
        <w:lastRenderedPageBreak/>
        <w:pict>
          <v:shape id="_x0000_s1064" type="#_x0000_t202" style="position:absolute;left:0;text-align:left;margin-left:-47.25pt;margin-top:-30.45pt;width:77.95pt;height:22.7pt;z-index:251745280">
            <v:textbox style="mso-next-textbox:#_x0000_s1064">
              <w:txbxContent>
                <w:p w:rsidR="00EB56CE" w:rsidRPr="00CC464C" w:rsidRDefault="00EB56CE" w:rsidP="00747A29">
                  <w:pPr>
                    <w:rPr>
                      <w:rFonts w:cstheme="minorHAnsi"/>
                      <w:b/>
                      <w:sz w:val="24"/>
                      <w:lang w:val="es-DO"/>
                    </w:rPr>
                  </w:pPr>
                  <w:r w:rsidRPr="00CC464C">
                    <w:rPr>
                      <w:rFonts w:cstheme="minorHAnsi"/>
                      <w:b/>
                      <w:sz w:val="24"/>
                      <w:lang w:val="es-DO"/>
                    </w:rPr>
                    <w:t>Evidencia 1</w:t>
                  </w:r>
                </w:p>
              </w:txbxContent>
            </v:textbox>
          </v:shape>
        </w:pict>
      </w:r>
      <w:r w:rsidR="00C81119" w:rsidRPr="00747A29">
        <w:rPr>
          <w:rFonts w:ascii="Times New Roman" w:hAnsi="Times New Roman" w:cs="Times New Roman"/>
          <w:noProof/>
          <w:sz w:val="24"/>
          <w:szCs w:val="24"/>
          <w:lang w:eastAsia="es-ES"/>
        </w:rPr>
        <w:drawing>
          <wp:inline distT="114300" distB="114300" distL="114300" distR="114300">
            <wp:extent cx="1342822" cy="1011676"/>
            <wp:effectExtent l="19050" t="0" r="0" b="0"/>
            <wp:docPr id="13" name="image1.png" descr="Logotipo&#10;&#10;Descripción generada automáticamente"/>
            <wp:cNvGraphicFramePr/>
            <a:graphic xmlns:a="http://schemas.openxmlformats.org/drawingml/2006/main">
              <a:graphicData uri="http://schemas.openxmlformats.org/drawingml/2006/picture">
                <pic:pic xmlns:pic="http://schemas.openxmlformats.org/drawingml/2006/picture">
                  <pic:nvPicPr>
                    <pic:cNvPr id="4" name="image1.png" descr="Logotipo&#10;&#10;Descripción generada automáticamente"/>
                    <pic:cNvPicPr preferRelativeResize="0"/>
                  </pic:nvPicPr>
                  <pic:blipFill>
                    <a:blip r:embed="rId23"/>
                    <a:srcRect/>
                    <a:stretch>
                      <a:fillRect/>
                    </a:stretch>
                  </pic:blipFill>
                  <pic:spPr>
                    <a:xfrm>
                      <a:off x="0" y="0"/>
                      <a:ext cx="1342321" cy="1011299"/>
                    </a:xfrm>
                    <a:prstGeom prst="rect">
                      <a:avLst/>
                    </a:prstGeom>
                    <a:ln/>
                  </pic:spPr>
                </pic:pic>
              </a:graphicData>
            </a:graphic>
          </wp:inline>
        </w:drawing>
      </w:r>
    </w:p>
    <w:p w:rsidR="00C81119" w:rsidRPr="00CC464C" w:rsidRDefault="00C81119" w:rsidP="00747A29">
      <w:pPr>
        <w:pStyle w:val="Sinespaciado"/>
        <w:jc w:val="center"/>
        <w:rPr>
          <w:rFonts w:cstheme="minorHAnsi"/>
          <w:sz w:val="24"/>
          <w:szCs w:val="24"/>
        </w:rPr>
      </w:pPr>
      <w:r w:rsidRPr="00CC464C">
        <w:rPr>
          <w:rFonts w:cstheme="minorHAnsi"/>
          <w:sz w:val="24"/>
          <w:szCs w:val="24"/>
        </w:rPr>
        <w:t>Ministerio de Educación</w:t>
      </w:r>
    </w:p>
    <w:p w:rsidR="00C81119" w:rsidRPr="00CC464C" w:rsidRDefault="00C81119" w:rsidP="00747A29">
      <w:pPr>
        <w:pStyle w:val="Sinespaciado"/>
        <w:jc w:val="center"/>
        <w:rPr>
          <w:rFonts w:cstheme="minorHAnsi"/>
          <w:sz w:val="24"/>
          <w:szCs w:val="24"/>
        </w:rPr>
      </w:pPr>
      <w:r w:rsidRPr="00CC464C">
        <w:rPr>
          <w:rFonts w:cstheme="minorHAnsi"/>
          <w:b/>
          <w:sz w:val="24"/>
          <w:szCs w:val="24"/>
        </w:rPr>
        <w:t>ESCUELA</w:t>
      </w:r>
      <w:r w:rsidRPr="00CC464C">
        <w:rPr>
          <w:rFonts w:cstheme="minorHAnsi"/>
          <w:sz w:val="24"/>
          <w:szCs w:val="24"/>
        </w:rPr>
        <w:t xml:space="preserve"> </w:t>
      </w:r>
      <w:r w:rsidRPr="00CC464C">
        <w:rPr>
          <w:rFonts w:cstheme="minorHAnsi"/>
          <w:b/>
          <w:sz w:val="24"/>
          <w:szCs w:val="24"/>
        </w:rPr>
        <w:t>LIBERTAD NIVEL PRIMARIO JEE, Cód.04383.</w:t>
      </w:r>
    </w:p>
    <w:p w:rsidR="00C81119" w:rsidRPr="00CC464C" w:rsidRDefault="00C81119" w:rsidP="00747A29">
      <w:pPr>
        <w:pStyle w:val="Sinespaciado"/>
        <w:jc w:val="center"/>
        <w:rPr>
          <w:rFonts w:cstheme="minorHAnsi"/>
          <w:sz w:val="24"/>
          <w:szCs w:val="24"/>
        </w:rPr>
      </w:pPr>
      <w:r w:rsidRPr="00CC464C">
        <w:rPr>
          <w:rFonts w:cstheme="minorHAnsi"/>
          <w:sz w:val="24"/>
          <w:szCs w:val="24"/>
        </w:rPr>
        <w:t>C/Dominicana No. 89, Ensanche Libertad, Bonao, Monseñor Nouel, Rep.  Dom.</w:t>
      </w:r>
    </w:p>
    <w:p w:rsidR="00C81119" w:rsidRPr="00CC464C" w:rsidRDefault="00C81119" w:rsidP="00747A29">
      <w:pPr>
        <w:pStyle w:val="Sinespaciado"/>
        <w:jc w:val="center"/>
        <w:rPr>
          <w:rFonts w:cstheme="minorHAnsi"/>
          <w:sz w:val="24"/>
          <w:szCs w:val="24"/>
        </w:rPr>
      </w:pPr>
      <w:r w:rsidRPr="00CC464C">
        <w:rPr>
          <w:rFonts w:cstheme="minorHAnsi"/>
          <w:sz w:val="24"/>
          <w:szCs w:val="24"/>
        </w:rPr>
        <w:t>Fundada el 26 de agosto del 1991</w:t>
      </w:r>
    </w:p>
    <w:p w:rsidR="00C81119" w:rsidRPr="00CC464C" w:rsidRDefault="00810C40" w:rsidP="00747A29">
      <w:pPr>
        <w:pStyle w:val="Sinespaciado"/>
        <w:jc w:val="center"/>
        <w:rPr>
          <w:rFonts w:cstheme="minorHAnsi"/>
          <w:sz w:val="24"/>
          <w:szCs w:val="24"/>
        </w:rPr>
      </w:pPr>
      <w:hyperlink r:id="rId28" w:history="1">
        <w:r w:rsidR="00C81119" w:rsidRPr="00CC464C">
          <w:rPr>
            <w:rStyle w:val="Hipervnculo"/>
            <w:rFonts w:cstheme="minorHAnsi"/>
            <w:sz w:val="24"/>
            <w:szCs w:val="24"/>
          </w:rPr>
          <w:t>escuelalibertad89@gmail.com</w:t>
        </w:r>
      </w:hyperlink>
    </w:p>
    <w:p w:rsidR="00C81119" w:rsidRPr="00CC464C" w:rsidRDefault="00C81119" w:rsidP="00747A29">
      <w:pPr>
        <w:pStyle w:val="Sinespaciado"/>
        <w:jc w:val="center"/>
        <w:rPr>
          <w:rFonts w:cstheme="minorHAnsi"/>
          <w:sz w:val="24"/>
          <w:szCs w:val="24"/>
        </w:rPr>
      </w:pPr>
      <w:r w:rsidRPr="00CC464C">
        <w:rPr>
          <w:rFonts w:cstheme="minorHAnsi"/>
          <w:sz w:val="24"/>
          <w:szCs w:val="24"/>
        </w:rPr>
        <w:t>Tel. 809-832-7884</w:t>
      </w:r>
    </w:p>
    <w:p w:rsidR="00B33D96" w:rsidRPr="00CC464C" w:rsidRDefault="00B33D96" w:rsidP="004274D5">
      <w:pPr>
        <w:spacing w:after="0" w:line="360" w:lineRule="auto"/>
        <w:jc w:val="both"/>
        <w:rPr>
          <w:rFonts w:cstheme="minorHAnsi"/>
          <w:b/>
          <w:sz w:val="24"/>
          <w:szCs w:val="24"/>
          <w:lang w:val="es-DO"/>
        </w:rPr>
      </w:pPr>
    </w:p>
    <w:p w:rsidR="004A0D7A" w:rsidRPr="00CC464C" w:rsidRDefault="00C81119" w:rsidP="00CC464C">
      <w:pPr>
        <w:jc w:val="center"/>
        <w:rPr>
          <w:b/>
          <w:lang w:val="es-DO"/>
        </w:rPr>
      </w:pPr>
      <w:r w:rsidRPr="00CC464C">
        <w:rPr>
          <w:b/>
          <w:sz w:val="24"/>
          <w:lang w:val="es-DO"/>
        </w:rPr>
        <w:t>IMPACTOS DE LOS RECURSOS INVERTIDOS</w:t>
      </w:r>
    </w:p>
    <w:p w:rsidR="00C81119" w:rsidRPr="00612F98" w:rsidRDefault="00C81119" w:rsidP="004274D5">
      <w:pPr>
        <w:spacing w:after="0" w:line="360" w:lineRule="auto"/>
        <w:jc w:val="center"/>
        <w:rPr>
          <w:rFonts w:cstheme="minorHAnsi"/>
          <w:b/>
          <w:sz w:val="24"/>
          <w:szCs w:val="24"/>
          <w:lang w:val="es-DO"/>
        </w:rPr>
      </w:pPr>
      <w:r w:rsidRPr="00612F98">
        <w:rPr>
          <w:rFonts w:cstheme="minorHAnsi"/>
          <w:b/>
          <w:sz w:val="24"/>
          <w:szCs w:val="24"/>
          <w:lang w:val="es-DO"/>
        </w:rPr>
        <w:t xml:space="preserve">UBICACIÓN DEL NOMBRE DE LA ESCUELA </w:t>
      </w:r>
    </w:p>
    <w:p w:rsidR="00C81119" w:rsidRPr="00612F98" w:rsidRDefault="00C81119" w:rsidP="004274D5">
      <w:pPr>
        <w:spacing w:after="0" w:line="360" w:lineRule="auto"/>
        <w:jc w:val="center"/>
        <w:rPr>
          <w:rFonts w:cstheme="minorHAnsi"/>
          <w:b/>
          <w:sz w:val="24"/>
          <w:szCs w:val="24"/>
          <w:lang w:val="es-DO"/>
        </w:rPr>
      </w:pPr>
    </w:p>
    <w:p w:rsidR="004A0D7A" w:rsidRPr="00612F98" w:rsidRDefault="00747A29" w:rsidP="004274D5">
      <w:pPr>
        <w:spacing w:after="0" w:line="360" w:lineRule="auto"/>
        <w:rPr>
          <w:rFonts w:cstheme="minorHAnsi"/>
          <w:b/>
          <w:sz w:val="24"/>
          <w:szCs w:val="24"/>
          <w:lang w:val="es-DO"/>
        </w:rPr>
      </w:pPr>
      <w:r>
        <w:rPr>
          <w:rFonts w:cstheme="minorHAnsi"/>
          <w:b/>
          <w:noProof/>
          <w:sz w:val="24"/>
          <w:szCs w:val="24"/>
          <w:lang w:val="es-ES" w:eastAsia="es-ES"/>
        </w:rPr>
        <w:drawing>
          <wp:anchor distT="0" distB="0" distL="114300" distR="114300" simplePos="0" relativeHeight="251664384" behindDoc="0" locked="0" layoutInCell="1" allowOverlap="1">
            <wp:simplePos x="0" y="0"/>
            <wp:positionH relativeFrom="column">
              <wp:posOffset>3331845</wp:posOffset>
            </wp:positionH>
            <wp:positionV relativeFrom="paragraph">
              <wp:posOffset>391160</wp:posOffset>
            </wp:positionV>
            <wp:extent cx="2849880" cy="3030855"/>
            <wp:effectExtent l="19050" t="0" r="7620" b="0"/>
            <wp:wrapNone/>
            <wp:docPr id="4" name="1 Imagen" descr="WhatsApp Image 2022-03-15 at 8.41.19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2-03-15 at 8.41.19 AM.jpeg"/>
                    <pic:cNvPicPr/>
                  </pic:nvPicPr>
                  <pic:blipFill>
                    <a:blip r:embed="rId29" cstate="print"/>
                    <a:stretch>
                      <a:fillRect/>
                    </a:stretch>
                  </pic:blipFill>
                  <pic:spPr>
                    <a:xfrm>
                      <a:off x="0" y="0"/>
                      <a:ext cx="2849880" cy="3030855"/>
                    </a:xfrm>
                    <a:prstGeom prst="rect">
                      <a:avLst/>
                    </a:prstGeom>
                  </pic:spPr>
                </pic:pic>
              </a:graphicData>
            </a:graphic>
          </wp:anchor>
        </w:drawing>
      </w:r>
      <w:r w:rsidR="005E05AC" w:rsidRPr="00612F98">
        <w:rPr>
          <w:rFonts w:cstheme="minorHAnsi"/>
          <w:b/>
          <w:noProof/>
          <w:sz w:val="24"/>
          <w:szCs w:val="24"/>
          <w:lang w:val="es-ES" w:eastAsia="es-ES"/>
        </w:rPr>
        <w:drawing>
          <wp:anchor distT="0" distB="0" distL="114300" distR="114300" simplePos="0" relativeHeight="251662336" behindDoc="0" locked="0" layoutInCell="1" allowOverlap="1">
            <wp:simplePos x="0" y="0"/>
            <wp:positionH relativeFrom="column">
              <wp:posOffset>-584200</wp:posOffset>
            </wp:positionH>
            <wp:positionV relativeFrom="paragraph">
              <wp:posOffset>391160</wp:posOffset>
            </wp:positionV>
            <wp:extent cx="3260725" cy="3030855"/>
            <wp:effectExtent l="19050" t="0" r="0" b="0"/>
            <wp:wrapTopAndBottom/>
            <wp:docPr id="26" name="25 Imagen" descr="925d9821-ec34-4e21-9500-d050a096b1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5d9821-ec34-4e21-9500-d050a096b197.jpg"/>
                    <pic:cNvPicPr/>
                  </pic:nvPicPr>
                  <pic:blipFill>
                    <a:blip r:embed="rId30"/>
                    <a:srcRect l="39658"/>
                    <a:stretch>
                      <a:fillRect/>
                    </a:stretch>
                  </pic:blipFill>
                  <pic:spPr>
                    <a:xfrm>
                      <a:off x="0" y="0"/>
                      <a:ext cx="3260725" cy="3030855"/>
                    </a:xfrm>
                    <a:prstGeom prst="rect">
                      <a:avLst/>
                    </a:prstGeom>
                  </pic:spPr>
                </pic:pic>
              </a:graphicData>
            </a:graphic>
          </wp:anchor>
        </w:drawing>
      </w:r>
      <w:r w:rsidR="00C81119" w:rsidRPr="00612F98">
        <w:rPr>
          <w:rFonts w:cstheme="minorHAnsi"/>
          <w:b/>
          <w:sz w:val="24"/>
          <w:szCs w:val="24"/>
          <w:lang w:val="es-DO"/>
        </w:rPr>
        <w:t xml:space="preserve">                        ANTES                                                                             DESPUÉS </w:t>
      </w:r>
    </w:p>
    <w:p w:rsidR="00C81119" w:rsidRPr="00612F98" w:rsidRDefault="00C81119" w:rsidP="004274D5">
      <w:pPr>
        <w:spacing w:after="0" w:line="360" w:lineRule="auto"/>
        <w:rPr>
          <w:rFonts w:cstheme="minorHAnsi"/>
          <w:b/>
          <w:sz w:val="24"/>
          <w:szCs w:val="24"/>
          <w:lang w:val="es-DO"/>
        </w:rPr>
      </w:pPr>
    </w:p>
    <w:p w:rsidR="006E2592" w:rsidRPr="00612F98" w:rsidRDefault="006E2592" w:rsidP="004274D5">
      <w:pPr>
        <w:spacing w:after="0" w:line="360" w:lineRule="auto"/>
        <w:rPr>
          <w:rFonts w:cstheme="minorHAnsi"/>
          <w:b/>
          <w:sz w:val="24"/>
          <w:szCs w:val="24"/>
          <w:lang w:val="es-DO"/>
        </w:rPr>
      </w:pPr>
    </w:p>
    <w:p w:rsidR="00C81119" w:rsidRPr="00747A29" w:rsidRDefault="00810C40" w:rsidP="00747A29">
      <w:pPr>
        <w:pStyle w:val="Sinespaciado"/>
        <w:jc w:val="center"/>
        <w:rPr>
          <w:rFonts w:ascii="Times New Roman" w:hAnsi="Times New Roman" w:cs="Times New Roman"/>
          <w:sz w:val="24"/>
          <w:szCs w:val="24"/>
        </w:rPr>
      </w:pPr>
      <w:r w:rsidRPr="00810C40">
        <w:rPr>
          <w:rFonts w:cstheme="minorHAnsi"/>
          <w:b/>
          <w:noProof/>
          <w:sz w:val="24"/>
          <w:szCs w:val="24"/>
          <w:lang w:eastAsia="es-ES"/>
        </w:rPr>
        <w:lastRenderedPageBreak/>
        <w:pict>
          <v:shape id="_x0000_s1065" type="#_x0000_t202" style="position:absolute;left:0;text-align:left;margin-left:-38.3pt;margin-top:-38.05pt;width:77.95pt;height:22.7pt;z-index:251746304">
            <v:textbox style="mso-next-textbox:#_x0000_s1065">
              <w:txbxContent>
                <w:p w:rsidR="00EB56CE" w:rsidRPr="00CC464C" w:rsidRDefault="00EB56CE" w:rsidP="00747A29">
                  <w:pPr>
                    <w:rPr>
                      <w:rFonts w:cstheme="minorHAnsi"/>
                      <w:b/>
                      <w:sz w:val="24"/>
                      <w:lang w:val="es-DO"/>
                    </w:rPr>
                  </w:pPr>
                  <w:r w:rsidRPr="00CC464C">
                    <w:rPr>
                      <w:rFonts w:cstheme="minorHAnsi"/>
                      <w:b/>
                      <w:sz w:val="24"/>
                      <w:lang w:val="es-DO"/>
                    </w:rPr>
                    <w:t>Evidencia 2</w:t>
                  </w:r>
                </w:p>
              </w:txbxContent>
            </v:textbox>
          </v:shape>
        </w:pict>
      </w:r>
      <w:r w:rsidR="00C81119" w:rsidRPr="00747A29">
        <w:rPr>
          <w:rFonts w:ascii="Times New Roman" w:hAnsi="Times New Roman" w:cs="Times New Roman"/>
          <w:noProof/>
          <w:sz w:val="24"/>
          <w:szCs w:val="24"/>
          <w:lang w:eastAsia="es-ES"/>
        </w:rPr>
        <w:drawing>
          <wp:inline distT="114300" distB="114300" distL="114300" distR="114300">
            <wp:extent cx="1342822" cy="1011676"/>
            <wp:effectExtent l="19050" t="0" r="0" b="0"/>
            <wp:docPr id="5" name="image1.png" descr="Logotipo&#10;&#10;Descripción generada automáticamente"/>
            <wp:cNvGraphicFramePr/>
            <a:graphic xmlns:a="http://schemas.openxmlformats.org/drawingml/2006/main">
              <a:graphicData uri="http://schemas.openxmlformats.org/drawingml/2006/picture">
                <pic:pic xmlns:pic="http://schemas.openxmlformats.org/drawingml/2006/picture">
                  <pic:nvPicPr>
                    <pic:cNvPr id="4" name="image1.png" descr="Logotipo&#10;&#10;Descripción generada automáticamente"/>
                    <pic:cNvPicPr preferRelativeResize="0"/>
                  </pic:nvPicPr>
                  <pic:blipFill>
                    <a:blip r:embed="rId23"/>
                    <a:srcRect/>
                    <a:stretch>
                      <a:fillRect/>
                    </a:stretch>
                  </pic:blipFill>
                  <pic:spPr>
                    <a:xfrm>
                      <a:off x="0" y="0"/>
                      <a:ext cx="1342321" cy="1011299"/>
                    </a:xfrm>
                    <a:prstGeom prst="rect">
                      <a:avLst/>
                    </a:prstGeom>
                    <a:ln/>
                  </pic:spPr>
                </pic:pic>
              </a:graphicData>
            </a:graphic>
          </wp:inline>
        </w:drawing>
      </w:r>
    </w:p>
    <w:p w:rsidR="00C81119" w:rsidRPr="00CC464C" w:rsidRDefault="00C81119" w:rsidP="00747A29">
      <w:pPr>
        <w:pStyle w:val="Sinespaciado"/>
        <w:jc w:val="center"/>
        <w:rPr>
          <w:rFonts w:cstheme="minorHAnsi"/>
          <w:sz w:val="24"/>
          <w:szCs w:val="24"/>
        </w:rPr>
      </w:pPr>
      <w:r w:rsidRPr="00CC464C">
        <w:rPr>
          <w:rFonts w:cstheme="minorHAnsi"/>
          <w:sz w:val="24"/>
          <w:szCs w:val="24"/>
        </w:rPr>
        <w:t>Ministerio de Educación</w:t>
      </w:r>
    </w:p>
    <w:p w:rsidR="00C81119" w:rsidRPr="00CC464C" w:rsidRDefault="00C81119" w:rsidP="00747A29">
      <w:pPr>
        <w:pStyle w:val="Sinespaciado"/>
        <w:jc w:val="center"/>
        <w:rPr>
          <w:rFonts w:cstheme="minorHAnsi"/>
          <w:b/>
          <w:sz w:val="24"/>
          <w:szCs w:val="24"/>
        </w:rPr>
      </w:pPr>
      <w:r w:rsidRPr="00CC464C">
        <w:rPr>
          <w:rFonts w:cstheme="minorHAnsi"/>
          <w:b/>
          <w:sz w:val="24"/>
          <w:szCs w:val="24"/>
        </w:rPr>
        <w:t>ESCUELA LIBERTAD NIVEL PRIMARIO JEE, Cód.04383.</w:t>
      </w:r>
    </w:p>
    <w:p w:rsidR="00C81119" w:rsidRPr="00CC464C" w:rsidRDefault="00C81119" w:rsidP="00747A29">
      <w:pPr>
        <w:pStyle w:val="Sinespaciado"/>
        <w:jc w:val="center"/>
        <w:rPr>
          <w:rFonts w:cstheme="minorHAnsi"/>
          <w:sz w:val="24"/>
          <w:szCs w:val="24"/>
        </w:rPr>
      </w:pPr>
      <w:r w:rsidRPr="00CC464C">
        <w:rPr>
          <w:rFonts w:cstheme="minorHAnsi"/>
          <w:sz w:val="24"/>
          <w:szCs w:val="24"/>
        </w:rPr>
        <w:t>C/Dominicana No. 89, Ensanche Libertad, Bonao, Monseñor Nouel, Rep.  Dom.</w:t>
      </w:r>
    </w:p>
    <w:p w:rsidR="00C81119" w:rsidRPr="00CC464C" w:rsidRDefault="00C81119" w:rsidP="00747A29">
      <w:pPr>
        <w:pStyle w:val="Sinespaciado"/>
        <w:jc w:val="center"/>
        <w:rPr>
          <w:rFonts w:cstheme="minorHAnsi"/>
          <w:sz w:val="24"/>
          <w:szCs w:val="24"/>
        </w:rPr>
      </w:pPr>
      <w:r w:rsidRPr="00CC464C">
        <w:rPr>
          <w:rFonts w:cstheme="minorHAnsi"/>
          <w:sz w:val="24"/>
          <w:szCs w:val="24"/>
        </w:rPr>
        <w:t>Fundada el 26 de agosto del 1991</w:t>
      </w:r>
    </w:p>
    <w:p w:rsidR="00C81119" w:rsidRPr="00CC464C" w:rsidRDefault="00810C40" w:rsidP="00747A29">
      <w:pPr>
        <w:pStyle w:val="Sinespaciado"/>
        <w:jc w:val="center"/>
        <w:rPr>
          <w:rFonts w:cstheme="minorHAnsi"/>
          <w:sz w:val="24"/>
          <w:szCs w:val="24"/>
        </w:rPr>
      </w:pPr>
      <w:hyperlink r:id="rId31" w:history="1">
        <w:r w:rsidR="00C81119" w:rsidRPr="00CC464C">
          <w:rPr>
            <w:rStyle w:val="Hipervnculo"/>
            <w:rFonts w:cstheme="minorHAnsi"/>
            <w:sz w:val="24"/>
            <w:szCs w:val="24"/>
          </w:rPr>
          <w:t>escuelalibertad89@gmail.com</w:t>
        </w:r>
      </w:hyperlink>
    </w:p>
    <w:p w:rsidR="00C81119" w:rsidRPr="00CC464C" w:rsidRDefault="00C81119" w:rsidP="00747A29">
      <w:pPr>
        <w:pStyle w:val="Sinespaciado"/>
        <w:jc w:val="center"/>
        <w:rPr>
          <w:rFonts w:cstheme="minorHAnsi"/>
          <w:sz w:val="24"/>
          <w:szCs w:val="24"/>
        </w:rPr>
      </w:pPr>
      <w:r w:rsidRPr="00CC464C">
        <w:rPr>
          <w:rFonts w:cstheme="minorHAnsi"/>
          <w:sz w:val="24"/>
          <w:szCs w:val="24"/>
        </w:rPr>
        <w:t>Tel. 809-832-7884</w:t>
      </w:r>
    </w:p>
    <w:p w:rsidR="00C81119" w:rsidRPr="00612F98" w:rsidRDefault="00C81119" w:rsidP="004274D5">
      <w:pPr>
        <w:spacing w:after="0" w:line="360" w:lineRule="auto"/>
        <w:rPr>
          <w:rFonts w:cstheme="minorHAnsi"/>
          <w:b/>
          <w:sz w:val="24"/>
          <w:szCs w:val="24"/>
          <w:lang w:val="es-DO"/>
        </w:rPr>
      </w:pPr>
    </w:p>
    <w:p w:rsidR="008D2003" w:rsidRPr="00612F98" w:rsidRDefault="00B33D96" w:rsidP="004274D5">
      <w:pPr>
        <w:spacing w:after="0" w:line="360" w:lineRule="auto"/>
        <w:jc w:val="center"/>
        <w:rPr>
          <w:rFonts w:cstheme="minorHAnsi"/>
          <w:b/>
          <w:sz w:val="24"/>
          <w:szCs w:val="24"/>
          <w:lang w:val="es-DO"/>
        </w:rPr>
      </w:pPr>
      <w:r w:rsidRPr="00612F98">
        <w:rPr>
          <w:rFonts w:cstheme="minorHAnsi"/>
          <w:b/>
          <w:sz w:val="24"/>
          <w:szCs w:val="24"/>
          <w:lang w:val="es-DO"/>
        </w:rPr>
        <w:t>COMPRA DE MUEBLES DE OFICINA</w:t>
      </w:r>
      <w:r w:rsidR="004C06F7" w:rsidRPr="00612F98">
        <w:rPr>
          <w:rFonts w:cstheme="minorHAnsi"/>
          <w:b/>
          <w:sz w:val="24"/>
          <w:szCs w:val="24"/>
          <w:lang w:val="es-DO"/>
        </w:rPr>
        <w:t xml:space="preserve"> PARA LA SALA DE ESPERA</w:t>
      </w:r>
    </w:p>
    <w:p w:rsidR="00C81119" w:rsidRPr="00612F98" w:rsidRDefault="00C81119" w:rsidP="004274D5">
      <w:pPr>
        <w:spacing w:after="0" w:line="360" w:lineRule="auto"/>
        <w:jc w:val="center"/>
        <w:rPr>
          <w:rFonts w:cstheme="minorHAnsi"/>
          <w:b/>
          <w:sz w:val="24"/>
          <w:szCs w:val="24"/>
          <w:lang w:val="es-DO"/>
        </w:rPr>
      </w:pPr>
    </w:p>
    <w:p w:rsidR="00C81119" w:rsidRPr="00612F98" w:rsidRDefault="0071195D" w:rsidP="004274D5">
      <w:pPr>
        <w:spacing w:after="0" w:line="360" w:lineRule="auto"/>
        <w:jc w:val="center"/>
        <w:rPr>
          <w:rFonts w:cstheme="minorHAnsi"/>
          <w:b/>
          <w:sz w:val="24"/>
          <w:szCs w:val="24"/>
          <w:lang w:val="es-ES"/>
        </w:rPr>
      </w:pPr>
      <w:r w:rsidRPr="00612F98">
        <w:rPr>
          <w:rFonts w:cstheme="minorHAnsi"/>
          <w:b/>
          <w:sz w:val="24"/>
          <w:szCs w:val="24"/>
          <w:lang w:val="es-ES"/>
        </w:rPr>
        <w:t xml:space="preserve">Antes                                                    Después                                                                                              </w:t>
      </w:r>
    </w:p>
    <w:p w:rsidR="00C81119" w:rsidRPr="00612F98" w:rsidRDefault="005C295E" w:rsidP="004274D5">
      <w:pPr>
        <w:spacing w:after="0" w:line="360" w:lineRule="auto"/>
        <w:jc w:val="center"/>
        <w:rPr>
          <w:rFonts w:cstheme="minorHAnsi"/>
          <w:b/>
          <w:sz w:val="24"/>
          <w:szCs w:val="24"/>
          <w:lang w:val="es-DO"/>
        </w:rPr>
      </w:pPr>
      <w:r w:rsidRPr="00612F98">
        <w:rPr>
          <w:rFonts w:cstheme="minorHAnsi"/>
          <w:b/>
          <w:noProof/>
          <w:sz w:val="24"/>
          <w:szCs w:val="24"/>
          <w:lang w:val="es-ES" w:eastAsia="es-ES"/>
        </w:rPr>
        <w:drawing>
          <wp:anchor distT="0" distB="0" distL="114300" distR="114300" simplePos="0" relativeHeight="251698176" behindDoc="0" locked="0" layoutInCell="1" allowOverlap="1">
            <wp:simplePos x="0" y="0"/>
            <wp:positionH relativeFrom="column">
              <wp:posOffset>3279140</wp:posOffset>
            </wp:positionH>
            <wp:positionV relativeFrom="paragraph">
              <wp:posOffset>109855</wp:posOffset>
            </wp:positionV>
            <wp:extent cx="3253740" cy="2301240"/>
            <wp:effectExtent l="19050" t="0" r="3810" b="0"/>
            <wp:wrapNone/>
            <wp:docPr id="15" name="Imagen 13" descr="C:\Users\Dell\Documents\DOCUMENTOS IMPORTANTES DEL CENTRO\Dire Transferencia 14\FOTOS DEL ANTES Y DESPUES DE LA ESCUELA\IMG_20160902_1433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Dell\Documents\DOCUMENTOS IMPORTANTES DEL CENTRO\Dire Transferencia 14\FOTOS DEL ANTES Y DESPUES DE LA ESCUELA\IMG_20160902_143334.jpg"/>
                    <pic:cNvPicPr>
                      <a:picLocks noChangeAspect="1" noChangeArrowheads="1"/>
                    </pic:cNvPicPr>
                  </pic:nvPicPr>
                  <pic:blipFill>
                    <a:blip r:embed="rId32" cstate="print"/>
                    <a:srcRect/>
                    <a:stretch>
                      <a:fillRect/>
                    </a:stretch>
                  </pic:blipFill>
                  <pic:spPr bwMode="auto">
                    <a:xfrm>
                      <a:off x="0" y="0"/>
                      <a:ext cx="3253740" cy="2301240"/>
                    </a:xfrm>
                    <a:prstGeom prst="rect">
                      <a:avLst/>
                    </a:prstGeom>
                    <a:noFill/>
                    <a:ln w="9525">
                      <a:noFill/>
                      <a:miter lim="800000"/>
                      <a:headEnd/>
                      <a:tailEnd/>
                    </a:ln>
                  </pic:spPr>
                </pic:pic>
              </a:graphicData>
            </a:graphic>
          </wp:anchor>
        </w:drawing>
      </w:r>
      <w:r w:rsidR="00B33D96" w:rsidRPr="00612F98">
        <w:rPr>
          <w:rFonts w:cstheme="minorHAnsi"/>
          <w:b/>
          <w:noProof/>
          <w:sz w:val="24"/>
          <w:szCs w:val="24"/>
          <w:lang w:val="es-ES" w:eastAsia="es-ES"/>
        </w:rPr>
        <w:drawing>
          <wp:anchor distT="0" distB="0" distL="114300" distR="114300" simplePos="0" relativeHeight="251697152" behindDoc="0" locked="0" layoutInCell="1" allowOverlap="1">
            <wp:simplePos x="0" y="0"/>
            <wp:positionH relativeFrom="column">
              <wp:posOffset>-563245</wp:posOffset>
            </wp:positionH>
            <wp:positionV relativeFrom="paragraph">
              <wp:posOffset>104775</wp:posOffset>
            </wp:positionV>
            <wp:extent cx="3538220" cy="2311400"/>
            <wp:effectExtent l="19050" t="0" r="5080" b="0"/>
            <wp:wrapNone/>
            <wp:docPr id="2" name="Imagen 12" descr="C:\Users\Dell\Documents\DOCUMENTOS IMPORTANTES DEL CENTRO\Dire Transferencia 14\FOTOS DEL ANTES Y DESPUES DE LA ESCUELA\IMG-20160909-WA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Dell\Documents\DOCUMENTOS IMPORTANTES DEL CENTRO\Dire Transferencia 14\FOTOS DEL ANTES Y DESPUES DE LA ESCUELA\IMG-20160909-WA0003.jpg"/>
                    <pic:cNvPicPr>
                      <a:picLocks noChangeAspect="1" noChangeArrowheads="1"/>
                    </pic:cNvPicPr>
                  </pic:nvPicPr>
                  <pic:blipFill>
                    <a:blip r:embed="rId33"/>
                    <a:srcRect/>
                    <a:stretch>
                      <a:fillRect/>
                    </a:stretch>
                  </pic:blipFill>
                  <pic:spPr bwMode="auto">
                    <a:xfrm>
                      <a:off x="0" y="0"/>
                      <a:ext cx="3538220" cy="2311400"/>
                    </a:xfrm>
                    <a:prstGeom prst="rect">
                      <a:avLst/>
                    </a:prstGeom>
                    <a:noFill/>
                    <a:ln w="9525">
                      <a:noFill/>
                      <a:miter lim="800000"/>
                      <a:headEnd/>
                      <a:tailEnd/>
                    </a:ln>
                  </pic:spPr>
                </pic:pic>
              </a:graphicData>
            </a:graphic>
          </wp:anchor>
        </w:drawing>
      </w:r>
    </w:p>
    <w:p w:rsidR="00A42479" w:rsidRPr="00612F98" w:rsidRDefault="00A42479" w:rsidP="004274D5">
      <w:pPr>
        <w:spacing w:after="0" w:line="360" w:lineRule="auto"/>
        <w:rPr>
          <w:rFonts w:cstheme="minorHAnsi"/>
          <w:sz w:val="24"/>
          <w:szCs w:val="24"/>
          <w:lang w:val="es-DO"/>
        </w:rPr>
      </w:pPr>
    </w:p>
    <w:p w:rsidR="00A42479" w:rsidRPr="00612F98" w:rsidRDefault="00A42479" w:rsidP="004274D5">
      <w:pPr>
        <w:spacing w:after="0" w:line="360" w:lineRule="auto"/>
        <w:rPr>
          <w:rFonts w:cstheme="minorHAnsi"/>
          <w:sz w:val="24"/>
          <w:szCs w:val="24"/>
          <w:lang w:val="es-DO"/>
        </w:rPr>
      </w:pPr>
      <w:r w:rsidRPr="00612F98">
        <w:rPr>
          <w:rFonts w:cstheme="minorHAnsi"/>
          <w:sz w:val="24"/>
          <w:szCs w:val="24"/>
          <w:lang w:val="es-DO"/>
        </w:rPr>
        <w:br w:type="page"/>
      </w:r>
    </w:p>
    <w:p w:rsidR="00A42479" w:rsidRPr="00747A29" w:rsidRDefault="00810C40" w:rsidP="00747A29">
      <w:pPr>
        <w:pStyle w:val="Sinespaciado"/>
        <w:jc w:val="center"/>
        <w:rPr>
          <w:rFonts w:ascii="Times New Roman" w:hAnsi="Times New Roman" w:cs="Times New Roman"/>
          <w:sz w:val="24"/>
          <w:szCs w:val="24"/>
        </w:rPr>
      </w:pPr>
      <w:r>
        <w:rPr>
          <w:rFonts w:ascii="Times New Roman" w:hAnsi="Times New Roman" w:cs="Times New Roman"/>
          <w:noProof/>
          <w:sz w:val="24"/>
          <w:szCs w:val="24"/>
          <w:lang w:eastAsia="es-ES"/>
        </w:rPr>
        <w:lastRenderedPageBreak/>
        <w:pict>
          <v:shape id="_x0000_s1066" type="#_x0000_t202" style="position:absolute;left:0;text-align:left;margin-left:-42pt;margin-top:-44.3pt;width:77.95pt;height:22.7pt;z-index:251747328">
            <v:textbox style="mso-next-textbox:#_x0000_s1066">
              <w:txbxContent>
                <w:p w:rsidR="00EB56CE" w:rsidRPr="00CC464C" w:rsidRDefault="00EB56CE" w:rsidP="00747A29">
                  <w:pPr>
                    <w:rPr>
                      <w:rFonts w:cstheme="minorHAnsi"/>
                      <w:b/>
                      <w:sz w:val="24"/>
                      <w:lang w:val="es-DO"/>
                    </w:rPr>
                  </w:pPr>
                  <w:r w:rsidRPr="00CC464C">
                    <w:rPr>
                      <w:rFonts w:cstheme="minorHAnsi"/>
                      <w:b/>
                      <w:sz w:val="24"/>
                      <w:lang w:val="es-DO"/>
                    </w:rPr>
                    <w:t>Evidencia 3</w:t>
                  </w:r>
                </w:p>
              </w:txbxContent>
            </v:textbox>
          </v:shape>
        </w:pict>
      </w:r>
      <w:r w:rsidR="00A42479" w:rsidRPr="00747A29">
        <w:rPr>
          <w:rFonts w:ascii="Times New Roman" w:hAnsi="Times New Roman" w:cs="Times New Roman"/>
          <w:noProof/>
          <w:sz w:val="24"/>
          <w:szCs w:val="24"/>
          <w:lang w:eastAsia="es-ES"/>
        </w:rPr>
        <w:drawing>
          <wp:inline distT="114300" distB="114300" distL="114300" distR="114300">
            <wp:extent cx="1342822" cy="1011676"/>
            <wp:effectExtent l="19050" t="0" r="0" b="0"/>
            <wp:docPr id="57" name="image1.png" descr="Logotipo&#10;&#10;Descripción generada automáticamente"/>
            <wp:cNvGraphicFramePr/>
            <a:graphic xmlns:a="http://schemas.openxmlformats.org/drawingml/2006/main">
              <a:graphicData uri="http://schemas.openxmlformats.org/drawingml/2006/picture">
                <pic:pic xmlns:pic="http://schemas.openxmlformats.org/drawingml/2006/picture">
                  <pic:nvPicPr>
                    <pic:cNvPr id="4" name="image1.png" descr="Logotipo&#10;&#10;Descripción generada automáticamente"/>
                    <pic:cNvPicPr preferRelativeResize="0"/>
                  </pic:nvPicPr>
                  <pic:blipFill>
                    <a:blip r:embed="rId23"/>
                    <a:srcRect/>
                    <a:stretch>
                      <a:fillRect/>
                    </a:stretch>
                  </pic:blipFill>
                  <pic:spPr>
                    <a:xfrm>
                      <a:off x="0" y="0"/>
                      <a:ext cx="1342321" cy="1011299"/>
                    </a:xfrm>
                    <a:prstGeom prst="rect">
                      <a:avLst/>
                    </a:prstGeom>
                    <a:ln/>
                  </pic:spPr>
                </pic:pic>
              </a:graphicData>
            </a:graphic>
          </wp:inline>
        </w:drawing>
      </w:r>
    </w:p>
    <w:p w:rsidR="00A42479" w:rsidRPr="00CC464C" w:rsidRDefault="00A42479" w:rsidP="00747A29">
      <w:pPr>
        <w:pStyle w:val="Sinespaciado"/>
        <w:jc w:val="center"/>
        <w:rPr>
          <w:rFonts w:cstheme="minorHAnsi"/>
          <w:sz w:val="24"/>
          <w:szCs w:val="24"/>
        </w:rPr>
      </w:pPr>
      <w:r w:rsidRPr="00CC464C">
        <w:rPr>
          <w:rFonts w:cstheme="minorHAnsi"/>
          <w:sz w:val="24"/>
          <w:szCs w:val="24"/>
        </w:rPr>
        <w:t>Ministerio de Educación</w:t>
      </w:r>
    </w:p>
    <w:p w:rsidR="00A42479" w:rsidRPr="00CC464C" w:rsidRDefault="00A42479" w:rsidP="00747A29">
      <w:pPr>
        <w:pStyle w:val="Sinespaciado"/>
        <w:jc w:val="center"/>
        <w:rPr>
          <w:rFonts w:cstheme="minorHAnsi"/>
          <w:sz w:val="24"/>
          <w:szCs w:val="24"/>
        </w:rPr>
      </w:pPr>
      <w:r w:rsidRPr="00CC464C">
        <w:rPr>
          <w:rFonts w:cstheme="minorHAnsi"/>
          <w:b/>
          <w:sz w:val="24"/>
          <w:szCs w:val="24"/>
        </w:rPr>
        <w:t>ESCUELA LIBERTAD NIVEL PRIMARIO JEE, Cód.0438</w:t>
      </w:r>
      <w:r w:rsidRPr="00CC464C">
        <w:rPr>
          <w:rFonts w:cstheme="minorHAnsi"/>
          <w:sz w:val="24"/>
          <w:szCs w:val="24"/>
        </w:rPr>
        <w:t>3.</w:t>
      </w:r>
    </w:p>
    <w:p w:rsidR="00A42479" w:rsidRPr="00CC464C" w:rsidRDefault="00A42479" w:rsidP="00747A29">
      <w:pPr>
        <w:pStyle w:val="Sinespaciado"/>
        <w:jc w:val="center"/>
        <w:rPr>
          <w:rFonts w:cstheme="minorHAnsi"/>
          <w:sz w:val="24"/>
          <w:szCs w:val="24"/>
        </w:rPr>
      </w:pPr>
      <w:r w:rsidRPr="00CC464C">
        <w:rPr>
          <w:rFonts w:cstheme="minorHAnsi"/>
          <w:sz w:val="24"/>
          <w:szCs w:val="24"/>
        </w:rPr>
        <w:t>C/Dominicana No. 89, Ensanche Libertad, Bonao, Monseñor Nouel, Rep.  Dom.</w:t>
      </w:r>
    </w:p>
    <w:p w:rsidR="00A42479" w:rsidRPr="00CC464C" w:rsidRDefault="00A42479" w:rsidP="00747A29">
      <w:pPr>
        <w:pStyle w:val="Sinespaciado"/>
        <w:jc w:val="center"/>
        <w:rPr>
          <w:rFonts w:cstheme="minorHAnsi"/>
          <w:sz w:val="24"/>
          <w:szCs w:val="24"/>
        </w:rPr>
      </w:pPr>
      <w:r w:rsidRPr="00CC464C">
        <w:rPr>
          <w:rFonts w:cstheme="minorHAnsi"/>
          <w:sz w:val="24"/>
          <w:szCs w:val="24"/>
        </w:rPr>
        <w:t>Fundada el 26 de agosto del 1991</w:t>
      </w:r>
    </w:p>
    <w:p w:rsidR="00A42479" w:rsidRPr="00CC464C" w:rsidRDefault="00810C40" w:rsidP="00747A29">
      <w:pPr>
        <w:pStyle w:val="Sinespaciado"/>
        <w:jc w:val="center"/>
        <w:rPr>
          <w:rFonts w:cstheme="minorHAnsi"/>
          <w:sz w:val="24"/>
          <w:szCs w:val="24"/>
        </w:rPr>
      </w:pPr>
      <w:hyperlink r:id="rId34" w:history="1">
        <w:r w:rsidR="00A42479" w:rsidRPr="00CC464C">
          <w:rPr>
            <w:rStyle w:val="Hipervnculo"/>
            <w:rFonts w:cstheme="minorHAnsi"/>
            <w:sz w:val="24"/>
            <w:szCs w:val="24"/>
          </w:rPr>
          <w:t>escuelalibertad89@gmail.com</w:t>
        </w:r>
      </w:hyperlink>
    </w:p>
    <w:p w:rsidR="00A42479" w:rsidRPr="00CC464C" w:rsidRDefault="00A42479" w:rsidP="00747A29">
      <w:pPr>
        <w:pStyle w:val="Sinespaciado"/>
        <w:jc w:val="center"/>
        <w:rPr>
          <w:rFonts w:cstheme="minorHAnsi"/>
          <w:sz w:val="24"/>
          <w:szCs w:val="24"/>
        </w:rPr>
      </w:pPr>
      <w:r w:rsidRPr="00CC464C">
        <w:rPr>
          <w:rFonts w:cstheme="minorHAnsi"/>
          <w:sz w:val="24"/>
          <w:szCs w:val="24"/>
        </w:rPr>
        <w:t>Tel. 809-832-7884</w:t>
      </w:r>
    </w:p>
    <w:p w:rsidR="00A42479" w:rsidRPr="00612F98" w:rsidRDefault="00A42479" w:rsidP="004274D5">
      <w:pPr>
        <w:spacing w:after="0" w:line="360" w:lineRule="auto"/>
        <w:rPr>
          <w:rFonts w:cstheme="minorHAnsi"/>
          <w:sz w:val="24"/>
          <w:szCs w:val="24"/>
          <w:lang w:val="es-DO"/>
        </w:rPr>
      </w:pPr>
    </w:p>
    <w:p w:rsidR="00070576" w:rsidRPr="00612F98" w:rsidRDefault="00A42479" w:rsidP="004274D5">
      <w:pPr>
        <w:spacing w:after="0" w:line="360" w:lineRule="auto"/>
        <w:jc w:val="center"/>
        <w:rPr>
          <w:rFonts w:cstheme="minorHAnsi"/>
          <w:b/>
          <w:sz w:val="24"/>
          <w:szCs w:val="24"/>
          <w:lang w:val="es-DO"/>
        </w:rPr>
      </w:pPr>
      <w:r w:rsidRPr="00612F98">
        <w:rPr>
          <w:rFonts w:cstheme="minorHAnsi"/>
          <w:b/>
          <w:sz w:val="24"/>
          <w:szCs w:val="24"/>
          <w:lang w:val="es-DO"/>
        </w:rPr>
        <w:t xml:space="preserve">ENTREGA DE MATERIALES DIDÁCTICOS </w:t>
      </w:r>
      <w:r w:rsidR="00860DD6" w:rsidRPr="00612F98">
        <w:rPr>
          <w:rFonts w:cstheme="minorHAnsi"/>
          <w:b/>
          <w:sz w:val="24"/>
          <w:szCs w:val="24"/>
          <w:lang w:val="es-DO"/>
        </w:rPr>
        <w:t>Y DE LIMPIEZA.</w:t>
      </w:r>
    </w:p>
    <w:p w:rsidR="008D5EBB" w:rsidRPr="00612F98" w:rsidRDefault="00CC464C" w:rsidP="004274D5">
      <w:pPr>
        <w:spacing w:after="0" w:line="360" w:lineRule="auto"/>
        <w:jc w:val="center"/>
        <w:rPr>
          <w:rFonts w:cstheme="minorHAnsi"/>
          <w:b/>
          <w:sz w:val="24"/>
          <w:szCs w:val="24"/>
          <w:lang w:val="es-DO"/>
        </w:rPr>
      </w:pPr>
      <w:r>
        <w:rPr>
          <w:rFonts w:cstheme="minorHAnsi"/>
          <w:noProof/>
          <w:sz w:val="24"/>
          <w:szCs w:val="24"/>
          <w:lang w:val="es-ES" w:eastAsia="es-ES"/>
        </w:rPr>
        <w:drawing>
          <wp:anchor distT="0" distB="0" distL="114300" distR="114300" simplePos="0" relativeHeight="251721728" behindDoc="0" locked="0" layoutInCell="1" allowOverlap="1">
            <wp:simplePos x="0" y="0"/>
            <wp:positionH relativeFrom="column">
              <wp:posOffset>2984500</wp:posOffset>
            </wp:positionH>
            <wp:positionV relativeFrom="paragraph">
              <wp:posOffset>473075</wp:posOffset>
            </wp:positionV>
            <wp:extent cx="3028950" cy="2362835"/>
            <wp:effectExtent l="19050" t="0" r="0" b="0"/>
            <wp:wrapSquare wrapText="bothSides"/>
            <wp:docPr id="69"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35"/>
                    <a:srcRect/>
                    <a:stretch>
                      <a:fillRect/>
                    </a:stretch>
                  </pic:blipFill>
                  <pic:spPr bwMode="auto">
                    <a:xfrm>
                      <a:off x="0" y="0"/>
                      <a:ext cx="3028950" cy="2362835"/>
                    </a:xfrm>
                    <a:prstGeom prst="rect">
                      <a:avLst/>
                    </a:prstGeom>
                    <a:noFill/>
                    <a:ln w="9525">
                      <a:noFill/>
                      <a:miter lim="800000"/>
                      <a:headEnd/>
                      <a:tailEnd/>
                    </a:ln>
                  </pic:spPr>
                </pic:pic>
              </a:graphicData>
            </a:graphic>
          </wp:anchor>
        </w:drawing>
      </w:r>
      <w:r>
        <w:rPr>
          <w:rFonts w:cstheme="minorHAnsi"/>
          <w:noProof/>
          <w:sz w:val="24"/>
          <w:szCs w:val="24"/>
          <w:lang w:val="es-ES" w:eastAsia="es-ES"/>
        </w:rPr>
        <w:drawing>
          <wp:anchor distT="0" distB="0" distL="114300" distR="114300" simplePos="0" relativeHeight="251720704" behindDoc="0" locked="0" layoutInCell="1" allowOverlap="1">
            <wp:simplePos x="0" y="0"/>
            <wp:positionH relativeFrom="column">
              <wp:posOffset>2863215</wp:posOffset>
            </wp:positionH>
            <wp:positionV relativeFrom="paragraph">
              <wp:posOffset>3202305</wp:posOffset>
            </wp:positionV>
            <wp:extent cx="3145790" cy="2531745"/>
            <wp:effectExtent l="19050" t="0" r="0" b="0"/>
            <wp:wrapSquare wrapText="bothSides"/>
            <wp:docPr id="70" name="Imagen 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cstate="print"/>
                    <a:stretch>
                      <a:fillRect/>
                    </a:stretch>
                  </pic:blipFill>
                  <pic:spPr>
                    <a:xfrm>
                      <a:off x="0" y="0"/>
                      <a:ext cx="3145790" cy="2531745"/>
                    </a:xfrm>
                    <a:prstGeom prst="rect">
                      <a:avLst/>
                    </a:prstGeom>
                  </pic:spPr>
                </pic:pic>
              </a:graphicData>
            </a:graphic>
          </wp:anchor>
        </w:drawing>
      </w:r>
      <w:r>
        <w:rPr>
          <w:rFonts w:cstheme="minorHAnsi"/>
          <w:noProof/>
          <w:sz w:val="24"/>
          <w:szCs w:val="24"/>
          <w:lang w:val="es-ES" w:eastAsia="es-ES"/>
        </w:rPr>
        <w:drawing>
          <wp:anchor distT="0" distB="0" distL="114300" distR="114300" simplePos="0" relativeHeight="251719680" behindDoc="0" locked="0" layoutInCell="1" allowOverlap="1">
            <wp:simplePos x="0" y="0"/>
            <wp:positionH relativeFrom="column">
              <wp:posOffset>148590</wp:posOffset>
            </wp:positionH>
            <wp:positionV relativeFrom="paragraph">
              <wp:posOffset>3202305</wp:posOffset>
            </wp:positionV>
            <wp:extent cx="2331720" cy="2531745"/>
            <wp:effectExtent l="19050" t="0" r="0" b="0"/>
            <wp:wrapSquare wrapText="bothSides"/>
            <wp:docPr id="68"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37" cstate="print"/>
                    <a:srcRect/>
                    <a:stretch>
                      <a:fillRect/>
                    </a:stretch>
                  </pic:blipFill>
                  <pic:spPr bwMode="auto">
                    <a:xfrm>
                      <a:off x="0" y="0"/>
                      <a:ext cx="2331720" cy="2531745"/>
                    </a:xfrm>
                    <a:prstGeom prst="rect">
                      <a:avLst/>
                    </a:prstGeom>
                    <a:noFill/>
                    <a:ln w="9525">
                      <a:noFill/>
                      <a:miter lim="800000"/>
                      <a:headEnd/>
                      <a:tailEnd/>
                    </a:ln>
                  </pic:spPr>
                </pic:pic>
              </a:graphicData>
            </a:graphic>
          </wp:anchor>
        </w:drawing>
      </w:r>
      <w:r w:rsidR="00713DC3" w:rsidRPr="00612F98">
        <w:rPr>
          <w:rFonts w:cstheme="minorHAnsi"/>
          <w:noProof/>
          <w:sz w:val="24"/>
          <w:szCs w:val="24"/>
          <w:lang w:val="es-ES" w:eastAsia="es-ES"/>
        </w:rPr>
        <w:drawing>
          <wp:anchor distT="0" distB="0" distL="114300" distR="114300" simplePos="0" relativeHeight="251718656" behindDoc="0" locked="0" layoutInCell="1" allowOverlap="1">
            <wp:simplePos x="0" y="0"/>
            <wp:positionH relativeFrom="column">
              <wp:posOffset>145415</wp:posOffset>
            </wp:positionH>
            <wp:positionV relativeFrom="paragraph">
              <wp:posOffset>65405</wp:posOffset>
            </wp:positionV>
            <wp:extent cx="2580005" cy="2894330"/>
            <wp:effectExtent l="19050" t="0" r="0" b="0"/>
            <wp:wrapNone/>
            <wp:docPr id="67"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38" cstate="print"/>
                    <a:srcRect/>
                    <a:stretch>
                      <a:fillRect/>
                    </a:stretch>
                  </pic:blipFill>
                  <pic:spPr bwMode="auto">
                    <a:xfrm>
                      <a:off x="0" y="0"/>
                      <a:ext cx="2580005" cy="2894330"/>
                    </a:xfrm>
                    <a:prstGeom prst="rect">
                      <a:avLst/>
                    </a:prstGeom>
                    <a:noFill/>
                    <a:ln w="9525">
                      <a:noFill/>
                      <a:miter lim="800000"/>
                      <a:headEnd/>
                      <a:tailEnd/>
                    </a:ln>
                  </pic:spPr>
                </pic:pic>
              </a:graphicData>
            </a:graphic>
          </wp:anchor>
        </w:drawing>
      </w:r>
      <w:r w:rsidR="008D5EBB" w:rsidRPr="00612F98">
        <w:rPr>
          <w:rFonts w:cstheme="minorHAnsi"/>
          <w:b/>
          <w:sz w:val="24"/>
          <w:szCs w:val="24"/>
          <w:lang w:val="es-DO"/>
        </w:rPr>
        <w:br w:type="page"/>
      </w:r>
    </w:p>
    <w:p w:rsidR="008D5EBB" w:rsidRPr="00747A29" w:rsidRDefault="00810C40" w:rsidP="00747A29">
      <w:pPr>
        <w:pStyle w:val="Sinespaciado"/>
        <w:jc w:val="center"/>
        <w:rPr>
          <w:rFonts w:ascii="Times New Roman" w:hAnsi="Times New Roman" w:cs="Times New Roman"/>
          <w:sz w:val="24"/>
          <w:szCs w:val="24"/>
        </w:rPr>
      </w:pPr>
      <w:r>
        <w:rPr>
          <w:rFonts w:ascii="Times New Roman" w:hAnsi="Times New Roman" w:cs="Times New Roman"/>
          <w:noProof/>
          <w:sz w:val="24"/>
          <w:szCs w:val="24"/>
          <w:lang w:eastAsia="es-ES"/>
        </w:rPr>
        <w:lastRenderedPageBreak/>
        <w:pict>
          <v:shape id="_x0000_s1067" type="#_x0000_t202" style="position:absolute;left:0;text-align:left;margin-left:-34.7pt;margin-top:-34.1pt;width:77.95pt;height:22.7pt;z-index:251748352">
            <v:textbox style="mso-next-textbox:#_x0000_s1067">
              <w:txbxContent>
                <w:p w:rsidR="00EB56CE" w:rsidRPr="00CC464C" w:rsidRDefault="00EB56CE" w:rsidP="00747A29">
                  <w:pPr>
                    <w:rPr>
                      <w:rFonts w:cstheme="minorHAnsi"/>
                      <w:b/>
                      <w:sz w:val="24"/>
                      <w:lang w:val="es-DO"/>
                    </w:rPr>
                  </w:pPr>
                  <w:r w:rsidRPr="00CC464C">
                    <w:rPr>
                      <w:rFonts w:cstheme="minorHAnsi"/>
                      <w:b/>
                      <w:sz w:val="24"/>
                      <w:lang w:val="es-DO"/>
                    </w:rPr>
                    <w:t>Evidencia 4</w:t>
                  </w:r>
                </w:p>
              </w:txbxContent>
            </v:textbox>
          </v:shape>
        </w:pict>
      </w:r>
      <w:r w:rsidR="008D5EBB" w:rsidRPr="00747A29">
        <w:rPr>
          <w:rFonts w:ascii="Times New Roman" w:hAnsi="Times New Roman" w:cs="Times New Roman"/>
          <w:noProof/>
          <w:sz w:val="24"/>
          <w:szCs w:val="24"/>
          <w:lang w:eastAsia="es-ES"/>
        </w:rPr>
        <w:drawing>
          <wp:inline distT="114300" distB="114300" distL="114300" distR="114300">
            <wp:extent cx="1342822" cy="1011676"/>
            <wp:effectExtent l="19050" t="0" r="0" b="0"/>
            <wp:docPr id="7" name="image1.png" descr="Logotipo&#10;&#10;Descripción generada automáticamente"/>
            <wp:cNvGraphicFramePr/>
            <a:graphic xmlns:a="http://schemas.openxmlformats.org/drawingml/2006/main">
              <a:graphicData uri="http://schemas.openxmlformats.org/drawingml/2006/picture">
                <pic:pic xmlns:pic="http://schemas.openxmlformats.org/drawingml/2006/picture">
                  <pic:nvPicPr>
                    <pic:cNvPr id="4" name="image1.png" descr="Logotipo&#10;&#10;Descripción generada automáticamente"/>
                    <pic:cNvPicPr preferRelativeResize="0"/>
                  </pic:nvPicPr>
                  <pic:blipFill>
                    <a:blip r:embed="rId23"/>
                    <a:srcRect/>
                    <a:stretch>
                      <a:fillRect/>
                    </a:stretch>
                  </pic:blipFill>
                  <pic:spPr>
                    <a:xfrm>
                      <a:off x="0" y="0"/>
                      <a:ext cx="1342321" cy="1011299"/>
                    </a:xfrm>
                    <a:prstGeom prst="rect">
                      <a:avLst/>
                    </a:prstGeom>
                    <a:ln/>
                  </pic:spPr>
                </pic:pic>
              </a:graphicData>
            </a:graphic>
          </wp:inline>
        </w:drawing>
      </w:r>
    </w:p>
    <w:p w:rsidR="008D5EBB" w:rsidRPr="00747A29" w:rsidRDefault="008D5EBB" w:rsidP="00747A29">
      <w:pPr>
        <w:pStyle w:val="Sinespaciado"/>
        <w:jc w:val="center"/>
        <w:rPr>
          <w:rFonts w:ascii="Times New Roman" w:hAnsi="Times New Roman" w:cs="Times New Roman"/>
          <w:sz w:val="24"/>
          <w:szCs w:val="24"/>
        </w:rPr>
      </w:pPr>
      <w:r w:rsidRPr="00747A29">
        <w:rPr>
          <w:rFonts w:ascii="Times New Roman" w:hAnsi="Times New Roman" w:cs="Times New Roman"/>
          <w:sz w:val="24"/>
          <w:szCs w:val="24"/>
        </w:rPr>
        <w:t>Ministerio de Educación</w:t>
      </w:r>
    </w:p>
    <w:p w:rsidR="008D5EBB" w:rsidRPr="00747A29" w:rsidRDefault="008D5EBB" w:rsidP="00747A29">
      <w:pPr>
        <w:pStyle w:val="Sinespaciado"/>
        <w:jc w:val="center"/>
        <w:rPr>
          <w:rFonts w:ascii="Times New Roman" w:hAnsi="Times New Roman" w:cs="Times New Roman"/>
          <w:sz w:val="24"/>
          <w:szCs w:val="24"/>
        </w:rPr>
      </w:pPr>
      <w:r w:rsidRPr="00747A29">
        <w:rPr>
          <w:rFonts w:ascii="Times New Roman" w:hAnsi="Times New Roman" w:cs="Times New Roman"/>
          <w:sz w:val="24"/>
          <w:szCs w:val="24"/>
        </w:rPr>
        <w:t>ESCUELA LIBERTAD NIVEL PRIMARIO JEE, Cód.04383.</w:t>
      </w:r>
    </w:p>
    <w:p w:rsidR="008D5EBB" w:rsidRPr="00747A29" w:rsidRDefault="008D5EBB" w:rsidP="00747A29">
      <w:pPr>
        <w:pStyle w:val="Sinespaciado"/>
        <w:jc w:val="center"/>
        <w:rPr>
          <w:rFonts w:ascii="Times New Roman" w:hAnsi="Times New Roman" w:cs="Times New Roman"/>
          <w:sz w:val="24"/>
          <w:szCs w:val="24"/>
        </w:rPr>
      </w:pPr>
      <w:r w:rsidRPr="00747A29">
        <w:rPr>
          <w:rFonts w:ascii="Times New Roman" w:hAnsi="Times New Roman" w:cs="Times New Roman"/>
          <w:sz w:val="24"/>
          <w:szCs w:val="24"/>
        </w:rPr>
        <w:t>C/Dominicana No. 89, Ensanche Libertad, Bonao, Monseñor Nouel, Rep.  Dom.</w:t>
      </w:r>
    </w:p>
    <w:p w:rsidR="008D5EBB" w:rsidRPr="00747A29" w:rsidRDefault="008D5EBB" w:rsidP="00747A29">
      <w:pPr>
        <w:pStyle w:val="Sinespaciado"/>
        <w:jc w:val="center"/>
        <w:rPr>
          <w:rFonts w:ascii="Times New Roman" w:hAnsi="Times New Roman" w:cs="Times New Roman"/>
          <w:sz w:val="24"/>
          <w:szCs w:val="24"/>
        </w:rPr>
      </w:pPr>
      <w:r w:rsidRPr="00747A29">
        <w:rPr>
          <w:rFonts w:ascii="Times New Roman" w:hAnsi="Times New Roman" w:cs="Times New Roman"/>
          <w:sz w:val="24"/>
          <w:szCs w:val="24"/>
        </w:rPr>
        <w:t>Fundada el 26 de agosto del 1991</w:t>
      </w:r>
    </w:p>
    <w:p w:rsidR="008D5EBB" w:rsidRPr="00747A29" w:rsidRDefault="00810C40" w:rsidP="00747A29">
      <w:pPr>
        <w:pStyle w:val="Sinespaciado"/>
        <w:jc w:val="center"/>
        <w:rPr>
          <w:rFonts w:ascii="Times New Roman" w:hAnsi="Times New Roman" w:cs="Times New Roman"/>
          <w:sz w:val="24"/>
          <w:szCs w:val="24"/>
        </w:rPr>
      </w:pPr>
      <w:hyperlink r:id="rId39" w:history="1">
        <w:r w:rsidR="008D5EBB" w:rsidRPr="00747A29">
          <w:rPr>
            <w:rStyle w:val="Hipervnculo"/>
            <w:rFonts w:ascii="Times New Roman" w:hAnsi="Times New Roman" w:cs="Times New Roman"/>
            <w:sz w:val="24"/>
            <w:szCs w:val="24"/>
          </w:rPr>
          <w:t>escuelalibertad89@gmail.com</w:t>
        </w:r>
      </w:hyperlink>
    </w:p>
    <w:p w:rsidR="008D5EBB" w:rsidRPr="00747A29" w:rsidRDefault="008D5EBB" w:rsidP="00747A29">
      <w:pPr>
        <w:pStyle w:val="Sinespaciado"/>
        <w:jc w:val="center"/>
        <w:rPr>
          <w:rFonts w:ascii="Times New Roman" w:hAnsi="Times New Roman" w:cs="Times New Roman"/>
          <w:sz w:val="24"/>
          <w:szCs w:val="24"/>
        </w:rPr>
      </w:pPr>
      <w:r w:rsidRPr="00747A29">
        <w:rPr>
          <w:rFonts w:ascii="Times New Roman" w:hAnsi="Times New Roman" w:cs="Times New Roman"/>
          <w:sz w:val="24"/>
          <w:szCs w:val="24"/>
        </w:rPr>
        <w:t>Tel. 809-832-7884</w:t>
      </w:r>
    </w:p>
    <w:p w:rsidR="000D3D41" w:rsidRPr="00612F98" w:rsidRDefault="00810C40" w:rsidP="004274D5">
      <w:pPr>
        <w:spacing w:after="0" w:line="360" w:lineRule="auto"/>
        <w:rPr>
          <w:rFonts w:cstheme="minorHAnsi"/>
          <w:sz w:val="24"/>
          <w:szCs w:val="24"/>
          <w:lang w:val="es-ES"/>
        </w:rPr>
      </w:pPr>
      <w:r w:rsidRPr="00810C40">
        <w:rPr>
          <w:rFonts w:cstheme="minorHAnsi"/>
          <w:sz w:val="24"/>
          <w:szCs w:val="24"/>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 style="width:25.25pt;height:25.25pt"/>
        </w:pict>
      </w:r>
    </w:p>
    <w:p w:rsidR="00A42479" w:rsidRPr="00612F98" w:rsidRDefault="00D56F51" w:rsidP="00CC464C">
      <w:pPr>
        <w:spacing w:after="0" w:line="360" w:lineRule="auto"/>
        <w:jc w:val="center"/>
        <w:rPr>
          <w:rFonts w:cstheme="minorHAnsi"/>
          <w:sz w:val="24"/>
          <w:szCs w:val="24"/>
          <w:lang w:val="es-ES"/>
        </w:rPr>
      </w:pPr>
      <w:r w:rsidRPr="00612F98">
        <w:rPr>
          <w:rFonts w:cstheme="minorHAnsi"/>
          <w:b/>
          <w:noProof/>
          <w:sz w:val="24"/>
          <w:szCs w:val="24"/>
          <w:lang w:val="es-ES" w:eastAsia="es-ES"/>
        </w:rPr>
        <w:drawing>
          <wp:anchor distT="0" distB="0" distL="114300" distR="114300" simplePos="0" relativeHeight="251707392" behindDoc="0" locked="0" layoutInCell="1" allowOverlap="1">
            <wp:simplePos x="0" y="0"/>
            <wp:positionH relativeFrom="column">
              <wp:posOffset>3228283</wp:posOffset>
            </wp:positionH>
            <wp:positionV relativeFrom="paragraph">
              <wp:posOffset>381499</wp:posOffset>
            </wp:positionV>
            <wp:extent cx="2785795" cy="3317873"/>
            <wp:effectExtent l="19050" t="0" r="0" b="0"/>
            <wp:wrapNone/>
            <wp:docPr id="37"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0" cstate="print"/>
                    <a:srcRect t="21978"/>
                    <a:stretch>
                      <a:fillRect/>
                    </a:stretch>
                  </pic:blipFill>
                  <pic:spPr bwMode="auto">
                    <a:xfrm>
                      <a:off x="0" y="0"/>
                      <a:ext cx="2786936" cy="3319232"/>
                    </a:xfrm>
                    <a:prstGeom prst="rect">
                      <a:avLst/>
                    </a:prstGeom>
                    <a:noFill/>
                    <a:ln w="9525">
                      <a:noFill/>
                      <a:miter lim="800000"/>
                      <a:headEnd/>
                      <a:tailEnd/>
                    </a:ln>
                  </pic:spPr>
                </pic:pic>
              </a:graphicData>
            </a:graphic>
          </wp:anchor>
        </w:drawing>
      </w:r>
      <w:r w:rsidRPr="00612F98">
        <w:rPr>
          <w:rFonts w:cstheme="minorHAnsi"/>
          <w:b/>
          <w:noProof/>
          <w:sz w:val="24"/>
          <w:szCs w:val="24"/>
          <w:lang w:val="es-ES" w:eastAsia="es-ES"/>
        </w:rPr>
        <w:drawing>
          <wp:anchor distT="0" distB="0" distL="114300" distR="114300" simplePos="0" relativeHeight="251706368" behindDoc="0" locked="0" layoutInCell="1" allowOverlap="1">
            <wp:simplePos x="0" y="0"/>
            <wp:positionH relativeFrom="column">
              <wp:posOffset>17552</wp:posOffset>
            </wp:positionH>
            <wp:positionV relativeFrom="paragraph">
              <wp:posOffset>382502</wp:posOffset>
            </wp:positionV>
            <wp:extent cx="2757626" cy="3267182"/>
            <wp:effectExtent l="19050" t="0" r="4624" b="0"/>
            <wp:wrapNone/>
            <wp:docPr id="36"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1" cstate="print"/>
                    <a:srcRect/>
                    <a:stretch>
                      <a:fillRect/>
                    </a:stretch>
                  </pic:blipFill>
                  <pic:spPr bwMode="auto">
                    <a:xfrm>
                      <a:off x="0" y="0"/>
                      <a:ext cx="2757626" cy="3267182"/>
                    </a:xfrm>
                    <a:prstGeom prst="rect">
                      <a:avLst/>
                    </a:prstGeom>
                    <a:noFill/>
                    <a:ln w="9525">
                      <a:noFill/>
                      <a:miter lim="800000"/>
                      <a:headEnd/>
                      <a:tailEnd/>
                    </a:ln>
                  </pic:spPr>
                </pic:pic>
              </a:graphicData>
            </a:graphic>
          </wp:anchor>
        </w:drawing>
      </w:r>
      <w:r w:rsidR="00CC464C" w:rsidRPr="00612F98">
        <w:rPr>
          <w:rFonts w:cstheme="minorHAnsi"/>
          <w:b/>
          <w:sz w:val="24"/>
          <w:szCs w:val="24"/>
          <w:lang w:val="es-ES"/>
        </w:rPr>
        <w:t>REUBICACIÓN DEL</w:t>
      </w:r>
      <w:r w:rsidR="00CC464C" w:rsidRPr="00612F98">
        <w:rPr>
          <w:rFonts w:cstheme="minorHAnsi"/>
          <w:sz w:val="24"/>
          <w:szCs w:val="24"/>
          <w:lang w:val="es-ES"/>
        </w:rPr>
        <w:t xml:space="preserve"> </w:t>
      </w:r>
      <w:r w:rsidR="00CC464C" w:rsidRPr="00612F98">
        <w:rPr>
          <w:rFonts w:cstheme="minorHAnsi"/>
          <w:b/>
          <w:sz w:val="24"/>
          <w:szCs w:val="24"/>
          <w:lang w:val="es-ES"/>
        </w:rPr>
        <w:t>MÁSTIL DE LA BANDERA DOMINICANA</w:t>
      </w:r>
    </w:p>
    <w:p w:rsidR="00834789" w:rsidRPr="00747A29" w:rsidRDefault="00834789" w:rsidP="00747A29">
      <w:pPr>
        <w:pStyle w:val="Sinespaciado"/>
        <w:jc w:val="center"/>
        <w:rPr>
          <w:rFonts w:ascii="Times New Roman" w:hAnsi="Times New Roman" w:cs="Times New Roman"/>
          <w:sz w:val="24"/>
          <w:szCs w:val="24"/>
        </w:rPr>
      </w:pPr>
      <w:r w:rsidRPr="00612F98">
        <w:br w:type="page"/>
      </w:r>
      <w:r w:rsidRPr="00747A29">
        <w:rPr>
          <w:rFonts w:ascii="Times New Roman" w:hAnsi="Times New Roman" w:cs="Times New Roman"/>
          <w:noProof/>
          <w:sz w:val="24"/>
          <w:szCs w:val="24"/>
          <w:lang w:eastAsia="es-ES"/>
        </w:rPr>
        <w:lastRenderedPageBreak/>
        <w:drawing>
          <wp:inline distT="114300" distB="114300" distL="114300" distR="114300">
            <wp:extent cx="1342822" cy="1011676"/>
            <wp:effectExtent l="19050" t="0" r="0" b="0"/>
            <wp:docPr id="71" name="image1.png" descr="Logotipo&#10;&#10;Descripción generada automáticamente"/>
            <wp:cNvGraphicFramePr/>
            <a:graphic xmlns:a="http://schemas.openxmlformats.org/drawingml/2006/main">
              <a:graphicData uri="http://schemas.openxmlformats.org/drawingml/2006/picture">
                <pic:pic xmlns:pic="http://schemas.openxmlformats.org/drawingml/2006/picture">
                  <pic:nvPicPr>
                    <pic:cNvPr id="4" name="image1.png" descr="Logotipo&#10;&#10;Descripción generada automáticamente"/>
                    <pic:cNvPicPr preferRelativeResize="0"/>
                  </pic:nvPicPr>
                  <pic:blipFill>
                    <a:blip r:embed="rId23"/>
                    <a:srcRect/>
                    <a:stretch>
                      <a:fillRect/>
                    </a:stretch>
                  </pic:blipFill>
                  <pic:spPr>
                    <a:xfrm>
                      <a:off x="0" y="0"/>
                      <a:ext cx="1342321" cy="1011299"/>
                    </a:xfrm>
                    <a:prstGeom prst="rect">
                      <a:avLst/>
                    </a:prstGeom>
                    <a:ln/>
                  </pic:spPr>
                </pic:pic>
              </a:graphicData>
            </a:graphic>
          </wp:inline>
        </w:drawing>
      </w:r>
    </w:p>
    <w:p w:rsidR="00834789" w:rsidRPr="00747A29" w:rsidRDefault="00810C40" w:rsidP="00747A29">
      <w:pPr>
        <w:pStyle w:val="Sinespaciado"/>
        <w:jc w:val="center"/>
        <w:rPr>
          <w:rFonts w:ascii="Times New Roman" w:hAnsi="Times New Roman" w:cs="Times New Roman"/>
          <w:sz w:val="24"/>
          <w:szCs w:val="24"/>
        </w:rPr>
      </w:pPr>
      <w:r>
        <w:rPr>
          <w:rFonts w:ascii="Times New Roman" w:hAnsi="Times New Roman" w:cs="Times New Roman"/>
          <w:noProof/>
          <w:sz w:val="24"/>
          <w:szCs w:val="24"/>
          <w:lang w:eastAsia="es-ES"/>
        </w:rPr>
        <w:pict>
          <v:shape id="_x0000_s1068" type="#_x0000_t202" style="position:absolute;left:0;text-align:left;margin-left:-47.35pt;margin-top:-121.75pt;width:77.95pt;height:22.7pt;z-index:251749376">
            <v:textbox style="mso-next-textbox:#_x0000_s1068">
              <w:txbxContent>
                <w:p w:rsidR="00EB56CE" w:rsidRPr="00CC464C" w:rsidRDefault="00EB56CE" w:rsidP="00747A29">
                  <w:pPr>
                    <w:rPr>
                      <w:rFonts w:cstheme="minorHAnsi"/>
                      <w:b/>
                      <w:sz w:val="24"/>
                      <w:lang w:val="es-DO"/>
                    </w:rPr>
                  </w:pPr>
                  <w:r w:rsidRPr="00CC464C">
                    <w:rPr>
                      <w:rFonts w:cstheme="minorHAnsi"/>
                      <w:b/>
                      <w:sz w:val="24"/>
                      <w:lang w:val="es-DO"/>
                    </w:rPr>
                    <w:t>Evidencia 5</w:t>
                  </w:r>
                </w:p>
              </w:txbxContent>
            </v:textbox>
          </v:shape>
        </w:pict>
      </w:r>
      <w:r w:rsidR="00834789" w:rsidRPr="00747A29">
        <w:rPr>
          <w:rFonts w:ascii="Times New Roman" w:hAnsi="Times New Roman" w:cs="Times New Roman"/>
          <w:sz w:val="24"/>
          <w:szCs w:val="24"/>
        </w:rPr>
        <w:t>Ministerio de Educación</w:t>
      </w:r>
    </w:p>
    <w:p w:rsidR="00834789" w:rsidRPr="00747A29" w:rsidRDefault="00834789" w:rsidP="00747A29">
      <w:pPr>
        <w:pStyle w:val="Sinespaciado"/>
        <w:jc w:val="center"/>
        <w:rPr>
          <w:rFonts w:ascii="Times New Roman" w:hAnsi="Times New Roman" w:cs="Times New Roman"/>
          <w:sz w:val="24"/>
          <w:szCs w:val="24"/>
        </w:rPr>
      </w:pPr>
      <w:r w:rsidRPr="00747A29">
        <w:rPr>
          <w:rFonts w:ascii="Times New Roman" w:hAnsi="Times New Roman" w:cs="Times New Roman"/>
          <w:sz w:val="24"/>
          <w:szCs w:val="24"/>
        </w:rPr>
        <w:t>ESCUELA LIBERTAD NIVEL PRIMARIO JEE, Cód.04383.</w:t>
      </w:r>
    </w:p>
    <w:p w:rsidR="00834789" w:rsidRPr="00747A29" w:rsidRDefault="00834789" w:rsidP="00747A29">
      <w:pPr>
        <w:pStyle w:val="Sinespaciado"/>
        <w:jc w:val="center"/>
        <w:rPr>
          <w:rFonts w:ascii="Times New Roman" w:hAnsi="Times New Roman" w:cs="Times New Roman"/>
          <w:sz w:val="24"/>
          <w:szCs w:val="24"/>
        </w:rPr>
      </w:pPr>
      <w:r w:rsidRPr="00747A29">
        <w:rPr>
          <w:rFonts w:ascii="Times New Roman" w:hAnsi="Times New Roman" w:cs="Times New Roman"/>
          <w:sz w:val="24"/>
          <w:szCs w:val="24"/>
        </w:rPr>
        <w:t>C/Dominicana No. 89, Ensanche Libertad, Bonao, Monseñor Nouel, Rep.  Dom.</w:t>
      </w:r>
    </w:p>
    <w:p w:rsidR="00834789" w:rsidRPr="00747A29" w:rsidRDefault="00834789" w:rsidP="00747A29">
      <w:pPr>
        <w:pStyle w:val="Sinespaciado"/>
        <w:jc w:val="center"/>
        <w:rPr>
          <w:rFonts w:ascii="Times New Roman" w:hAnsi="Times New Roman" w:cs="Times New Roman"/>
          <w:sz w:val="24"/>
          <w:szCs w:val="24"/>
        </w:rPr>
      </w:pPr>
      <w:r w:rsidRPr="00747A29">
        <w:rPr>
          <w:rFonts w:ascii="Times New Roman" w:hAnsi="Times New Roman" w:cs="Times New Roman"/>
          <w:sz w:val="24"/>
          <w:szCs w:val="24"/>
        </w:rPr>
        <w:t>Fundada el 26 de agosto del 1991</w:t>
      </w:r>
    </w:p>
    <w:p w:rsidR="00834789" w:rsidRPr="00747A29" w:rsidRDefault="00810C40" w:rsidP="00747A29">
      <w:pPr>
        <w:pStyle w:val="Sinespaciado"/>
        <w:jc w:val="center"/>
        <w:rPr>
          <w:rFonts w:ascii="Times New Roman" w:hAnsi="Times New Roman" w:cs="Times New Roman"/>
          <w:sz w:val="24"/>
          <w:szCs w:val="24"/>
        </w:rPr>
      </w:pPr>
      <w:hyperlink r:id="rId42" w:history="1">
        <w:r w:rsidR="00834789" w:rsidRPr="00747A29">
          <w:rPr>
            <w:rStyle w:val="Hipervnculo"/>
            <w:rFonts w:ascii="Times New Roman" w:hAnsi="Times New Roman" w:cs="Times New Roman"/>
            <w:sz w:val="24"/>
            <w:szCs w:val="24"/>
          </w:rPr>
          <w:t>escuelalibertad89@gmail.com</w:t>
        </w:r>
      </w:hyperlink>
    </w:p>
    <w:p w:rsidR="00834789" w:rsidRPr="00747A29" w:rsidRDefault="00834789" w:rsidP="00747A29">
      <w:pPr>
        <w:pStyle w:val="Sinespaciado"/>
        <w:jc w:val="center"/>
        <w:rPr>
          <w:rFonts w:ascii="Times New Roman" w:hAnsi="Times New Roman" w:cs="Times New Roman"/>
          <w:sz w:val="24"/>
          <w:szCs w:val="24"/>
        </w:rPr>
      </w:pPr>
      <w:r w:rsidRPr="00747A29">
        <w:rPr>
          <w:rFonts w:ascii="Times New Roman" w:hAnsi="Times New Roman" w:cs="Times New Roman"/>
          <w:sz w:val="24"/>
          <w:szCs w:val="24"/>
        </w:rPr>
        <w:t>Tel. 809-832-7884</w:t>
      </w:r>
    </w:p>
    <w:p w:rsidR="00834789" w:rsidRPr="00612F98" w:rsidRDefault="00834789" w:rsidP="004274D5">
      <w:pPr>
        <w:spacing w:after="0" w:line="360" w:lineRule="auto"/>
        <w:rPr>
          <w:rFonts w:cstheme="minorHAnsi"/>
          <w:sz w:val="24"/>
          <w:szCs w:val="24"/>
          <w:lang w:val="es-ES"/>
        </w:rPr>
      </w:pPr>
    </w:p>
    <w:p w:rsidR="00A42479" w:rsidRPr="00612F98" w:rsidRDefault="00A42479" w:rsidP="004274D5">
      <w:pPr>
        <w:spacing w:after="0" w:line="360" w:lineRule="auto"/>
        <w:rPr>
          <w:rFonts w:cstheme="minorHAnsi"/>
          <w:sz w:val="24"/>
          <w:szCs w:val="24"/>
          <w:lang w:val="es-ES"/>
        </w:rPr>
      </w:pPr>
    </w:p>
    <w:p w:rsidR="00D97274" w:rsidRPr="00612F98" w:rsidRDefault="00D97274" w:rsidP="004274D5">
      <w:pPr>
        <w:spacing w:after="0" w:line="360" w:lineRule="auto"/>
        <w:jc w:val="center"/>
        <w:rPr>
          <w:rFonts w:cstheme="minorHAnsi"/>
          <w:b/>
          <w:sz w:val="24"/>
          <w:szCs w:val="24"/>
          <w:lang w:val="es-ES"/>
        </w:rPr>
      </w:pPr>
      <w:r w:rsidRPr="00612F98">
        <w:rPr>
          <w:rFonts w:cstheme="minorHAnsi"/>
          <w:b/>
          <w:sz w:val="24"/>
          <w:szCs w:val="24"/>
          <w:lang w:val="es-ES"/>
        </w:rPr>
        <w:t>PINTURA DEL CENTRO EDUCATIVO</w:t>
      </w:r>
    </w:p>
    <w:p w:rsidR="00D97274" w:rsidRPr="00612F98" w:rsidRDefault="00D97274" w:rsidP="004274D5">
      <w:pPr>
        <w:spacing w:after="0" w:line="360" w:lineRule="auto"/>
        <w:jc w:val="center"/>
        <w:rPr>
          <w:rFonts w:cstheme="minorHAnsi"/>
          <w:b/>
          <w:sz w:val="24"/>
          <w:szCs w:val="24"/>
          <w:lang w:val="es-ES"/>
        </w:rPr>
      </w:pPr>
      <w:r w:rsidRPr="00612F98">
        <w:rPr>
          <w:rFonts w:cstheme="minorHAnsi"/>
          <w:b/>
          <w:sz w:val="24"/>
          <w:szCs w:val="24"/>
          <w:lang w:val="es-ES"/>
        </w:rPr>
        <w:t>En el área del centro</w:t>
      </w:r>
    </w:p>
    <w:p w:rsidR="00834789" w:rsidRPr="00612F98" w:rsidRDefault="00834789" w:rsidP="004274D5">
      <w:pPr>
        <w:spacing w:after="0" w:line="360" w:lineRule="auto"/>
        <w:rPr>
          <w:rFonts w:cstheme="minorHAnsi"/>
          <w:sz w:val="24"/>
          <w:szCs w:val="24"/>
          <w:lang w:val="es-ES"/>
        </w:rPr>
      </w:pPr>
    </w:p>
    <w:p w:rsidR="00834789" w:rsidRPr="00612F98" w:rsidRDefault="00D97274" w:rsidP="004274D5">
      <w:pPr>
        <w:spacing w:after="0" w:line="360" w:lineRule="auto"/>
        <w:rPr>
          <w:rFonts w:cstheme="minorHAnsi"/>
          <w:b/>
          <w:sz w:val="24"/>
          <w:szCs w:val="24"/>
          <w:lang w:val="es-ES"/>
        </w:rPr>
      </w:pPr>
      <w:r w:rsidRPr="00612F98">
        <w:rPr>
          <w:rFonts w:cstheme="minorHAnsi"/>
          <w:sz w:val="24"/>
          <w:szCs w:val="24"/>
          <w:lang w:val="es-ES"/>
        </w:rPr>
        <w:t xml:space="preserve">                            </w:t>
      </w:r>
      <w:r w:rsidRPr="00612F98">
        <w:rPr>
          <w:rFonts w:cstheme="minorHAnsi"/>
          <w:b/>
          <w:sz w:val="24"/>
          <w:szCs w:val="24"/>
          <w:lang w:val="es-ES"/>
        </w:rPr>
        <w:t xml:space="preserve">ANTES                                                                                           DESPUÉS </w:t>
      </w:r>
    </w:p>
    <w:p w:rsidR="00834789" w:rsidRPr="00612F98" w:rsidRDefault="00D97274" w:rsidP="004274D5">
      <w:pPr>
        <w:spacing w:after="0" w:line="360" w:lineRule="auto"/>
        <w:rPr>
          <w:rFonts w:cstheme="minorHAnsi"/>
          <w:sz w:val="24"/>
          <w:szCs w:val="24"/>
          <w:lang w:val="es-ES"/>
        </w:rPr>
      </w:pPr>
      <w:r w:rsidRPr="00612F98">
        <w:rPr>
          <w:rFonts w:cstheme="minorHAnsi"/>
          <w:noProof/>
          <w:sz w:val="24"/>
          <w:szCs w:val="24"/>
          <w:lang w:val="es-ES" w:eastAsia="es-ES"/>
        </w:rPr>
        <w:drawing>
          <wp:anchor distT="0" distB="0" distL="114300" distR="114300" simplePos="0" relativeHeight="251727872" behindDoc="0" locked="0" layoutInCell="1" allowOverlap="1">
            <wp:simplePos x="0" y="0"/>
            <wp:positionH relativeFrom="column">
              <wp:posOffset>3423285</wp:posOffset>
            </wp:positionH>
            <wp:positionV relativeFrom="paragraph">
              <wp:posOffset>52705</wp:posOffset>
            </wp:positionV>
            <wp:extent cx="2870200" cy="2239645"/>
            <wp:effectExtent l="19050" t="0" r="6350" b="0"/>
            <wp:wrapSquare wrapText="bothSides"/>
            <wp:docPr id="72" name="Imagen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43" cstate="print"/>
                    <a:srcRect/>
                    <a:stretch>
                      <a:fillRect/>
                    </a:stretch>
                  </pic:blipFill>
                  <pic:spPr bwMode="auto">
                    <a:xfrm>
                      <a:off x="0" y="0"/>
                      <a:ext cx="2870200" cy="2239645"/>
                    </a:xfrm>
                    <a:prstGeom prst="rect">
                      <a:avLst/>
                    </a:prstGeom>
                    <a:noFill/>
                    <a:ln w="9525">
                      <a:noFill/>
                      <a:miter lim="800000"/>
                      <a:headEnd/>
                      <a:tailEnd/>
                    </a:ln>
                  </pic:spPr>
                </pic:pic>
              </a:graphicData>
            </a:graphic>
          </wp:anchor>
        </w:drawing>
      </w:r>
      <w:r w:rsidRPr="00612F98">
        <w:rPr>
          <w:rFonts w:cstheme="minorHAnsi"/>
          <w:noProof/>
          <w:sz w:val="24"/>
          <w:szCs w:val="24"/>
          <w:lang w:val="es-ES" w:eastAsia="es-ES"/>
        </w:rPr>
        <w:drawing>
          <wp:anchor distT="0" distB="0" distL="114300" distR="114300" simplePos="0" relativeHeight="251728896" behindDoc="0" locked="0" layoutInCell="1" allowOverlap="1">
            <wp:simplePos x="0" y="0"/>
            <wp:positionH relativeFrom="column">
              <wp:posOffset>96520</wp:posOffset>
            </wp:positionH>
            <wp:positionV relativeFrom="paragraph">
              <wp:posOffset>52705</wp:posOffset>
            </wp:positionV>
            <wp:extent cx="2492375" cy="2208530"/>
            <wp:effectExtent l="19050" t="0" r="3175" b="0"/>
            <wp:wrapSquare wrapText="bothSides"/>
            <wp:docPr id="73" name="Imagen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44"/>
                    <a:srcRect/>
                    <a:stretch>
                      <a:fillRect/>
                    </a:stretch>
                  </pic:blipFill>
                  <pic:spPr bwMode="auto">
                    <a:xfrm>
                      <a:off x="0" y="0"/>
                      <a:ext cx="2492375" cy="2208530"/>
                    </a:xfrm>
                    <a:prstGeom prst="rect">
                      <a:avLst/>
                    </a:prstGeom>
                    <a:noFill/>
                    <a:ln w="9525">
                      <a:noFill/>
                      <a:miter lim="800000"/>
                      <a:headEnd/>
                      <a:tailEnd/>
                    </a:ln>
                  </pic:spPr>
                </pic:pic>
              </a:graphicData>
            </a:graphic>
          </wp:anchor>
        </w:drawing>
      </w:r>
    </w:p>
    <w:p w:rsidR="00834789" w:rsidRPr="00612F98" w:rsidRDefault="00834789" w:rsidP="004274D5">
      <w:pPr>
        <w:spacing w:after="0" w:line="360" w:lineRule="auto"/>
        <w:rPr>
          <w:rFonts w:cstheme="minorHAnsi"/>
          <w:sz w:val="24"/>
          <w:szCs w:val="24"/>
          <w:lang w:val="es-ES"/>
        </w:rPr>
      </w:pPr>
    </w:p>
    <w:p w:rsidR="00834789" w:rsidRPr="00612F98" w:rsidRDefault="00834789" w:rsidP="004274D5">
      <w:pPr>
        <w:spacing w:after="0" w:line="360" w:lineRule="auto"/>
        <w:rPr>
          <w:rFonts w:cstheme="minorHAnsi"/>
          <w:sz w:val="24"/>
          <w:szCs w:val="24"/>
          <w:lang w:val="es-ES"/>
        </w:rPr>
      </w:pPr>
    </w:p>
    <w:p w:rsidR="00834789" w:rsidRPr="00612F98" w:rsidRDefault="00834789" w:rsidP="004274D5">
      <w:pPr>
        <w:spacing w:after="0" w:line="360" w:lineRule="auto"/>
        <w:rPr>
          <w:rFonts w:cstheme="minorHAnsi"/>
          <w:sz w:val="24"/>
          <w:szCs w:val="24"/>
          <w:lang w:val="es-ES"/>
        </w:rPr>
      </w:pPr>
    </w:p>
    <w:p w:rsidR="00834789" w:rsidRPr="00612F98" w:rsidRDefault="00834789" w:rsidP="004274D5">
      <w:pPr>
        <w:spacing w:after="0" w:line="360" w:lineRule="auto"/>
        <w:rPr>
          <w:rFonts w:cstheme="minorHAnsi"/>
          <w:sz w:val="24"/>
          <w:szCs w:val="24"/>
          <w:lang w:val="es-ES"/>
        </w:rPr>
      </w:pPr>
    </w:p>
    <w:p w:rsidR="00834789" w:rsidRPr="00612F98" w:rsidRDefault="00834789" w:rsidP="004274D5">
      <w:pPr>
        <w:spacing w:after="0" w:line="360" w:lineRule="auto"/>
        <w:rPr>
          <w:rFonts w:cstheme="minorHAnsi"/>
          <w:sz w:val="24"/>
          <w:szCs w:val="24"/>
          <w:lang w:val="es-ES"/>
        </w:rPr>
      </w:pPr>
    </w:p>
    <w:p w:rsidR="00834789" w:rsidRPr="00612F98" w:rsidRDefault="00834789" w:rsidP="004274D5">
      <w:pPr>
        <w:spacing w:after="0" w:line="360" w:lineRule="auto"/>
        <w:rPr>
          <w:rFonts w:cstheme="minorHAnsi"/>
          <w:sz w:val="24"/>
          <w:szCs w:val="24"/>
          <w:lang w:val="es-ES"/>
        </w:rPr>
      </w:pPr>
    </w:p>
    <w:p w:rsidR="00834789" w:rsidRPr="00612F98" w:rsidRDefault="00834789" w:rsidP="004274D5">
      <w:pPr>
        <w:spacing w:after="0" w:line="360" w:lineRule="auto"/>
        <w:rPr>
          <w:rFonts w:cstheme="minorHAnsi"/>
          <w:sz w:val="24"/>
          <w:szCs w:val="24"/>
          <w:lang w:val="es-ES"/>
        </w:rPr>
      </w:pPr>
    </w:p>
    <w:p w:rsidR="00834789" w:rsidRDefault="00834789" w:rsidP="004274D5">
      <w:pPr>
        <w:spacing w:after="0" w:line="360" w:lineRule="auto"/>
        <w:rPr>
          <w:rFonts w:cstheme="minorHAnsi"/>
          <w:sz w:val="24"/>
          <w:szCs w:val="24"/>
          <w:lang w:val="es-ES"/>
        </w:rPr>
      </w:pPr>
    </w:p>
    <w:p w:rsidR="00CC464C" w:rsidRDefault="00CC464C" w:rsidP="004274D5">
      <w:pPr>
        <w:spacing w:after="0" w:line="360" w:lineRule="auto"/>
        <w:rPr>
          <w:rFonts w:cstheme="minorHAnsi"/>
          <w:sz w:val="24"/>
          <w:szCs w:val="24"/>
          <w:lang w:val="es-ES"/>
        </w:rPr>
      </w:pPr>
    </w:p>
    <w:p w:rsidR="00CC464C" w:rsidRDefault="00CC464C" w:rsidP="004274D5">
      <w:pPr>
        <w:spacing w:after="0" w:line="360" w:lineRule="auto"/>
        <w:rPr>
          <w:rFonts w:cstheme="minorHAnsi"/>
          <w:sz w:val="24"/>
          <w:szCs w:val="24"/>
          <w:lang w:val="es-ES"/>
        </w:rPr>
      </w:pPr>
    </w:p>
    <w:p w:rsidR="00CC464C" w:rsidRDefault="00CC464C" w:rsidP="004274D5">
      <w:pPr>
        <w:spacing w:after="0" w:line="360" w:lineRule="auto"/>
        <w:rPr>
          <w:rFonts w:cstheme="minorHAnsi"/>
          <w:sz w:val="24"/>
          <w:szCs w:val="24"/>
          <w:lang w:val="es-ES"/>
        </w:rPr>
      </w:pPr>
    </w:p>
    <w:p w:rsidR="00CC464C" w:rsidRDefault="00CC464C" w:rsidP="004274D5">
      <w:pPr>
        <w:spacing w:after="0" w:line="360" w:lineRule="auto"/>
        <w:rPr>
          <w:rFonts w:cstheme="minorHAnsi"/>
          <w:sz w:val="24"/>
          <w:szCs w:val="24"/>
          <w:lang w:val="es-ES"/>
        </w:rPr>
      </w:pPr>
    </w:p>
    <w:p w:rsidR="00CC464C" w:rsidRDefault="00CC464C" w:rsidP="004274D5">
      <w:pPr>
        <w:spacing w:after="0" w:line="360" w:lineRule="auto"/>
        <w:rPr>
          <w:rFonts w:cstheme="minorHAnsi"/>
          <w:sz w:val="24"/>
          <w:szCs w:val="24"/>
          <w:lang w:val="es-ES"/>
        </w:rPr>
      </w:pPr>
    </w:p>
    <w:p w:rsidR="00CC464C" w:rsidRPr="00612F98" w:rsidRDefault="00CC464C" w:rsidP="004274D5">
      <w:pPr>
        <w:spacing w:after="0" w:line="360" w:lineRule="auto"/>
        <w:rPr>
          <w:rFonts w:cstheme="minorHAnsi"/>
          <w:sz w:val="24"/>
          <w:szCs w:val="24"/>
          <w:lang w:val="es-ES"/>
        </w:rPr>
      </w:pPr>
    </w:p>
    <w:p w:rsidR="00117A62" w:rsidRPr="00747A29" w:rsidRDefault="00810C40" w:rsidP="00747A29">
      <w:pPr>
        <w:pStyle w:val="Sinespaciado"/>
        <w:jc w:val="center"/>
        <w:rPr>
          <w:rFonts w:ascii="Times New Roman" w:hAnsi="Times New Roman" w:cs="Times New Roman"/>
          <w:sz w:val="24"/>
          <w:szCs w:val="24"/>
        </w:rPr>
      </w:pPr>
      <w:r>
        <w:rPr>
          <w:rFonts w:ascii="Times New Roman" w:hAnsi="Times New Roman" w:cs="Times New Roman"/>
          <w:noProof/>
          <w:sz w:val="24"/>
          <w:szCs w:val="24"/>
          <w:lang w:eastAsia="es-ES"/>
        </w:rPr>
        <w:lastRenderedPageBreak/>
        <w:pict>
          <v:shape id="_x0000_s1069" type="#_x0000_t202" style="position:absolute;left:0;text-align:left;margin-left:-38.9pt;margin-top:-32.55pt;width:77.95pt;height:22.7pt;z-index:251750400">
            <v:textbox style="mso-next-textbox:#_x0000_s1069">
              <w:txbxContent>
                <w:p w:rsidR="00EB56CE" w:rsidRPr="00CC464C" w:rsidRDefault="00EB56CE" w:rsidP="00747A29">
                  <w:pPr>
                    <w:rPr>
                      <w:rFonts w:cstheme="minorHAnsi"/>
                      <w:b/>
                      <w:sz w:val="24"/>
                      <w:lang w:val="es-DO"/>
                    </w:rPr>
                  </w:pPr>
                  <w:r w:rsidRPr="00CC464C">
                    <w:rPr>
                      <w:rFonts w:cstheme="minorHAnsi"/>
                      <w:b/>
                      <w:sz w:val="24"/>
                      <w:lang w:val="es-DO"/>
                    </w:rPr>
                    <w:t>Evidencia 6</w:t>
                  </w:r>
                </w:p>
              </w:txbxContent>
            </v:textbox>
          </v:shape>
        </w:pict>
      </w:r>
      <w:r w:rsidR="00117A62" w:rsidRPr="00747A29">
        <w:rPr>
          <w:rFonts w:ascii="Times New Roman" w:hAnsi="Times New Roman" w:cs="Times New Roman"/>
          <w:noProof/>
          <w:sz w:val="24"/>
          <w:szCs w:val="24"/>
          <w:lang w:eastAsia="es-ES"/>
        </w:rPr>
        <w:drawing>
          <wp:inline distT="114300" distB="114300" distL="114300" distR="114300">
            <wp:extent cx="1111107" cy="842481"/>
            <wp:effectExtent l="19050" t="0" r="0" b="0"/>
            <wp:docPr id="63" name="image1.png" descr="Logotipo&#10;&#10;Descripción generada automáticamente"/>
            <wp:cNvGraphicFramePr/>
            <a:graphic xmlns:a="http://schemas.openxmlformats.org/drawingml/2006/main">
              <a:graphicData uri="http://schemas.openxmlformats.org/drawingml/2006/picture">
                <pic:pic xmlns:pic="http://schemas.openxmlformats.org/drawingml/2006/picture">
                  <pic:nvPicPr>
                    <pic:cNvPr id="4" name="image1.png" descr="Logotipo&#10;&#10;Descripción generada automáticamente"/>
                    <pic:cNvPicPr preferRelativeResize="0"/>
                  </pic:nvPicPr>
                  <pic:blipFill>
                    <a:blip r:embed="rId23"/>
                    <a:srcRect/>
                    <a:stretch>
                      <a:fillRect/>
                    </a:stretch>
                  </pic:blipFill>
                  <pic:spPr>
                    <a:xfrm>
                      <a:off x="0" y="0"/>
                      <a:ext cx="1115997" cy="846189"/>
                    </a:xfrm>
                    <a:prstGeom prst="rect">
                      <a:avLst/>
                    </a:prstGeom>
                    <a:ln/>
                  </pic:spPr>
                </pic:pic>
              </a:graphicData>
            </a:graphic>
          </wp:inline>
        </w:drawing>
      </w:r>
    </w:p>
    <w:p w:rsidR="00117A62" w:rsidRPr="00CC464C" w:rsidRDefault="00117A62" w:rsidP="00747A29">
      <w:pPr>
        <w:pStyle w:val="Sinespaciado"/>
        <w:jc w:val="center"/>
        <w:rPr>
          <w:rFonts w:cstheme="minorHAnsi"/>
          <w:sz w:val="24"/>
          <w:szCs w:val="24"/>
        </w:rPr>
      </w:pPr>
      <w:r w:rsidRPr="00CC464C">
        <w:rPr>
          <w:rFonts w:cstheme="minorHAnsi"/>
          <w:sz w:val="24"/>
          <w:szCs w:val="24"/>
        </w:rPr>
        <w:t>Ministerio de Educación</w:t>
      </w:r>
    </w:p>
    <w:p w:rsidR="00117A62" w:rsidRPr="00CC464C" w:rsidRDefault="00117A62" w:rsidP="00747A29">
      <w:pPr>
        <w:pStyle w:val="Sinespaciado"/>
        <w:jc w:val="center"/>
        <w:rPr>
          <w:rFonts w:cstheme="minorHAnsi"/>
          <w:b/>
          <w:sz w:val="24"/>
          <w:szCs w:val="24"/>
        </w:rPr>
      </w:pPr>
      <w:r w:rsidRPr="00CC464C">
        <w:rPr>
          <w:rFonts w:cstheme="minorHAnsi"/>
          <w:b/>
          <w:sz w:val="24"/>
          <w:szCs w:val="24"/>
        </w:rPr>
        <w:t>ESCUELA LIBERTAD NIVEL PRIMARIO JEE, Cód.04383.</w:t>
      </w:r>
    </w:p>
    <w:p w:rsidR="00117A62" w:rsidRPr="00CC464C" w:rsidRDefault="00117A62" w:rsidP="00747A29">
      <w:pPr>
        <w:pStyle w:val="Sinespaciado"/>
        <w:jc w:val="center"/>
        <w:rPr>
          <w:rFonts w:cstheme="minorHAnsi"/>
          <w:sz w:val="24"/>
          <w:szCs w:val="24"/>
        </w:rPr>
      </w:pPr>
      <w:r w:rsidRPr="00CC464C">
        <w:rPr>
          <w:rFonts w:cstheme="minorHAnsi"/>
          <w:sz w:val="24"/>
          <w:szCs w:val="24"/>
        </w:rPr>
        <w:t>C/Dominicana No. 89, Ensanche Libertad, Bonao, Monseñor Nouel, Rep.  Dom.</w:t>
      </w:r>
    </w:p>
    <w:p w:rsidR="00117A62" w:rsidRPr="00CC464C" w:rsidRDefault="00117A62" w:rsidP="00747A29">
      <w:pPr>
        <w:pStyle w:val="Sinespaciado"/>
        <w:jc w:val="center"/>
        <w:rPr>
          <w:rFonts w:cstheme="minorHAnsi"/>
          <w:sz w:val="24"/>
          <w:szCs w:val="24"/>
        </w:rPr>
      </w:pPr>
      <w:r w:rsidRPr="00CC464C">
        <w:rPr>
          <w:rFonts w:cstheme="minorHAnsi"/>
          <w:sz w:val="24"/>
          <w:szCs w:val="24"/>
        </w:rPr>
        <w:t>Fundada el 26 de agosto del 1991</w:t>
      </w:r>
    </w:p>
    <w:p w:rsidR="00117A62" w:rsidRPr="00CC464C" w:rsidRDefault="00810C40" w:rsidP="00747A29">
      <w:pPr>
        <w:pStyle w:val="Sinespaciado"/>
        <w:jc w:val="center"/>
        <w:rPr>
          <w:rFonts w:cstheme="minorHAnsi"/>
          <w:sz w:val="24"/>
          <w:szCs w:val="24"/>
          <w:lang w:val="en-US"/>
        </w:rPr>
      </w:pPr>
      <w:hyperlink r:id="rId45" w:history="1">
        <w:r w:rsidR="00117A62" w:rsidRPr="00CC464C">
          <w:rPr>
            <w:rStyle w:val="Hipervnculo"/>
            <w:rFonts w:cstheme="minorHAnsi"/>
            <w:sz w:val="24"/>
            <w:szCs w:val="24"/>
            <w:lang w:val="en-US"/>
          </w:rPr>
          <w:t>escuelalibertad89@gmail.com</w:t>
        </w:r>
      </w:hyperlink>
    </w:p>
    <w:p w:rsidR="00117A62" w:rsidRPr="00CC464C" w:rsidRDefault="00117A62" w:rsidP="00747A29">
      <w:pPr>
        <w:pStyle w:val="Sinespaciado"/>
        <w:jc w:val="center"/>
        <w:rPr>
          <w:rFonts w:cstheme="minorHAnsi"/>
          <w:sz w:val="24"/>
          <w:szCs w:val="24"/>
          <w:lang w:val="en-US"/>
        </w:rPr>
      </w:pPr>
      <w:r w:rsidRPr="00CC464C">
        <w:rPr>
          <w:rFonts w:cstheme="minorHAnsi"/>
          <w:sz w:val="24"/>
          <w:szCs w:val="24"/>
          <w:lang w:val="en-US"/>
        </w:rPr>
        <w:t>Tel. 809-832-7884</w:t>
      </w:r>
    </w:p>
    <w:p w:rsidR="00117A62" w:rsidRPr="00612F98" w:rsidRDefault="00810C40" w:rsidP="004274D5">
      <w:pPr>
        <w:spacing w:after="0" w:line="360" w:lineRule="auto"/>
        <w:rPr>
          <w:rFonts w:cstheme="minorHAnsi"/>
          <w:sz w:val="24"/>
          <w:szCs w:val="24"/>
        </w:rPr>
      </w:pPr>
      <w:r>
        <w:rPr>
          <w:rFonts w:cstheme="minorHAnsi"/>
          <w:noProof/>
          <w:sz w:val="24"/>
          <w:szCs w:val="24"/>
          <w:lang w:val="es-ES" w:eastAsia="es-ES"/>
        </w:rPr>
        <w:pict>
          <v:rect id="_x0000_s1047" style="position:absolute;margin-left:278.6pt;margin-top:96.05pt;width:130.25pt;height:19.45pt;z-index:251724800" filled="f" stroked="f">
            <v:textbox style="mso-next-textbox:#_x0000_s1047">
              <w:txbxContent>
                <w:p w:rsidR="00EB56CE" w:rsidRPr="00471061" w:rsidRDefault="00EB56CE">
                  <w:pPr>
                    <w:rPr>
                      <w:rFonts w:ascii="Times New Roman" w:hAnsi="Times New Roman" w:cs="Times New Roman"/>
                      <w:b/>
                      <w:sz w:val="24"/>
                      <w:lang w:val="es-DO"/>
                    </w:rPr>
                  </w:pPr>
                  <w:r>
                    <w:rPr>
                      <w:rFonts w:ascii="Times New Roman" w:hAnsi="Times New Roman" w:cs="Times New Roman"/>
                      <w:b/>
                      <w:sz w:val="24"/>
                      <w:lang w:val="es-DO"/>
                    </w:rPr>
                    <w:t xml:space="preserve">          </w:t>
                  </w:r>
                  <w:r w:rsidRPr="00471061">
                    <w:rPr>
                      <w:rFonts w:ascii="Times New Roman" w:hAnsi="Times New Roman" w:cs="Times New Roman"/>
                      <w:b/>
                      <w:sz w:val="24"/>
                      <w:lang w:val="es-DO"/>
                    </w:rPr>
                    <w:t>DESPU</w:t>
                  </w:r>
                  <w:r>
                    <w:rPr>
                      <w:rFonts w:ascii="Times New Roman" w:hAnsi="Times New Roman" w:cs="Times New Roman"/>
                      <w:b/>
                      <w:sz w:val="24"/>
                      <w:lang w:val="es-DO"/>
                    </w:rPr>
                    <w:t>É</w:t>
                  </w:r>
                  <w:r w:rsidRPr="00471061">
                    <w:rPr>
                      <w:rFonts w:ascii="Times New Roman" w:hAnsi="Times New Roman" w:cs="Times New Roman"/>
                      <w:b/>
                      <w:sz w:val="24"/>
                      <w:lang w:val="es-DO"/>
                    </w:rPr>
                    <w:t xml:space="preserve">S </w:t>
                  </w:r>
                </w:p>
              </w:txbxContent>
            </v:textbox>
          </v:rect>
        </w:pict>
      </w:r>
      <w:r>
        <w:rPr>
          <w:rFonts w:cstheme="minorHAnsi"/>
          <w:noProof/>
          <w:sz w:val="24"/>
          <w:szCs w:val="24"/>
          <w:lang w:val="es-ES" w:eastAsia="es-ES"/>
        </w:rPr>
        <w:pict>
          <v:rect id="_x0000_s1046" style="position:absolute;margin-left:30.2pt;margin-top:96.05pt;width:163.45pt;height:19.45pt;z-index:251723776" filled="f" stroked="f">
            <v:textbox style="mso-next-textbox:#_x0000_s1046">
              <w:txbxContent>
                <w:p w:rsidR="00EB56CE" w:rsidRPr="00471061" w:rsidRDefault="00EB56CE">
                  <w:pPr>
                    <w:rPr>
                      <w:rFonts w:ascii="Times New Roman" w:hAnsi="Times New Roman" w:cs="Times New Roman"/>
                      <w:b/>
                      <w:sz w:val="24"/>
                      <w:lang w:val="es-DO"/>
                    </w:rPr>
                  </w:pPr>
                  <w:r>
                    <w:rPr>
                      <w:rFonts w:ascii="Times New Roman" w:hAnsi="Times New Roman" w:cs="Times New Roman"/>
                      <w:b/>
                      <w:sz w:val="24"/>
                      <w:lang w:val="es-DO"/>
                    </w:rPr>
                    <w:t xml:space="preserve">             ANTES</w:t>
                  </w:r>
                </w:p>
              </w:txbxContent>
            </v:textbox>
          </v:rect>
        </w:pict>
      </w:r>
      <w:r>
        <w:rPr>
          <w:rFonts w:cstheme="minorHAnsi"/>
          <w:noProof/>
          <w:sz w:val="24"/>
          <w:szCs w:val="24"/>
          <w:lang w:val="es-ES" w:eastAsia="es-ES"/>
        </w:rPr>
        <w:pict>
          <v:rect id="_x0000_s1045" style="position:absolute;margin-left:-8.6pt;margin-top:35.4pt;width:482.15pt;height:60.65pt;z-index:251722752" filled="f" stroked="f">
            <v:textbox style="mso-next-textbox:#_x0000_s1045">
              <w:txbxContent>
                <w:p w:rsidR="00EB56CE" w:rsidRPr="00CC464C" w:rsidRDefault="00EB56CE" w:rsidP="00CC464C">
                  <w:pPr>
                    <w:jc w:val="center"/>
                    <w:rPr>
                      <w:rFonts w:cstheme="minorHAnsi"/>
                      <w:b/>
                      <w:sz w:val="28"/>
                      <w:lang w:val="es-DO"/>
                    </w:rPr>
                  </w:pPr>
                  <w:r w:rsidRPr="00CC464C">
                    <w:rPr>
                      <w:rFonts w:cstheme="minorHAnsi"/>
                      <w:b/>
                      <w:sz w:val="28"/>
                      <w:lang w:val="es-DO"/>
                    </w:rPr>
                    <w:t>CONSTRUCCIÓN DE MESETA E INSTALACIÓN DEL FREGADERO Y LA CONSTRUCCION DE CALZADA DE LA PARTE TRASERA DEL CENTRO</w:t>
                  </w:r>
                </w:p>
              </w:txbxContent>
            </v:textbox>
          </v:rect>
        </w:pict>
      </w:r>
      <w:r w:rsidR="00227178" w:rsidRPr="00612F98">
        <w:rPr>
          <w:rFonts w:cstheme="minorHAnsi"/>
          <w:noProof/>
          <w:sz w:val="24"/>
          <w:szCs w:val="24"/>
          <w:lang w:val="es-ES" w:eastAsia="es-ES"/>
        </w:rPr>
        <w:drawing>
          <wp:anchor distT="0" distB="0" distL="114300" distR="114300" simplePos="0" relativeHeight="251713536" behindDoc="0" locked="0" layoutInCell="1" allowOverlap="1">
            <wp:simplePos x="0" y="0"/>
            <wp:positionH relativeFrom="column">
              <wp:posOffset>3227705</wp:posOffset>
            </wp:positionH>
            <wp:positionV relativeFrom="paragraph">
              <wp:posOffset>1538605</wp:posOffset>
            </wp:positionV>
            <wp:extent cx="2475230" cy="2424430"/>
            <wp:effectExtent l="19050" t="0" r="1270" b="0"/>
            <wp:wrapSquare wrapText="bothSides"/>
            <wp:docPr id="59"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6" cstate="print"/>
                    <a:srcRect t="11605" r="6521" b="31221"/>
                    <a:stretch>
                      <a:fillRect/>
                    </a:stretch>
                  </pic:blipFill>
                  <pic:spPr bwMode="auto">
                    <a:xfrm>
                      <a:off x="0" y="0"/>
                      <a:ext cx="2475230" cy="2424430"/>
                    </a:xfrm>
                    <a:prstGeom prst="rect">
                      <a:avLst/>
                    </a:prstGeom>
                    <a:noFill/>
                    <a:ln w="9525">
                      <a:noFill/>
                      <a:miter lim="800000"/>
                      <a:headEnd/>
                      <a:tailEnd/>
                    </a:ln>
                  </pic:spPr>
                </pic:pic>
              </a:graphicData>
            </a:graphic>
          </wp:anchor>
        </w:drawing>
      </w:r>
      <w:r w:rsidR="00227178" w:rsidRPr="00612F98">
        <w:rPr>
          <w:rFonts w:cstheme="minorHAnsi"/>
          <w:noProof/>
          <w:sz w:val="24"/>
          <w:szCs w:val="24"/>
          <w:lang w:val="es-ES" w:eastAsia="es-ES"/>
        </w:rPr>
        <w:drawing>
          <wp:anchor distT="0" distB="0" distL="114300" distR="114300" simplePos="0" relativeHeight="251717632" behindDoc="0" locked="0" layoutInCell="1" allowOverlap="1">
            <wp:simplePos x="0" y="0"/>
            <wp:positionH relativeFrom="column">
              <wp:posOffset>-388620</wp:posOffset>
            </wp:positionH>
            <wp:positionV relativeFrom="paragraph">
              <wp:posOffset>1538605</wp:posOffset>
            </wp:positionV>
            <wp:extent cx="3299460" cy="2424430"/>
            <wp:effectExtent l="19050" t="0" r="0" b="0"/>
            <wp:wrapSquare wrapText="bothSides"/>
            <wp:docPr id="66"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47" cstate="print"/>
                    <a:srcRect/>
                    <a:stretch>
                      <a:fillRect/>
                    </a:stretch>
                  </pic:blipFill>
                  <pic:spPr bwMode="auto">
                    <a:xfrm>
                      <a:off x="0" y="0"/>
                      <a:ext cx="3299460" cy="2424430"/>
                    </a:xfrm>
                    <a:prstGeom prst="rect">
                      <a:avLst/>
                    </a:prstGeom>
                    <a:noFill/>
                    <a:ln w="9525">
                      <a:noFill/>
                      <a:miter lim="800000"/>
                      <a:headEnd/>
                      <a:tailEnd/>
                    </a:ln>
                  </pic:spPr>
                </pic:pic>
              </a:graphicData>
            </a:graphic>
          </wp:anchor>
        </w:drawing>
      </w:r>
      <w:r w:rsidR="00070576" w:rsidRPr="00612F98">
        <w:rPr>
          <w:rFonts w:cstheme="minorHAnsi"/>
          <w:noProof/>
          <w:sz w:val="24"/>
          <w:szCs w:val="24"/>
          <w:lang w:val="es-ES" w:eastAsia="es-ES"/>
        </w:rPr>
        <w:drawing>
          <wp:anchor distT="0" distB="0" distL="114300" distR="114300" simplePos="0" relativeHeight="251716608" behindDoc="0" locked="0" layoutInCell="1" allowOverlap="1">
            <wp:simplePos x="0" y="0"/>
            <wp:positionH relativeFrom="column">
              <wp:posOffset>196850</wp:posOffset>
            </wp:positionH>
            <wp:positionV relativeFrom="paragraph">
              <wp:posOffset>4093210</wp:posOffset>
            </wp:positionV>
            <wp:extent cx="2271395" cy="2362835"/>
            <wp:effectExtent l="19050" t="0" r="0" b="0"/>
            <wp:wrapSquare wrapText="bothSides"/>
            <wp:docPr id="65"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8" cstate="print"/>
                    <a:srcRect r="-91" b="41094"/>
                    <a:stretch>
                      <a:fillRect/>
                    </a:stretch>
                  </pic:blipFill>
                  <pic:spPr bwMode="auto">
                    <a:xfrm>
                      <a:off x="0" y="0"/>
                      <a:ext cx="2271395" cy="2362835"/>
                    </a:xfrm>
                    <a:prstGeom prst="rect">
                      <a:avLst/>
                    </a:prstGeom>
                    <a:noFill/>
                    <a:ln w="9525">
                      <a:noFill/>
                      <a:miter lim="800000"/>
                      <a:headEnd/>
                      <a:tailEnd/>
                    </a:ln>
                  </pic:spPr>
                </pic:pic>
              </a:graphicData>
            </a:graphic>
          </wp:anchor>
        </w:drawing>
      </w:r>
      <w:r w:rsidR="00117A62" w:rsidRPr="00612F98">
        <w:rPr>
          <w:rFonts w:cstheme="minorHAnsi"/>
          <w:noProof/>
          <w:sz w:val="24"/>
          <w:szCs w:val="24"/>
          <w:lang w:val="es-ES" w:eastAsia="es-ES"/>
        </w:rPr>
        <w:drawing>
          <wp:anchor distT="0" distB="0" distL="114300" distR="114300" simplePos="0" relativeHeight="251715584" behindDoc="0" locked="0" layoutInCell="1" allowOverlap="1">
            <wp:simplePos x="0" y="0"/>
            <wp:positionH relativeFrom="column">
              <wp:posOffset>3106420</wp:posOffset>
            </wp:positionH>
            <wp:positionV relativeFrom="paragraph">
              <wp:posOffset>4216400</wp:posOffset>
            </wp:positionV>
            <wp:extent cx="2333625" cy="2301240"/>
            <wp:effectExtent l="0" t="0" r="9525" b="0"/>
            <wp:wrapSquare wrapText="bothSides"/>
            <wp:docPr id="64"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49" cstate="print"/>
                    <a:srcRect l="-1524" t="14203" b="21111"/>
                    <a:stretch>
                      <a:fillRect/>
                    </a:stretch>
                  </pic:blipFill>
                  <pic:spPr bwMode="auto">
                    <a:xfrm>
                      <a:off x="0" y="0"/>
                      <a:ext cx="2333625" cy="2301240"/>
                    </a:xfrm>
                    <a:prstGeom prst="rect">
                      <a:avLst/>
                    </a:prstGeom>
                    <a:noFill/>
                    <a:ln w="9525">
                      <a:noFill/>
                      <a:miter lim="800000"/>
                      <a:headEnd/>
                      <a:tailEnd/>
                    </a:ln>
                  </pic:spPr>
                </pic:pic>
              </a:graphicData>
            </a:graphic>
          </wp:anchor>
        </w:drawing>
      </w:r>
      <w:r w:rsidRPr="00810C40">
        <w:rPr>
          <w:rFonts w:cstheme="minorHAnsi"/>
          <w:sz w:val="24"/>
          <w:szCs w:val="24"/>
        </w:rPr>
        <w:pict>
          <v:shape id="_x0000_i1026" type="#_x0000_t75" alt="" style="width:23.4pt;height:23.4pt"/>
        </w:pict>
      </w:r>
      <w:r w:rsidR="000D3D41" w:rsidRPr="00612F98">
        <w:rPr>
          <w:rFonts w:cstheme="minorHAnsi"/>
          <w:sz w:val="24"/>
          <w:szCs w:val="24"/>
        </w:rPr>
        <w:br w:type="page"/>
      </w:r>
    </w:p>
    <w:p w:rsidR="000D3D41" w:rsidRPr="00747A29" w:rsidRDefault="00810C40" w:rsidP="00747A29">
      <w:pPr>
        <w:pStyle w:val="Sinespaciado"/>
        <w:jc w:val="center"/>
        <w:rPr>
          <w:rFonts w:ascii="Times New Roman" w:hAnsi="Times New Roman" w:cs="Times New Roman"/>
          <w:sz w:val="24"/>
          <w:szCs w:val="24"/>
        </w:rPr>
      </w:pPr>
      <w:r>
        <w:rPr>
          <w:rFonts w:ascii="Times New Roman" w:hAnsi="Times New Roman" w:cs="Times New Roman"/>
          <w:noProof/>
          <w:sz w:val="24"/>
          <w:szCs w:val="24"/>
          <w:lang w:eastAsia="es-ES"/>
        </w:rPr>
        <w:lastRenderedPageBreak/>
        <w:pict>
          <v:shape id="_x0000_s1070" type="#_x0000_t202" style="position:absolute;left:0;text-align:left;margin-left:-38.15pt;margin-top:-41pt;width:77.95pt;height:22.7pt;z-index:251751424">
            <v:textbox style="mso-next-textbox:#_x0000_s1070">
              <w:txbxContent>
                <w:p w:rsidR="00EB56CE" w:rsidRPr="00CC464C" w:rsidRDefault="00EB56CE" w:rsidP="00747A29">
                  <w:pPr>
                    <w:rPr>
                      <w:rFonts w:cstheme="minorHAnsi"/>
                      <w:b/>
                      <w:sz w:val="24"/>
                      <w:lang w:val="es-DO"/>
                    </w:rPr>
                  </w:pPr>
                  <w:r w:rsidRPr="00CC464C">
                    <w:rPr>
                      <w:rFonts w:cstheme="minorHAnsi"/>
                      <w:b/>
                      <w:sz w:val="24"/>
                      <w:lang w:val="es-DO"/>
                    </w:rPr>
                    <w:t>Evidencia 7</w:t>
                  </w:r>
                </w:p>
              </w:txbxContent>
            </v:textbox>
          </v:shape>
        </w:pict>
      </w:r>
      <w:r w:rsidR="000D3D41" w:rsidRPr="00747A29">
        <w:rPr>
          <w:rFonts w:ascii="Times New Roman" w:hAnsi="Times New Roman" w:cs="Times New Roman"/>
          <w:noProof/>
          <w:sz w:val="24"/>
          <w:szCs w:val="24"/>
          <w:lang w:eastAsia="es-ES"/>
        </w:rPr>
        <w:drawing>
          <wp:inline distT="114300" distB="114300" distL="114300" distR="114300">
            <wp:extent cx="1342822" cy="1011676"/>
            <wp:effectExtent l="19050" t="0" r="0" b="0"/>
            <wp:docPr id="9" name="image1.png" descr="Logotipo&#10;&#10;Descripción generada automáticamente"/>
            <wp:cNvGraphicFramePr/>
            <a:graphic xmlns:a="http://schemas.openxmlformats.org/drawingml/2006/main">
              <a:graphicData uri="http://schemas.openxmlformats.org/drawingml/2006/picture">
                <pic:pic xmlns:pic="http://schemas.openxmlformats.org/drawingml/2006/picture">
                  <pic:nvPicPr>
                    <pic:cNvPr id="4" name="image1.png" descr="Logotipo&#10;&#10;Descripción generada automáticamente"/>
                    <pic:cNvPicPr preferRelativeResize="0"/>
                  </pic:nvPicPr>
                  <pic:blipFill>
                    <a:blip r:embed="rId23"/>
                    <a:srcRect/>
                    <a:stretch>
                      <a:fillRect/>
                    </a:stretch>
                  </pic:blipFill>
                  <pic:spPr>
                    <a:xfrm>
                      <a:off x="0" y="0"/>
                      <a:ext cx="1342321" cy="1011299"/>
                    </a:xfrm>
                    <a:prstGeom prst="rect">
                      <a:avLst/>
                    </a:prstGeom>
                    <a:ln/>
                  </pic:spPr>
                </pic:pic>
              </a:graphicData>
            </a:graphic>
          </wp:inline>
        </w:drawing>
      </w:r>
    </w:p>
    <w:p w:rsidR="000D3D41" w:rsidRPr="00CC464C" w:rsidRDefault="000D3D41" w:rsidP="00747A29">
      <w:pPr>
        <w:pStyle w:val="Sinespaciado"/>
        <w:jc w:val="center"/>
        <w:rPr>
          <w:rFonts w:cstheme="minorHAnsi"/>
          <w:sz w:val="24"/>
          <w:szCs w:val="24"/>
        </w:rPr>
      </w:pPr>
      <w:r w:rsidRPr="00CC464C">
        <w:rPr>
          <w:rFonts w:cstheme="minorHAnsi"/>
          <w:sz w:val="24"/>
          <w:szCs w:val="24"/>
        </w:rPr>
        <w:t>Ministerio de Educación</w:t>
      </w:r>
    </w:p>
    <w:p w:rsidR="000D3D41" w:rsidRPr="00CC464C" w:rsidRDefault="000D3D41" w:rsidP="00747A29">
      <w:pPr>
        <w:pStyle w:val="Sinespaciado"/>
        <w:jc w:val="center"/>
        <w:rPr>
          <w:rFonts w:cstheme="minorHAnsi"/>
          <w:b/>
          <w:sz w:val="24"/>
          <w:szCs w:val="24"/>
        </w:rPr>
      </w:pPr>
      <w:r w:rsidRPr="00CC464C">
        <w:rPr>
          <w:rFonts w:cstheme="minorHAnsi"/>
          <w:b/>
          <w:sz w:val="24"/>
          <w:szCs w:val="24"/>
        </w:rPr>
        <w:t>ESCUELA LIBERTAD NIVEL PRIMARIO JEE, Cód.04383.</w:t>
      </w:r>
    </w:p>
    <w:p w:rsidR="000D3D41" w:rsidRPr="00CC464C" w:rsidRDefault="000D3D41" w:rsidP="00747A29">
      <w:pPr>
        <w:pStyle w:val="Sinespaciado"/>
        <w:jc w:val="center"/>
        <w:rPr>
          <w:rFonts w:cstheme="minorHAnsi"/>
          <w:sz w:val="24"/>
          <w:szCs w:val="24"/>
        </w:rPr>
      </w:pPr>
      <w:r w:rsidRPr="00CC464C">
        <w:rPr>
          <w:rFonts w:cstheme="minorHAnsi"/>
          <w:sz w:val="24"/>
          <w:szCs w:val="24"/>
        </w:rPr>
        <w:t>C/Dominicana No. 89, Ensanche Libertad, Bonao, Monseñor Nouel, Rep.  Dom.</w:t>
      </w:r>
    </w:p>
    <w:p w:rsidR="000D3D41" w:rsidRPr="00CC464C" w:rsidRDefault="000D3D41" w:rsidP="00747A29">
      <w:pPr>
        <w:pStyle w:val="Sinespaciado"/>
        <w:jc w:val="center"/>
        <w:rPr>
          <w:rFonts w:cstheme="minorHAnsi"/>
          <w:sz w:val="24"/>
          <w:szCs w:val="24"/>
        </w:rPr>
      </w:pPr>
      <w:r w:rsidRPr="00CC464C">
        <w:rPr>
          <w:rFonts w:cstheme="minorHAnsi"/>
          <w:sz w:val="24"/>
          <w:szCs w:val="24"/>
        </w:rPr>
        <w:t>Fundada el 26 de agosto del 1991</w:t>
      </w:r>
    </w:p>
    <w:p w:rsidR="000D3D41" w:rsidRPr="00CC464C" w:rsidRDefault="00810C40" w:rsidP="00747A29">
      <w:pPr>
        <w:pStyle w:val="Sinespaciado"/>
        <w:jc w:val="center"/>
        <w:rPr>
          <w:rFonts w:cstheme="minorHAnsi"/>
          <w:sz w:val="24"/>
          <w:szCs w:val="24"/>
        </w:rPr>
      </w:pPr>
      <w:hyperlink r:id="rId50" w:history="1">
        <w:r w:rsidR="000D3D41" w:rsidRPr="00CC464C">
          <w:rPr>
            <w:rStyle w:val="Hipervnculo"/>
            <w:rFonts w:cstheme="minorHAnsi"/>
            <w:sz w:val="24"/>
            <w:szCs w:val="24"/>
          </w:rPr>
          <w:t>escuelalibertad89@gmail.com</w:t>
        </w:r>
      </w:hyperlink>
    </w:p>
    <w:p w:rsidR="000D3D41" w:rsidRPr="00CC464C" w:rsidRDefault="000D3D41" w:rsidP="00747A29">
      <w:pPr>
        <w:pStyle w:val="Sinespaciado"/>
        <w:jc w:val="center"/>
        <w:rPr>
          <w:rFonts w:cstheme="minorHAnsi"/>
          <w:sz w:val="24"/>
          <w:szCs w:val="24"/>
        </w:rPr>
      </w:pPr>
      <w:r w:rsidRPr="00CC464C">
        <w:rPr>
          <w:rFonts w:cstheme="minorHAnsi"/>
          <w:sz w:val="24"/>
          <w:szCs w:val="24"/>
        </w:rPr>
        <w:t>Tel. 809-832-7884</w:t>
      </w:r>
    </w:p>
    <w:p w:rsidR="00FF7076" w:rsidRPr="00CC464C" w:rsidRDefault="00FF7076" w:rsidP="004274D5">
      <w:pPr>
        <w:spacing w:after="0" w:line="360" w:lineRule="auto"/>
        <w:rPr>
          <w:rFonts w:cstheme="minorHAnsi"/>
          <w:sz w:val="24"/>
          <w:szCs w:val="24"/>
          <w:lang w:val="es-ES"/>
        </w:rPr>
      </w:pPr>
    </w:p>
    <w:p w:rsidR="00E11B6D" w:rsidRPr="00612F98" w:rsidRDefault="00FF7076" w:rsidP="004274D5">
      <w:pPr>
        <w:spacing w:after="0" w:line="360" w:lineRule="auto"/>
        <w:jc w:val="center"/>
        <w:rPr>
          <w:rFonts w:cstheme="minorHAnsi"/>
          <w:b/>
          <w:noProof/>
          <w:sz w:val="24"/>
          <w:szCs w:val="24"/>
          <w:lang w:val="es-DO" w:eastAsia="es-ES"/>
        </w:rPr>
      </w:pPr>
      <w:r w:rsidRPr="00612F98">
        <w:rPr>
          <w:rFonts w:cstheme="minorHAnsi"/>
          <w:b/>
          <w:sz w:val="24"/>
          <w:szCs w:val="24"/>
          <w:lang w:val="es-DO"/>
        </w:rPr>
        <w:t xml:space="preserve">COMPRA Y REPARACIÓN </w:t>
      </w:r>
      <w:r w:rsidRPr="00612F98">
        <w:rPr>
          <w:rFonts w:cstheme="minorHAnsi"/>
          <w:b/>
          <w:noProof/>
          <w:sz w:val="24"/>
          <w:szCs w:val="24"/>
          <w:lang w:val="es-DO" w:eastAsia="es-ES"/>
        </w:rPr>
        <w:t xml:space="preserve"> DE  ORINALES Y LAVAMANOS DEL BAÑO DE LOS VARONES </w:t>
      </w:r>
    </w:p>
    <w:p w:rsidR="00E11B6D" w:rsidRPr="00612F98" w:rsidRDefault="00E11B6D" w:rsidP="004274D5">
      <w:pPr>
        <w:spacing w:after="0" w:line="360" w:lineRule="auto"/>
        <w:jc w:val="center"/>
        <w:rPr>
          <w:rFonts w:cstheme="minorHAnsi"/>
          <w:b/>
          <w:noProof/>
          <w:sz w:val="24"/>
          <w:szCs w:val="24"/>
          <w:lang w:val="es-DO" w:eastAsia="es-ES"/>
        </w:rPr>
      </w:pPr>
      <w:r w:rsidRPr="00612F98">
        <w:rPr>
          <w:rFonts w:cstheme="minorHAnsi"/>
          <w:b/>
          <w:noProof/>
          <w:sz w:val="24"/>
          <w:szCs w:val="24"/>
          <w:lang w:val="es-ES" w:eastAsia="es-ES"/>
        </w:rPr>
        <w:drawing>
          <wp:anchor distT="0" distB="0" distL="114300" distR="114300" simplePos="0" relativeHeight="251673600" behindDoc="0" locked="0" layoutInCell="1" allowOverlap="1">
            <wp:simplePos x="0" y="0"/>
            <wp:positionH relativeFrom="column">
              <wp:posOffset>3765550</wp:posOffset>
            </wp:positionH>
            <wp:positionV relativeFrom="paragraph">
              <wp:posOffset>55880</wp:posOffset>
            </wp:positionV>
            <wp:extent cx="2127885" cy="3451860"/>
            <wp:effectExtent l="685800" t="0" r="653415" b="0"/>
            <wp:wrapNone/>
            <wp:docPr id="46"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51" cstate="print"/>
                    <a:srcRect/>
                    <a:stretch>
                      <a:fillRect/>
                    </a:stretch>
                  </pic:blipFill>
                  <pic:spPr bwMode="auto">
                    <a:xfrm rot="16200000">
                      <a:off x="0" y="0"/>
                      <a:ext cx="2127885" cy="3451860"/>
                    </a:xfrm>
                    <a:prstGeom prst="rect">
                      <a:avLst/>
                    </a:prstGeom>
                    <a:noFill/>
                    <a:ln w="9525">
                      <a:noFill/>
                      <a:miter lim="800000"/>
                      <a:headEnd/>
                      <a:tailEnd/>
                    </a:ln>
                  </pic:spPr>
                </pic:pic>
              </a:graphicData>
            </a:graphic>
          </wp:anchor>
        </w:drawing>
      </w:r>
    </w:p>
    <w:p w:rsidR="00F50536" w:rsidRPr="00612F98" w:rsidRDefault="00E11B6D" w:rsidP="004274D5">
      <w:pPr>
        <w:spacing w:after="0" w:line="360" w:lineRule="auto"/>
        <w:jc w:val="center"/>
        <w:rPr>
          <w:rFonts w:cstheme="minorHAnsi"/>
          <w:b/>
          <w:sz w:val="24"/>
          <w:szCs w:val="24"/>
          <w:lang w:val="es-DO"/>
        </w:rPr>
      </w:pPr>
      <w:r w:rsidRPr="00612F98">
        <w:rPr>
          <w:rFonts w:cstheme="minorHAnsi"/>
          <w:b/>
          <w:noProof/>
          <w:sz w:val="24"/>
          <w:szCs w:val="24"/>
          <w:lang w:val="es-ES" w:eastAsia="es-ES"/>
        </w:rPr>
        <w:drawing>
          <wp:anchor distT="0" distB="0" distL="114300" distR="114300" simplePos="0" relativeHeight="251674624" behindDoc="0" locked="0" layoutInCell="1" allowOverlap="1">
            <wp:simplePos x="0" y="0"/>
            <wp:positionH relativeFrom="column">
              <wp:posOffset>-388620</wp:posOffset>
            </wp:positionH>
            <wp:positionV relativeFrom="paragraph">
              <wp:posOffset>342900</wp:posOffset>
            </wp:positionV>
            <wp:extent cx="3162935" cy="2178050"/>
            <wp:effectExtent l="19050" t="0" r="0" b="0"/>
            <wp:wrapNone/>
            <wp:docPr id="8" name="Imagen 11" descr="C:\Users\Dell\Documents\DOCUMENTOS IMPORTANTES DEL CENTRO\Dire Transferencia 14\Fotos escuela para remodelar\20170803_0814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Dell\Documents\DOCUMENTOS IMPORTANTES DEL CENTRO\Dire Transferencia 14\Fotos escuela para remodelar\20170803_081425.jpg"/>
                    <pic:cNvPicPr>
                      <a:picLocks noChangeAspect="1" noChangeArrowheads="1"/>
                    </pic:cNvPicPr>
                  </pic:nvPicPr>
                  <pic:blipFill>
                    <a:blip r:embed="rId52" cstate="print"/>
                    <a:srcRect/>
                    <a:stretch>
                      <a:fillRect/>
                    </a:stretch>
                  </pic:blipFill>
                  <pic:spPr bwMode="auto">
                    <a:xfrm>
                      <a:off x="0" y="0"/>
                      <a:ext cx="3162935" cy="2178050"/>
                    </a:xfrm>
                    <a:prstGeom prst="rect">
                      <a:avLst/>
                    </a:prstGeom>
                    <a:noFill/>
                    <a:ln w="9525">
                      <a:noFill/>
                      <a:miter lim="800000"/>
                      <a:headEnd/>
                      <a:tailEnd/>
                    </a:ln>
                  </pic:spPr>
                </pic:pic>
              </a:graphicData>
            </a:graphic>
          </wp:anchor>
        </w:drawing>
      </w:r>
      <w:r w:rsidRPr="00612F98">
        <w:rPr>
          <w:rFonts w:cstheme="minorHAnsi"/>
          <w:b/>
          <w:sz w:val="24"/>
          <w:szCs w:val="24"/>
          <w:lang w:val="es-DO"/>
        </w:rPr>
        <w:t xml:space="preserve">ANTES                                                                                    DESPUÉS </w:t>
      </w:r>
      <w:r w:rsidR="00F50536" w:rsidRPr="00612F98">
        <w:rPr>
          <w:rFonts w:cstheme="minorHAnsi"/>
          <w:b/>
          <w:sz w:val="24"/>
          <w:szCs w:val="24"/>
          <w:lang w:val="es-DO"/>
        </w:rPr>
        <w:br w:type="page"/>
      </w:r>
    </w:p>
    <w:p w:rsidR="00F50536" w:rsidRPr="00747A29" w:rsidRDefault="00810C40" w:rsidP="00747A29">
      <w:pPr>
        <w:pStyle w:val="Sinespaciado"/>
        <w:jc w:val="center"/>
        <w:rPr>
          <w:rFonts w:ascii="Times New Roman" w:hAnsi="Times New Roman" w:cs="Times New Roman"/>
          <w:sz w:val="24"/>
          <w:szCs w:val="24"/>
        </w:rPr>
      </w:pPr>
      <w:r>
        <w:rPr>
          <w:rFonts w:ascii="Times New Roman" w:hAnsi="Times New Roman" w:cs="Times New Roman"/>
          <w:noProof/>
          <w:sz w:val="24"/>
          <w:szCs w:val="24"/>
          <w:lang w:eastAsia="es-ES"/>
        </w:rPr>
        <w:lastRenderedPageBreak/>
        <w:pict>
          <v:shape id="_x0000_s1071" type="#_x0000_t202" style="position:absolute;left:0;text-align:left;margin-left:-30.3pt;margin-top:-32.55pt;width:77.95pt;height:22.7pt;z-index:251752448">
            <v:textbox style="mso-next-textbox:#_x0000_s1071">
              <w:txbxContent>
                <w:p w:rsidR="00EB56CE" w:rsidRPr="00CC464C" w:rsidRDefault="00EB56CE" w:rsidP="00747A29">
                  <w:pPr>
                    <w:rPr>
                      <w:rFonts w:cstheme="minorHAnsi"/>
                      <w:b/>
                      <w:sz w:val="24"/>
                      <w:lang w:val="es-DO"/>
                    </w:rPr>
                  </w:pPr>
                  <w:r w:rsidRPr="00CC464C">
                    <w:rPr>
                      <w:rFonts w:cstheme="minorHAnsi"/>
                      <w:b/>
                      <w:sz w:val="24"/>
                      <w:lang w:val="es-DO"/>
                    </w:rPr>
                    <w:t>Evidencia 8</w:t>
                  </w:r>
                </w:p>
              </w:txbxContent>
            </v:textbox>
          </v:shape>
        </w:pict>
      </w:r>
      <w:r w:rsidR="00F50536" w:rsidRPr="00747A29">
        <w:rPr>
          <w:rFonts w:ascii="Times New Roman" w:hAnsi="Times New Roman" w:cs="Times New Roman"/>
          <w:noProof/>
          <w:sz w:val="24"/>
          <w:szCs w:val="24"/>
          <w:lang w:eastAsia="es-ES"/>
        </w:rPr>
        <w:drawing>
          <wp:inline distT="114300" distB="114300" distL="114300" distR="114300">
            <wp:extent cx="1342822" cy="1011676"/>
            <wp:effectExtent l="19050" t="0" r="0" b="0"/>
            <wp:docPr id="12" name="image1.png" descr="Logotipo&#10;&#10;Descripción generada automáticamente"/>
            <wp:cNvGraphicFramePr/>
            <a:graphic xmlns:a="http://schemas.openxmlformats.org/drawingml/2006/main">
              <a:graphicData uri="http://schemas.openxmlformats.org/drawingml/2006/picture">
                <pic:pic xmlns:pic="http://schemas.openxmlformats.org/drawingml/2006/picture">
                  <pic:nvPicPr>
                    <pic:cNvPr id="4" name="image1.png" descr="Logotipo&#10;&#10;Descripción generada automáticamente"/>
                    <pic:cNvPicPr preferRelativeResize="0"/>
                  </pic:nvPicPr>
                  <pic:blipFill>
                    <a:blip r:embed="rId23"/>
                    <a:srcRect/>
                    <a:stretch>
                      <a:fillRect/>
                    </a:stretch>
                  </pic:blipFill>
                  <pic:spPr>
                    <a:xfrm>
                      <a:off x="0" y="0"/>
                      <a:ext cx="1342321" cy="1011299"/>
                    </a:xfrm>
                    <a:prstGeom prst="rect">
                      <a:avLst/>
                    </a:prstGeom>
                    <a:ln/>
                  </pic:spPr>
                </pic:pic>
              </a:graphicData>
            </a:graphic>
          </wp:inline>
        </w:drawing>
      </w:r>
    </w:p>
    <w:p w:rsidR="00F50536" w:rsidRPr="00CC464C" w:rsidRDefault="00F50536" w:rsidP="00747A29">
      <w:pPr>
        <w:pStyle w:val="Sinespaciado"/>
        <w:jc w:val="center"/>
        <w:rPr>
          <w:rFonts w:cstheme="minorHAnsi"/>
          <w:sz w:val="24"/>
          <w:szCs w:val="24"/>
        </w:rPr>
      </w:pPr>
      <w:r w:rsidRPr="00CC464C">
        <w:rPr>
          <w:rFonts w:cstheme="minorHAnsi"/>
          <w:sz w:val="24"/>
          <w:szCs w:val="24"/>
        </w:rPr>
        <w:t>Ministerio de Educación</w:t>
      </w:r>
    </w:p>
    <w:p w:rsidR="00F50536" w:rsidRPr="00CC464C" w:rsidRDefault="00F50536" w:rsidP="00747A29">
      <w:pPr>
        <w:pStyle w:val="Sinespaciado"/>
        <w:jc w:val="center"/>
        <w:rPr>
          <w:rFonts w:cstheme="minorHAnsi"/>
          <w:b/>
          <w:sz w:val="24"/>
          <w:szCs w:val="24"/>
        </w:rPr>
      </w:pPr>
      <w:r w:rsidRPr="00CC464C">
        <w:rPr>
          <w:rFonts w:cstheme="minorHAnsi"/>
          <w:b/>
          <w:sz w:val="24"/>
          <w:szCs w:val="24"/>
        </w:rPr>
        <w:t>ESCUELA LIBERTAD NIVEL PRIMARIO JEE, Cód.04383.</w:t>
      </w:r>
    </w:p>
    <w:p w:rsidR="00F50536" w:rsidRPr="00CC464C" w:rsidRDefault="00F50536" w:rsidP="00747A29">
      <w:pPr>
        <w:pStyle w:val="Sinespaciado"/>
        <w:jc w:val="center"/>
        <w:rPr>
          <w:rFonts w:cstheme="minorHAnsi"/>
          <w:sz w:val="24"/>
          <w:szCs w:val="24"/>
        </w:rPr>
      </w:pPr>
      <w:r w:rsidRPr="00CC464C">
        <w:rPr>
          <w:rFonts w:cstheme="minorHAnsi"/>
          <w:sz w:val="24"/>
          <w:szCs w:val="24"/>
        </w:rPr>
        <w:t>C/Dominicana No. 89, Ensanche Libertad, Bonao, Monseñor Nouel, Rep.  Dom.</w:t>
      </w:r>
    </w:p>
    <w:p w:rsidR="00F50536" w:rsidRPr="00CC464C" w:rsidRDefault="00F50536" w:rsidP="00747A29">
      <w:pPr>
        <w:pStyle w:val="Sinespaciado"/>
        <w:jc w:val="center"/>
        <w:rPr>
          <w:rFonts w:cstheme="minorHAnsi"/>
          <w:sz w:val="24"/>
          <w:szCs w:val="24"/>
        </w:rPr>
      </w:pPr>
      <w:r w:rsidRPr="00CC464C">
        <w:rPr>
          <w:rFonts w:cstheme="minorHAnsi"/>
          <w:sz w:val="24"/>
          <w:szCs w:val="24"/>
        </w:rPr>
        <w:t>Fundada el 26 de agosto del 1991</w:t>
      </w:r>
    </w:p>
    <w:p w:rsidR="00F50536" w:rsidRPr="00CC464C" w:rsidRDefault="00810C40" w:rsidP="00747A29">
      <w:pPr>
        <w:pStyle w:val="Sinespaciado"/>
        <w:jc w:val="center"/>
        <w:rPr>
          <w:rFonts w:cstheme="minorHAnsi"/>
          <w:sz w:val="24"/>
          <w:szCs w:val="24"/>
        </w:rPr>
      </w:pPr>
      <w:hyperlink r:id="rId53" w:history="1">
        <w:r w:rsidR="00F50536" w:rsidRPr="00CC464C">
          <w:rPr>
            <w:rStyle w:val="Hipervnculo"/>
            <w:rFonts w:cstheme="minorHAnsi"/>
            <w:sz w:val="24"/>
            <w:szCs w:val="24"/>
          </w:rPr>
          <w:t>escuelalibertad89@gmail.com</w:t>
        </w:r>
      </w:hyperlink>
    </w:p>
    <w:p w:rsidR="00F50536" w:rsidRPr="00CC464C" w:rsidRDefault="00F50536" w:rsidP="00747A29">
      <w:pPr>
        <w:pStyle w:val="Sinespaciado"/>
        <w:jc w:val="center"/>
        <w:rPr>
          <w:rFonts w:cstheme="minorHAnsi"/>
          <w:sz w:val="24"/>
          <w:szCs w:val="24"/>
        </w:rPr>
      </w:pPr>
      <w:r w:rsidRPr="00CC464C">
        <w:rPr>
          <w:rFonts w:cstheme="minorHAnsi"/>
          <w:sz w:val="24"/>
          <w:szCs w:val="24"/>
        </w:rPr>
        <w:t>Tel. 809-832-7884</w:t>
      </w:r>
    </w:p>
    <w:p w:rsidR="00FF7076" w:rsidRPr="00612F98" w:rsidRDefault="00FF7076" w:rsidP="004274D5">
      <w:pPr>
        <w:spacing w:after="0" w:line="360" w:lineRule="auto"/>
        <w:rPr>
          <w:rFonts w:cstheme="minorHAnsi"/>
          <w:b/>
          <w:sz w:val="24"/>
          <w:szCs w:val="24"/>
          <w:lang w:val="es-ES"/>
        </w:rPr>
      </w:pPr>
    </w:p>
    <w:p w:rsidR="00FF7076" w:rsidRPr="00612F98" w:rsidRDefault="00FF7076" w:rsidP="004274D5">
      <w:pPr>
        <w:spacing w:after="0" w:line="360" w:lineRule="auto"/>
        <w:jc w:val="center"/>
        <w:rPr>
          <w:rFonts w:cstheme="minorHAnsi"/>
          <w:b/>
          <w:sz w:val="24"/>
          <w:szCs w:val="24"/>
          <w:lang w:val="es-ES"/>
        </w:rPr>
      </w:pPr>
      <w:r w:rsidRPr="00612F98">
        <w:rPr>
          <w:rFonts w:cstheme="minorHAnsi"/>
          <w:b/>
          <w:sz w:val="24"/>
          <w:szCs w:val="24"/>
          <w:lang w:val="es-ES"/>
        </w:rPr>
        <w:t>PINTURA DEL CENTRO EDUCATIVO</w:t>
      </w:r>
    </w:p>
    <w:p w:rsidR="00E11B6D" w:rsidRPr="00612F98" w:rsidRDefault="00810C40" w:rsidP="004274D5">
      <w:pPr>
        <w:spacing w:after="0" w:line="360" w:lineRule="auto"/>
        <w:jc w:val="center"/>
        <w:rPr>
          <w:rFonts w:cstheme="minorHAnsi"/>
          <w:b/>
          <w:sz w:val="24"/>
          <w:szCs w:val="24"/>
          <w:lang w:val="es-ES"/>
        </w:rPr>
      </w:pPr>
      <w:r>
        <w:rPr>
          <w:rFonts w:cstheme="minorHAnsi"/>
          <w:b/>
          <w:noProof/>
          <w:sz w:val="24"/>
          <w:szCs w:val="24"/>
          <w:lang w:val="es-ES" w:eastAsia="es-ES"/>
        </w:rPr>
        <w:pict>
          <v:shape id="_x0000_s1037" type="#_x0000_t202" style="position:absolute;left:0;text-align:left;margin-left:90.1pt;margin-top:234.3pt;width:344.6pt;height:31.55pt;z-index:251705344" filled="f" stroked="f">
            <v:textbox style="mso-next-textbox:#_x0000_s1037">
              <w:txbxContent>
                <w:p w:rsidR="00EB56CE" w:rsidRPr="00FF7076" w:rsidRDefault="00EB56CE" w:rsidP="00FF7076">
                  <w:pPr>
                    <w:jc w:val="center"/>
                    <w:rPr>
                      <w:rFonts w:ascii="Times New Roman" w:hAnsi="Times New Roman" w:cs="Times New Roman"/>
                      <w:b/>
                      <w:sz w:val="24"/>
                      <w:lang w:val="es-DO"/>
                    </w:rPr>
                  </w:pPr>
                  <w:r w:rsidRPr="00FF7076">
                    <w:rPr>
                      <w:rFonts w:ascii="Times New Roman" w:hAnsi="Times New Roman" w:cs="Times New Roman"/>
                      <w:b/>
                      <w:sz w:val="24"/>
                      <w:lang w:val="es-DO"/>
                    </w:rPr>
                    <w:t>Pintura de las aulas</w:t>
                  </w:r>
                </w:p>
              </w:txbxContent>
            </v:textbox>
          </v:shape>
        </w:pict>
      </w:r>
      <w:r w:rsidR="00FF7076" w:rsidRPr="00612F98">
        <w:rPr>
          <w:rFonts w:cstheme="minorHAnsi"/>
          <w:b/>
          <w:noProof/>
          <w:sz w:val="24"/>
          <w:szCs w:val="24"/>
          <w:lang w:val="es-ES" w:eastAsia="es-ES"/>
        </w:rPr>
        <w:drawing>
          <wp:anchor distT="0" distB="0" distL="114300" distR="114300" simplePos="0" relativeHeight="251676672" behindDoc="0" locked="0" layoutInCell="1" allowOverlap="1">
            <wp:simplePos x="0" y="0"/>
            <wp:positionH relativeFrom="column">
              <wp:posOffset>-142240</wp:posOffset>
            </wp:positionH>
            <wp:positionV relativeFrom="paragraph">
              <wp:posOffset>3459480</wp:posOffset>
            </wp:positionV>
            <wp:extent cx="2834640" cy="2701925"/>
            <wp:effectExtent l="19050" t="0" r="3810" b="0"/>
            <wp:wrapTopAndBottom/>
            <wp:docPr id="14" name="19 Imagen" descr="WhatsApp Image 2022-03-15 at 8.41.17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2-03-15 at 8.41.17 AM.jpeg"/>
                    <pic:cNvPicPr/>
                  </pic:nvPicPr>
                  <pic:blipFill>
                    <a:blip r:embed="rId54"/>
                    <a:srcRect b="15618"/>
                    <a:stretch>
                      <a:fillRect/>
                    </a:stretch>
                  </pic:blipFill>
                  <pic:spPr>
                    <a:xfrm>
                      <a:off x="0" y="0"/>
                      <a:ext cx="2834640" cy="2701925"/>
                    </a:xfrm>
                    <a:prstGeom prst="rect">
                      <a:avLst/>
                    </a:prstGeom>
                  </pic:spPr>
                </pic:pic>
              </a:graphicData>
            </a:graphic>
          </wp:anchor>
        </w:drawing>
      </w:r>
      <w:r w:rsidR="00FF7076" w:rsidRPr="00612F98">
        <w:rPr>
          <w:rFonts w:cstheme="minorHAnsi"/>
          <w:b/>
          <w:noProof/>
          <w:sz w:val="24"/>
          <w:szCs w:val="24"/>
          <w:lang w:val="es-ES" w:eastAsia="es-ES"/>
        </w:rPr>
        <w:drawing>
          <wp:anchor distT="0" distB="0" distL="114300" distR="114300" simplePos="0" relativeHeight="251678720" behindDoc="0" locked="0" layoutInCell="1" allowOverlap="1">
            <wp:simplePos x="0" y="0"/>
            <wp:positionH relativeFrom="column">
              <wp:posOffset>3587750</wp:posOffset>
            </wp:positionH>
            <wp:positionV relativeFrom="paragraph">
              <wp:posOffset>3469640</wp:posOffset>
            </wp:positionV>
            <wp:extent cx="2701290" cy="2691765"/>
            <wp:effectExtent l="19050" t="0" r="3810" b="0"/>
            <wp:wrapTopAndBottom/>
            <wp:docPr id="21" name="20 Imagen" descr="WhatsApp Image 2022-03-15 at 8.41.18 A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2-03-15 at 8.41.18 AM (1).jpeg"/>
                    <pic:cNvPicPr/>
                  </pic:nvPicPr>
                  <pic:blipFill>
                    <a:blip r:embed="rId55"/>
                    <a:srcRect r="3384" b="9953"/>
                    <a:stretch>
                      <a:fillRect/>
                    </a:stretch>
                  </pic:blipFill>
                  <pic:spPr>
                    <a:xfrm>
                      <a:off x="0" y="0"/>
                      <a:ext cx="2701290" cy="2691765"/>
                    </a:xfrm>
                    <a:prstGeom prst="rect">
                      <a:avLst/>
                    </a:prstGeom>
                  </pic:spPr>
                </pic:pic>
              </a:graphicData>
            </a:graphic>
          </wp:anchor>
        </w:drawing>
      </w:r>
      <w:r w:rsidR="00FF7076" w:rsidRPr="00612F98">
        <w:rPr>
          <w:rFonts w:cstheme="minorHAnsi"/>
          <w:b/>
          <w:sz w:val="24"/>
          <w:szCs w:val="24"/>
          <w:lang w:val="es-ES"/>
        </w:rPr>
        <w:t xml:space="preserve">Pintura del área frontal y lateral del centro </w:t>
      </w:r>
    </w:p>
    <w:p w:rsidR="00FF7076" w:rsidRPr="00612F98" w:rsidRDefault="00713DC3" w:rsidP="004274D5">
      <w:pPr>
        <w:spacing w:after="0" w:line="360" w:lineRule="auto"/>
        <w:jc w:val="center"/>
        <w:rPr>
          <w:rFonts w:cstheme="minorHAnsi"/>
          <w:b/>
          <w:sz w:val="24"/>
          <w:szCs w:val="24"/>
          <w:lang w:val="es-ES"/>
        </w:rPr>
      </w:pPr>
      <w:r w:rsidRPr="00612F98">
        <w:rPr>
          <w:rFonts w:cstheme="minorHAnsi"/>
          <w:b/>
          <w:noProof/>
          <w:sz w:val="24"/>
          <w:szCs w:val="24"/>
          <w:lang w:val="es-ES" w:eastAsia="es-ES"/>
        </w:rPr>
        <w:drawing>
          <wp:anchor distT="0" distB="0" distL="114300" distR="114300" simplePos="0" relativeHeight="251700224" behindDoc="0" locked="0" layoutInCell="1" allowOverlap="1">
            <wp:simplePos x="0" y="0"/>
            <wp:positionH relativeFrom="column">
              <wp:posOffset>3074171</wp:posOffset>
            </wp:positionH>
            <wp:positionV relativeFrom="paragraph">
              <wp:posOffset>370613</wp:posOffset>
            </wp:positionV>
            <wp:extent cx="3299502" cy="2177930"/>
            <wp:effectExtent l="19050" t="0" r="0" b="0"/>
            <wp:wrapNone/>
            <wp:docPr id="17" name="Imagen 17" descr="C:\Users\Dell\Documents\DOCUMENTOS IMPORTANTES DEL CENTRO\Dire Transferencia 14\FOTOS DEL ANTES Y DESPUES DE LA ESCUELA\IMG-20160905-WA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Dell\Documents\DOCUMENTOS IMPORTANTES DEL CENTRO\Dire Transferencia 14\FOTOS DEL ANTES Y DESPUES DE LA ESCUELA\IMG-20160905-WA0011.jpg"/>
                    <pic:cNvPicPr>
                      <a:picLocks noChangeAspect="1" noChangeArrowheads="1"/>
                    </pic:cNvPicPr>
                  </pic:nvPicPr>
                  <pic:blipFill>
                    <a:blip r:embed="rId56" cstate="print"/>
                    <a:srcRect/>
                    <a:stretch>
                      <a:fillRect/>
                    </a:stretch>
                  </pic:blipFill>
                  <pic:spPr bwMode="auto">
                    <a:xfrm>
                      <a:off x="0" y="0"/>
                      <a:ext cx="3299460" cy="2177902"/>
                    </a:xfrm>
                    <a:prstGeom prst="rect">
                      <a:avLst/>
                    </a:prstGeom>
                    <a:noFill/>
                    <a:ln w="9525">
                      <a:noFill/>
                      <a:miter lim="800000"/>
                      <a:headEnd/>
                      <a:tailEnd/>
                    </a:ln>
                  </pic:spPr>
                </pic:pic>
              </a:graphicData>
            </a:graphic>
          </wp:anchor>
        </w:drawing>
      </w:r>
      <w:r w:rsidRPr="00612F98">
        <w:rPr>
          <w:rFonts w:cstheme="minorHAnsi"/>
          <w:b/>
          <w:noProof/>
          <w:sz w:val="24"/>
          <w:szCs w:val="24"/>
          <w:lang w:val="es-ES" w:eastAsia="es-ES"/>
        </w:rPr>
        <w:drawing>
          <wp:anchor distT="0" distB="0" distL="114300" distR="114300" simplePos="0" relativeHeight="251699200" behindDoc="0" locked="0" layoutInCell="1" allowOverlap="1">
            <wp:simplePos x="0" y="0"/>
            <wp:positionH relativeFrom="column">
              <wp:posOffset>-306070</wp:posOffset>
            </wp:positionH>
            <wp:positionV relativeFrom="paragraph">
              <wp:posOffset>370205</wp:posOffset>
            </wp:positionV>
            <wp:extent cx="3073400" cy="2177415"/>
            <wp:effectExtent l="19050" t="0" r="0" b="0"/>
            <wp:wrapNone/>
            <wp:docPr id="16" name="Imagen 16" descr="C:\Users\Dell\Documents\DOCUMENTOS IMPORTANTES DEL CENTRO\Dire Transferencia 14\FOTOS DEL ANTES Y DESPUES DE LA ESCUELA\IMG-20160905-WA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Dell\Documents\DOCUMENTOS IMPORTANTES DEL CENTRO\Dire Transferencia 14\FOTOS DEL ANTES Y DESPUES DE LA ESCUELA\IMG-20160905-WA0010.jpg"/>
                    <pic:cNvPicPr>
                      <a:picLocks noChangeAspect="1" noChangeArrowheads="1"/>
                    </pic:cNvPicPr>
                  </pic:nvPicPr>
                  <pic:blipFill>
                    <a:blip r:embed="rId57"/>
                    <a:srcRect/>
                    <a:stretch>
                      <a:fillRect/>
                    </a:stretch>
                  </pic:blipFill>
                  <pic:spPr bwMode="auto">
                    <a:xfrm>
                      <a:off x="0" y="0"/>
                      <a:ext cx="3073400" cy="2177415"/>
                    </a:xfrm>
                    <a:prstGeom prst="rect">
                      <a:avLst/>
                    </a:prstGeom>
                    <a:noFill/>
                    <a:ln w="9525">
                      <a:noFill/>
                      <a:miter lim="800000"/>
                      <a:headEnd/>
                      <a:tailEnd/>
                    </a:ln>
                  </pic:spPr>
                </pic:pic>
              </a:graphicData>
            </a:graphic>
          </wp:anchor>
        </w:drawing>
      </w:r>
      <w:r w:rsidR="00810C40">
        <w:rPr>
          <w:rFonts w:cstheme="minorHAnsi"/>
          <w:b/>
          <w:noProof/>
          <w:sz w:val="24"/>
          <w:szCs w:val="24"/>
          <w:lang w:val="es-ES" w:eastAsia="es-ES"/>
        </w:rPr>
        <w:pict>
          <v:shape id="_x0000_s1049" type="#_x0000_t202" style="position:absolute;left:0;text-align:left;margin-left:338.45pt;margin-top:219.3pt;width:119.7pt;height:23.65pt;z-index:251726848;mso-position-horizontal-relative:text;mso-position-vertical-relative:text" stroked="f">
            <v:textbox style="mso-next-textbox:#_x0000_s1049">
              <w:txbxContent>
                <w:p w:rsidR="00EB56CE" w:rsidRDefault="00EB56CE">
                  <w:r>
                    <w:rPr>
                      <w:rFonts w:ascii="Times New Roman" w:hAnsi="Times New Roman" w:cs="Times New Roman"/>
                      <w:b/>
                      <w:sz w:val="24"/>
                      <w:szCs w:val="24"/>
                      <w:lang w:val="es-ES"/>
                    </w:rPr>
                    <w:t xml:space="preserve">      DESPUÉS</w:t>
                  </w:r>
                </w:p>
              </w:txbxContent>
            </v:textbox>
          </v:shape>
        </w:pict>
      </w:r>
      <w:r w:rsidR="00810C40">
        <w:rPr>
          <w:rFonts w:cstheme="minorHAnsi"/>
          <w:b/>
          <w:noProof/>
          <w:sz w:val="24"/>
          <w:szCs w:val="24"/>
          <w:lang w:val="es-ES" w:eastAsia="es-ES"/>
        </w:rPr>
        <w:pict>
          <v:rect id="_x0000_s1048" style="position:absolute;left:0;text-align:left;margin-left:15.65pt;margin-top:219.3pt;width:165.85pt;height:23.65pt;z-index:251725824;mso-position-horizontal-relative:text;mso-position-vertical-relative:text" stroked="f">
            <v:textbox style="mso-next-textbox:#_x0000_s1048">
              <w:txbxContent>
                <w:p w:rsidR="00EB56CE" w:rsidRPr="002C2774" w:rsidRDefault="00EB56CE" w:rsidP="002C2774">
                  <w:pPr>
                    <w:jc w:val="center"/>
                    <w:rPr>
                      <w:rFonts w:ascii="Times New Roman" w:hAnsi="Times New Roman" w:cs="Times New Roman"/>
                      <w:b/>
                      <w:sz w:val="24"/>
                      <w:lang w:val="es-DO"/>
                    </w:rPr>
                  </w:pPr>
                  <w:r w:rsidRPr="002C2774">
                    <w:rPr>
                      <w:rFonts w:ascii="Times New Roman" w:hAnsi="Times New Roman" w:cs="Times New Roman"/>
                      <w:b/>
                      <w:sz w:val="24"/>
                      <w:lang w:val="es-DO"/>
                    </w:rPr>
                    <w:t>ANTES</w:t>
                  </w:r>
                </w:p>
              </w:txbxContent>
            </v:textbox>
          </v:rect>
        </w:pict>
      </w:r>
      <w:r w:rsidR="00E11B6D" w:rsidRPr="00612F98">
        <w:rPr>
          <w:rFonts w:cstheme="minorHAnsi"/>
          <w:b/>
          <w:sz w:val="24"/>
          <w:szCs w:val="24"/>
          <w:lang w:val="es-ES"/>
        </w:rPr>
        <w:t>ANTES                                                                          DESPUÉS</w:t>
      </w:r>
      <w:r w:rsidR="00F50536" w:rsidRPr="00612F98">
        <w:rPr>
          <w:rFonts w:cstheme="minorHAnsi"/>
          <w:b/>
          <w:sz w:val="24"/>
          <w:szCs w:val="24"/>
          <w:lang w:val="es-ES"/>
        </w:rPr>
        <w:br w:type="page"/>
      </w:r>
    </w:p>
    <w:p w:rsidR="00FF7076" w:rsidRPr="00612F98" w:rsidRDefault="00810C40" w:rsidP="004274D5">
      <w:pPr>
        <w:spacing w:after="0" w:line="360" w:lineRule="auto"/>
        <w:rPr>
          <w:rFonts w:eastAsia="Times New Roman" w:cstheme="minorHAnsi"/>
          <w:b/>
          <w:sz w:val="24"/>
          <w:szCs w:val="24"/>
          <w:lang w:val="es-ES"/>
        </w:rPr>
      </w:pPr>
      <w:r>
        <w:rPr>
          <w:rFonts w:eastAsia="Times New Roman" w:cstheme="minorHAnsi"/>
          <w:b/>
          <w:noProof/>
          <w:sz w:val="24"/>
          <w:szCs w:val="24"/>
          <w:lang w:val="es-ES" w:eastAsia="es-ES"/>
        </w:rPr>
        <w:lastRenderedPageBreak/>
        <w:pict>
          <v:shape id="_x0000_s1072" type="#_x0000_t202" style="position:absolute;margin-left:-34.2pt;margin-top:-38.8pt;width:77.95pt;height:22.7pt;z-index:251753472">
            <v:textbox style="mso-next-textbox:#_x0000_s1072">
              <w:txbxContent>
                <w:p w:rsidR="00EB56CE" w:rsidRPr="00CC464C" w:rsidRDefault="00EB56CE" w:rsidP="00747A29">
                  <w:pPr>
                    <w:rPr>
                      <w:rFonts w:cstheme="minorHAnsi"/>
                      <w:b/>
                      <w:sz w:val="24"/>
                      <w:lang w:val="es-DO"/>
                    </w:rPr>
                  </w:pPr>
                  <w:r w:rsidRPr="00CC464C">
                    <w:rPr>
                      <w:rFonts w:cstheme="minorHAnsi"/>
                      <w:b/>
                      <w:sz w:val="24"/>
                      <w:lang w:val="es-DO"/>
                    </w:rPr>
                    <w:t>Evidencia 9</w:t>
                  </w:r>
                </w:p>
              </w:txbxContent>
            </v:textbox>
          </v:shape>
        </w:pict>
      </w:r>
      <w:r w:rsidR="00FF7076" w:rsidRPr="00612F98">
        <w:rPr>
          <w:rFonts w:eastAsia="Times New Roman" w:cstheme="minorHAnsi"/>
          <w:b/>
          <w:noProof/>
          <w:sz w:val="24"/>
          <w:szCs w:val="24"/>
          <w:lang w:val="es-ES" w:eastAsia="es-ES"/>
        </w:rPr>
        <w:drawing>
          <wp:anchor distT="0" distB="0" distL="114300" distR="114300" simplePos="0" relativeHeight="251704320" behindDoc="0" locked="0" layoutInCell="1" allowOverlap="1">
            <wp:simplePos x="0" y="0"/>
            <wp:positionH relativeFrom="column">
              <wp:posOffset>2385802</wp:posOffset>
            </wp:positionH>
            <wp:positionV relativeFrom="paragraph">
              <wp:posOffset>1848</wp:posOffset>
            </wp:positionV>
            <wp:extent cx="1337139" cy="1006868"/>
            <wp:effectExtent l="19050" t="0" r="0" b="0"/>
            <wp:wrapNone/>
            <wp:docPr id="24" name="image1.png" descr="Logotipo&#10;&#10;Descripción generada automáticamente"/>
            <wp:cNvGraphicFramePr/>
            <a:graphic xmlns:a="http://schemas.openxmlformats.org/drawingml/2006/main">
              <a:graphicData uri="http://schemas.openxmlformats.org/drawingml/2006/picture">
                <pic:pic xmlns:pic="http://schemas.openxmlformats.org/drawingml/2006/picture">
                  <pic:nvPicPr>
                    <pic:cNvPr id="4" name="image1.png" descr="Logotipo&#10;&#10;Descripción generada automáticamente"/>
                    <pic:cNvPicPr preferRelativeResize="0"/>
                  </pic:nvPicPr>
                  <pic:blipFill>
                    <a:blip r:embed="rId23"/>
                    <a:srcRect/>
                    <a:stretch>
                      <a:fillRect/>
                    </a:stretch>
                  </pic:blipFill>
                  <pic:spPr>
                    <a:xfrm>
                      <a:off x="0" y="0"/>
                      <a:ext cx="1337139" cy="1006868"/>
                    </a:xfrm>
                    <a:prstGeom prst="rect">
                      <a:avLst/>
                    </a:prstGeom>
                    <a:ln/>
                  </pic:spPr>
                </pic:pic>
              </a:graphicData>
            </a:graphic>
          </wp:anchor>
        </w:drawing>
      </w:r>
    </w:p>
    <w:p w:rsidR="00FF7076" w:rsidRPr="00612F98" w:rsidRDefault="00FF7076" w:rsidP="004274D5">
      <w:pPr>
        <w:spacing w:after="0" w:line="360" w:lineRule="auto"/>
        <w:rPr>
          <w:rFonts w:eastAsia="Times New Roman" w:cstheme="minorHAnsi"/>
          <w:b/>
          <w:sz w:val="24"/>
          <w:szCs w:val="24"/>
          <w:lang w:val="es-ES"/>
        </w:rPr>
      </w:pPr>
    </w:p>
    <w:p w:rsidR="00FF7076" w:rsidRPr="00612F98" w:rsidRDefault="00FF7076" w:rsidP="004274D5">
      <w:pPr>
        <w:spacing w:after="0" w:line="360" w:lineRule="auto"/>
        <w:rPr>
          <w:rFonts w:eastAsia="Times New Roman" w:cstheme="minorHAnsi"/>
          <w:b/>
          <w:sz w:val="24"/>
          <w:szCs w:val="24"/>
          <w:lang w:val="es-ES"/>
        </w:rPr>
      </w:pPr>
    </w:p>
    <w:p w:rsidR="00FF7076" w:rsidRPr="00612F98" w:rsidRDefault="00FF7076" w:rsidP="00747A29">
      <w:pPr>
        <w:pStyle w:val="Sinespaciado"/>
        <w:tabs>
          <w:tab w:val="left" w:pos="6096"/>
        </w:tabs>
        <w:spacing w:line="360" w:lineRule="auto"/>
        <w:rPr>
          <w:rFonts w:cstheme="minorHAnsi"/>
          <w:b/>
          <w:sz w:val="24"/>
          <w:szCs w:val="24"/>
        </w:rPr>
      </w:pPr>
    </w:p>
    <w:p w:rsidR="00FF7076" w:rsidRPr="00CC464C" w:rsidRDefault="00FF7076" w:rsidP="00747A29">
      <w:pPr>
        <w:pStyle w:val="Sinespaciado"/>
        <w:jc w:val="center"/>
        <w:rPr>
          <w:rFonts w:cstheme="minorHAnsi"/>
          <w:sz w:val="24"/>
        </w:rPr>
      </w:pPr>
      <w:r w:rsidRPr="00CC464C">
        <w:rPr>
          <w:rFonts w:cstheme="minorHAnsi"/>
          <w:sz w:val="24"/>
        </w:rPr>
        <w:t>Ministerio de Educación</w:t>
      </w:r>
    </w:p>
    <w:p w:rsidR="00FF7076" w:rsidRPr="00CC464C" w:rsidRDefault="00FF7076" w:rsidP="00747A29">
      <w:pPr>
        <w:pStyle w:val="Sinespaciado"/>
        <w:jc w:val="center"/>
        <w:rPr>
          <w:rFonts w:cstheme="minorHAnsi"/>
          <w:b/>
          <w:sz w:val="24"/>
        </w:rPr>
      </w:pPr>
      <w:r w:rsidRPr="00CC464C">
        <w:rPr>
          <w:rFonts w:cstheme="minorHAnsi"/>
          <w:b/>
          <w:sz w:val="24"/>
        </w:rPr>
        <w:t>ESCUELA LIBERTAD NIVEL PRIMARIO JEE, Cód.04383.</w:t>
      </w:r>
    </w:p>
    <w:p w:rsidR="00FF7076" w:rsidRPr="00CC464C" w:rsidRDefault="00FF7076" w:rsidP="00747A29">
      <w:pPr>
        <w:pStyle w:val="Sinespaciado"/>
        <w:jc w:val="center"/>
        <w:rPr>
          <w:rFonts w:cstheme="minorHAnsi"/>
          <w:sz w:val="24"/>
        </w:rPr>
      </w:pPr>
      <w:r w:rsidRPr="00CC464C">
        <w:rPr>
          <w:rFonts w:cstheme="minorHAnsi"/>
          <w:sz w:val="24"/>
        </w:rPr>
        <w:t>C/Dominicana No. 89, Ensanche Libertad, Bonao, Monseñor Nouel, Rep.  Dom.</w:t>
      </w:r>
    </w:p>
    <w:p w:rsidR="00FF7076" w:rsidRPr="00CC464C" w:rsidRDefault="00FF7076" w:rsidP="00747A29">
      <w:pPr>
        <w:pStyle w:val="Sinespaciado"/>
        <w:jc w:val="center"/>
        <w:rPr>
          <w:rFonts w:cstheme="minorHAnsi"/>
          <w:sz w:val="24"/>
        </w:rPr>
      </w:pPr>
      <w:r w:rsidRPr="00CC464C">
        <w:rPr>
          <w:rFonts w:cstheme="minorHAnsi"/>
          <w:sz w:val="24"/>
        </w:rPr>
        <w:t>Fundada el 26 de agosto del 1991</w:t>
      </w:r>
    </w:p>
    <w:p w:rsidR="00FF7076" w:rsidRPr="00CC464C" w:rsidRDefault="00810C40" w:rsidP="00747A29">
      <w:pPr>
        <w:pStyle w:val="Sinespaciado"/>
        <w:jc w:val="center"/>
        <w:rPr>
          <w:rFonts w:cstheme="minorHAnsi"/>
          <w:sz w:val="24"/>
        </w:rPr>
      </w:pPr>
      <w:hyperlink r:id="rId58" w:history="1">
        <w:r w:rsidR="00FF7076" w:rsidRPr="00CC464C">
          <w:rPr>
            <w:rStyle w:val="Hipervnculo"/>
            <w:rFonts w:cstheme="minorHAnsi"/>
            <w:color w:val="auto"/>
            <w:sz w:val="24"/>
            <w:szCs w:val="24"/>
            <w:u w:val="none"/>
          </w:rPr>
          <w:t>escuelalibertad89@gmail.com</w:t>
        </w:r>
      </w:hyperlink>
    </w:p>
    <w:p w:rsidR="00FF7076" w:rsidRPr="00CC464C" w:rsidRDefault="00FF7076" w:rsidP="00747A29">
      <w:pPr>
        <w:pStyle w:val="Sinespaciado"/>
        <w:jc w:val="center"/>
        <w:rPr>
          <w:rFonts w:cstheme="minorHAnsi"/>
          <w:sz w:val="24"/>
        </w:rPr>
      </w:pPr>
      <w:r w:rsidRPr="00CC464C">
        <w:rPr>
          <w:rFonts w:cstheme="minorHAnsi"/>
          <w:sz w:val="24"/>
        </w:rPr>
        <w:t>Tel. 809-832-7884</w:t>
      </w:r>
    </w:p>
    <w:p w:rsidR="00FF7076" w:rsidRPr="00612F98" w:rsidRDefault="00FF7076" w:rsidP="004274D5">
      <w:pPr>
        <w:spacing w:after="0" w:line="360" w:lineRule="auto"/>
        <w:rPr>
          <w:rFonts w:cstheme="minorHAnsi"/>
          <w:sz w:val="24"/>
          <w:szCs w:val="24"/>
          <w:lang w:val="es-DO"/>
        </w:rPr>
      </w:pPr>
    </w:p>
    <w:p w:rsidR="00FF7076" w:rsidRPr="00612F98" w:rsidRDefault="00FF7076" w:rsidP="004274D5">
      <w:pPr>
        <w:spacing w:after="0" w:line="360" w:lineRule="auto"/>
        <w:jc w:val="center"/>
        <w:rPr>
          <w:rFonts w:cstheme="minorHAnsi"/>
          <w:sz w:val="24"/>
          <w:szCs w:val="24"/>
          <w:lang w:val="es-ES"/>
        </w:rPr>
      </w:pPr>
      <w:r w:rsidRPr="00612F98">
        <w:rPr>
          <w:rFonts w:cstheme="minorHAnsi"/>
          <w:b/>
          <w:sz w:val="24"/>
          <w:szCs w:val="24"/>
          <w:lang w:val="es-ES"/>
        </w:rPr>
        <w:t>PINTURA DE LAS BANCAS</w:t>
      </w:r>
    </w:p>
    <w:p w:rsidR="00E11B6D" w:rsidRPr="00612F98" w:rsidRDefault="00834789" w:rsidP="004274D5">
      <w:pPr>
        <w:spacing w:after="0" w:line="360" w:lineRule="auto"/>
        <w:jc w:val="center"/>
        <w:rPr>
          <w:rFonts w:cstheme="minorHAnsi"/>
          <w:b/>
          <w:sz w:val="24"/>
          <w:szCs w:val="24"/>
          <w:lang w:val="es-ES"/>
        </w:rPr>
      </w:pPr>
      <w:r w:rsidRPr="00612F98">
        <w:rPr>
          <w:rFonts w:cstheme="minorHAnsi"/>
          <w:b/>
          <w:noProof/>
          <w:sz w:val="24"/>
          <w:szCs w:val="24"/>
          <w:lang w:val="es-ES" w:eastAsia="es-ES"/>
        </w:rPr>
        <w:drawing>
          <wp:anchor distT="0" distB="0" distL="114300" distR="114300" simplePos="0" relativeHeight="251702272" behindDoc="0" locked="0" layoutInCell="1" allowOverlap="1">
            <wp:simplePos x="0" y="0"/>
            <wp:positionH relativeFrom="column">
              <wp:posOffset>-440055</wp:posOffset>
            </wp:positionH>
            <wp:positionV relativeFrom="paragraph">
              <wp:posOffset>334645</wp:posOffset>
            </wp:positionV>
            <wp:extent cx="3319780" cy="2496185"/>
            <wp:effectExtent l="19050" t="0" r="0" b="0"/>
            <wp:wrapNone/>
            <wp:docPr id="35" name="Imagen 4" descr="C:\Users\Dell\Documents\DOCUMENTOS IMPORTANTES DEL CENTRO\Dire Transferencia 14\Fotos escuela para remodelar\20170803_0818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Dell\Documents\DOCUMENTOS IMPORTANTES DEL CENTRO\Dire Transferencia 14\Fotos escuela para remodelar\20170803_081825.jpg"/>
                    <pic:cNvPicPr>
                      <a:picLocks noChangeAspect="1" noChangeArrowheads="1"/>
                    </pic:cNvPicPr>
                  </pic:nvPicPr>
                  <pic:blipFill>
                    <a:blip r:embed="rId59" cstate="print"/>
                    <a:srcRect/>
                    <a:stretch>
                      <a:fillRect/>
                    </a:stretch>
                  </pic:blipFill>
                  <pic:spPr bwMode="auto">
                    <a:xfrm>
                      <a:off x="0" y="0"/>
                      <a:ext cx="3319780" cy="2496185"/>
                    </a:xfrm>
                    <a:prstGeom prst="rect">
                      <a:avLst/>
                    </a:prstGeom>
                    <a:noFill/>
                    <a:ln w="9525">
                      <a:noFill/>
                      <a:miter lim="800000"/>
                      <a:headEnd/>
                      <a:tailEnd/>
                    </a:ln>
                  </pic:spPr>
                </pic:pic>
              </a:graphicData>
            </a:graphic>
          </wp:anchor>
        </w:drawing>
      </w:r>
      <w:r w:rsidR="00471061" w:rsidRPr="00612F98">
        <w:rPr>
          <w:rFonts w:cstheme="minorHAnsi"/>
          <w:b/>
          <w:sz w:val="24"/>
          <w:szCs w:val="24"/>
          <w:lang w:val="es-ES"/>
        </w:rPr>
        <w:t>ANTES                                                                            DESPUÉS</w:t>
      </w:r>
    </w:p>
    <w:p w:rsidR="00FF7076" w:rsidRPr="00612F98" w:rsidRDefault="00CC464C" w:rsidP="004274D5">
      <w:pPr>
        <w:spacing w:after="0" w:line="360" w:lineRule="auto"/>
        <w:rPr>
          <w:rFonts w:cstheme="minorHAnsi"/>
          <w:sz w:val="24"/>
          <w:szCs w:val="24"/>
          <w:lang w:val="es-ES"/>
        </w:rPr>
      </w:pPr>
      <w:r>
        <w:rPr>
          <w:rFonts w:cstheme="minorHAnsi"/>
          <w:noProof/>
          <w:sz w:val="24"/>
          <w:szCs w:val="24"/>
          <w:lang w:val="es-ES" w:eastAsia="es-ES"/>
        </w:rPr>
        <w:drawing>
          <wp:anchor distT="0" distB="0" distL="114300" distR="114300" simplePos="0" relativeHeight="251703296" behindDoc="0" locked="0" layoutInCell="1" allowOverlap="1">
            <wp:simplePos x="0" y="0"/>
            <wp:positionH relativeFrom="column">
              <wp:posOffset>2976245</wp:posOffset>
            </wp:positionH>
            <wp:positionV relativeFrom="paragraph">
              <wp:posOffset>179705</wp:posOffset>
            </wp:positionV>
            <wp:extent cx="3509010" cy="2264410"/>
            <wp:effectExtent l="19050" t="0" r="0" b="0"/>
            <wp:wrapNone/>
            <wp:docPr id="34"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0"/>
                    <a:srcRect l="4871" r="14733"/>
                    <a:stretch>
                      <a:fillRect/>
                    </a:stretch>
                  </pic:blipFill>
                  <pic:spPr bwMode="auto">
                    <a:xfrm>
                      <a:off x="0" y="0"/>
                      <a:ext cx="3509010" cy="2264410"/>
                    </a:xfrm>
                    <a:prstGeom prst="rect">
                      <a:avLst/>
                    </a:prstGeom>
                    <a:noFill/>
                    <a:ln w="9525">
                      <a:noFill/>
                      <a:miter lim="800000"/>
                      <a:headEnd/>
                      <a:tailEnd/>
                    </a:ln>
                  </pic:spPr>
                </pic:pic>
              </a:graphicData>
            </a:graphic>
          </wp:anchor>
        </w:drawing>
      </w:r>
    </w:p>
    <w:p w:rsidR="003E7374" w:rsidRPr="00612F98" w:rsidRDefault="003E7374" w:rsidP="004274D5">
      <w:pPr>
        <w:spacing w:after="0" w:line="360" w:lineRule="auto"/>
        <w:rPr>
          <w:rFonts w:cstheme="minorHAnsi"/>
          <w:sz w:val="24"/>
          <w:szCs w:val="24"/>
          <w:lang w:val="es-ES"/>
        </w:rPr>
      </w:pPr>
    </w:p>
    <w:sectPr w:rsidR="003E7374" w:rsidRPr="00612F98" w:rsidSect="00612F98">
      <w:footerReference w:type="default" r:id="rId61"/>
      <w:pgSz w:w="12240" w:h="15840"/>
      <w:pgMar w:top="1418" w:right="1418" w:bottom="1418" w:left="1701" w:header="709" w:footer="709"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656A43" w:rsidRDefault="00656A43" w:rsidP="008807B3">
      <w:pPr>
        <w:spacing w:after="0" w:line="240" w:lineRule="auto"/>
      </w:pPr>
      <w:r>
        <w:separator/>
      </w:r>
    </w:p>
  </w:endnote>
  <w:endnote w:type="continuationSeparator" w:id="1">
    <w:p w:rsidR="00656A43" w:rsidRDefault="00656A43" w:rsidP="008807B3">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Tahoma">
    <w:panose1 w:val="020B0604030504040204"/>
    <w:charset w:val="00"/>
    <w:family w:val="swiss"/>
    <w:pitch w:val="variable"/>
    <w:sig w:usb0="E1002EFF" w:usb1="C000605B" w:usb2="00000029" w:usb3="00000000" w:csb0="000101FF" w:csb1="00000000"/>
  </w:font>
  <w:font w:name="Calibri Light">
    <w:altName w:val="Arial"/>
    <w:charset w:val="00"/>
    <w:family w:val="swiss"/>
    <w:pitch w:val="variable"/>
    <w:sig w:usb0="00000000" w:usb1="C000247B" w:usb2="00000009" w:usb3="00000000" w:csb0="000001FF" w:csb1="00000000"/>
  </w:font>
  <w:font w:name="Book Antiqua">
    <w:panose1 w:val="02040602050305030304"/>
    <w:charset w:val="00"/>
    <w:family w:val="roman"/>
    <w:pitch w:val="variable"/>
    <w:sig w:usb0="00000287" w:usb1="00000000"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887105961"/>
      <w:docPartObj>
        <w:docPartGallery w:val="Page Numbers (Bottom of Page)"/>
        <w:docPartUnique/>
      </w:docPartObj>
    </w:sdtPr>
    <w:sdtContent>
      <w:p w:rsidR="00EB56CE" w:rsidRDefault="00810C40" w:rsidP="00F374B2">
        <w:pPr>
          <w:pStyle w:val="Piedepgina"/>
          <w:jc w:val="center"/>
        </w:pPr>
        <w:fldSimple w:instr="PAGE   \* MERGEFORMAT">
          <w:r w:rsidR="00FA2994" w:rsidRPr="00FA2994">
            <w:rPr>
              <w:noProof/>
              <w:lang w:val="es-ES"/>
            </w:rPr>
            <w:t>3</w:t>
          </w:r>
        </w:fldSimple>
      </w:p>
    </w:sdtContent>
  </w:sdt>
  <w:p w:rsidR="00EB56CE" w:rsidRPr="008807B3" w:rsidRDefault="00EB56CE">
    <w:pPr>
      <w:pStyle w:val="Piedepgina"/>
      <w:rPr>
        <w:lang w:val="es-DO"/>
      </w:rP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656A43" w:rsidRDefault="00656A43" w:rsidP="008807B3">
      <w:pPr>
        <w:spacing w:after="0" w:line="240" w:lineRule="auto"/>
      </w:pPr>
      <w:r>
        <w:separator/>
      </w:r>
    </w:p>
  </w:footnote>
  <w:footnote w:type="continuationSeparator" w:id="1">
    <w:p w:rsidR="00656A43" w:rsidRDefault="00656A43" w:rsidP="008807B3">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2714EC9"/>
    <w:multiLevelType w:val="hybridMultilevel"/>
    <w:tmpl w:val="8C64615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
    <w:nsid w:val="25A269A9"/>
    <w:multiLevelType w:val="hybridMultilevel"/>
    <w:tmpl w:val="6D0A9C4C"/>
    <w:lvl w:ilvl="0" w:tplc="0C0A0001">
      <w:start w:val="1"/>
      <w:numFmt w:val="bullet"/>
      <w:lvlText w:val=""/>
      <w:lvlJc w:val="left"/>
      <w:pPr>
        <w:ind w:left="1440" w:hanging="360"/>
      </w:pPr>
      <w:rPr>
        <w:rFonts w:ascii="Symbol" w:hAnsi="Symbol" w:hint="default"/>
      </w:rPr>
    </w:lvl>
    <w:lvl w:ilvl="1" w:tplc="0C0A0003" w:tentative="1">
      <w:start w:val="1"/>
      <w:numFmt w:val="bullet"/>
      <w:lvlText w:val="o"/>
      <w:lvlJc w:val="left"/>
      <w:pPr>
        <w:ind w:left="2160" w:hanging="360"/>
      </w:pPr>
      <w:rPr>
        <w:rFonts w:ascii="Courier New" w:hAnsi="Courier New" w:cs="Courier New" w:hint="default"/>
      </w:rPr>
    </w:lvl>
    <w:lvl w:ilvl="2" w:tplc="0C0A0005" w:tentative="1">
      <w:start w:val="1"/>
      <w:numFmt w:val="bullet"/>
      <w:lvlText w:val=""/>
      <w:lvlJc w:val="left"/>
      <w:pPr>
        <w:ind w:left="2880" w:hanging="360"/>
      </w:pPr>
      <w:rPr>
        <w:rFonts w:ascii="Wingdings" w:hAnsi="Wingdings" w:hint="default"/>
      </w:rPr>
    </w:lvl>
    <w:lvl w:ilvl="3" w:tplc="0C0A0001" w:tentative="1">
      <w:start w:val="1"/>
      <w:numFmt w:val="bullet"/>
      <w:lvlText w:val=""/>
      <w:lvlJc w:val="left"/>
      <w:pPr>
        <w:ind w:left="3600" w:hanging="360"/>
      </w:pPr>
      <w:rPr>
        <w:rFonts w:ascii="Symbol" w:hAnsi="Symbol" w:hint="default"/>
      </w:rPr>
    </w:lvl>
    <w:lvl w:ilvl="4" w:tplc="0C0A0003" w:tentative="1">
      <w:start w:val="1"/>
      <w:numFmt w:val="bullet"/>
      <w:lvlText w:val="o"/>
      <w:lvlJc w:val="left"/>
      <w:pPr>
        <w:ind w:left="4320" w:hanging="360"/>
      </w:pPr>
      <w:rPr>
        <w:rFonts w:ascii="Courier New" w:hAnsi="Courier New" w:cs="Courier New" w:hint="default"/>
      </w:rPr>
    </w:lvl>
    <w:lvl w:ilvl="5" w:tplc="0C0A0005" w:tentative="1">
      <w:start w:val="1"/>
      <w:numFmt w:val="bullet"/>
      <w:lvlText w:val=""/>
      <w:lvlJc w:val="left"/>
      <w:pPr>
        <w:ind w:left="5040" w:hanging="360"/>
      </w:pPr>
      <w:rPr>
        <w:rFonts w:ascii="Wingdings" w:hAnsi="Wingdings" w:hint="default"/>
      </w:rPr>
    </w:lvl>
    <w:lvl w:ilvl="6" w:tplc="0C0A0001" w:tentative="1">
      <w:start w:val="1"/>
      <w:numFmt w:val="bullet"/>
      <w:lvlText w:val=""/>
      <w:lvlJc w:val="left"/>
      <w:pPr>
        <w:ind w:left="5760" w:hanging="360"/>
      </w:pPr>
      <w:rPr>
        <w:rFonts w:ascii="Symbol" w:hAnsi="Symbol" w:hint="default"/>
      </w:rPr>
    </w:lvl>
    <w:lvl w:ilvl="7" w:tplc="0C0A0003" w:tentative="1">
      <w:start w:val="1"/>
      <w:numFmt w:val="bullet"/>
      <w:lvlText w:val="o"/>
      <w:lvlJc w:val="left"/>
      <w:pPr>
        <w:ind w:left="6480" w:hanging="360"/>
      </w:pPr>
      <w:rPr>
        <w:rFonts w:ascii="Courier New" w:hAnsi="Courier New" w:cs="Courier New" w:hint="default"/>
      </w:rPr>
    </w:lvl>
    <w:lvl w:ilvl="8" w:tplc="0C0A0005" w:tentative="1">
      <w:start w:val="1"/>
      <w:numFmt w:val="bullet"/>
      <w:lvlText w:val=""/>
      <w:lvlJc w:val="left"/>
      <w:pPr>
        <w:ind w:left="7200" w:hanging="360"/>
      </w:pPr>
      <w:rPr>
        <w:rFonts w:ascii="Wingdings" w:hAnsi="Wingdings" w:hint="default"/>
      </w:rPr>
    </w:lvl>
  </w:abstractNum>
  <w:abstractNum w:abstractNumId="2">
    <w:nsid w:val="4057132F"/>
    <w:multiLevelType w:val="hybridMultilevel"/>
    <w:tmpl w:val="0EB48220"/>
    <w:lvl w:ilvl="0" w:tplc="0C0A0001">
      <w:start w:val="1"/>
      <w:numFmt w:val="bullet"/>
      <w:lvlText w:val=""/>
      <w:lvlJc w:val="left"/>
      <w:pPr>
        <w:ind w:left="1440" w:hanging="360"/>
      </w:pPr>
      <w:rPr>
        <w:rFonts w:ascii="Symbol" w:hAnsi="Symbol" w:hint="default"/>
      </w:rPr>
    </w:lvl>
    <w:lvl w:ilvl="1" w:tplc="0C0A0003" w:tentative="1">
      <w:start w:val="1"/>
      <w:numFmt w:val="bullet"/>
      <w:lvlText w:val="o"/>
      <w:lvlJc w:val="left"/>
      <w:pPr>
        <w:ind w:left="2160" w:hanging="360"/>
      </w:pPr>
      <w:rPr>
        <w:rFonts w:ascii="Courier New" w:hAnsi="Courier New" w:cs="Courier New" w:hint="default"/>
      </w:rPr>
    </w:lvl>
    <w:lvl w:ilvl="2" w:tplc="0C0A0005" w:tentative="1">
      <w:start w:val="1"/>
      <w:numFmt w:val="bullet"/>
      <w:lvlText w:val=""/>
      <w:lvlJc w:val="left"/>
      <w:pPr>
        <w:ind w:left="2880" w:hanging="360"/>
      </w:pPr>
      <w:rPr>
        <w:rFonts w:ascii="Wingdings" w:hAnsi="Wingdings" w:hint="default"/>
      </w:rPr>
    </w:lvl>
    <w:lvl w:ilvl="3" w:tplc="0C0A0001" w:tentative="1">
      <w:start w:val="1"/>
      <w:numFmt w:val="bullet"/>
      <w:lvlText w:val=""/>
      <w:lvlJc w:val="left"/>
      <w:pPr>
        <w:ind w:left="3600" w:hanging="360"/>
      </w:pPr>
      <w:rPr>
        <w:rFonts w:ascii="Symbol" w:hAnsi="Symbol" w:hint="default"/>
      </w:rPr>
    </w:lvl>
    <w:lvl w:ilvl="4" w:tplc="0C0A0003" w:tentative="1">
      <w:start w:val="1"/>
      <w:numFmt w:val="bullet"/>
      <w:lvlText w:val="o"/>
      <w:lvlJc w:val="left"/>
      <w:pPr>
        <w:ind w:left="4320" w:hanging="360"/>
      </w:pPr>
      <w:rPr>
        <w:rFonts w:ascii="Courier New" w:hAnsi="Courier New" w:cs="Courier New" w:hint="default"/>
      </w:rPr>
    </w:lvl>
    <w:lvl w:ilvl="5" w:tplc="0C0A0005" w:tentative="1">
      <w:start w:val="1"/>
      <w:numFmt w:val="bullet"/>
      <w:lvlText w:val=""/>
      <w:lvlJc w:val="left"/>
      <w:pPr>
        <w:ind w:left="5040" w:hanging="360"/>
      </w:pPr>
      <w:rPr>
        <w:rFonts w:ascii="Wingdings" w:hAnsi="Wingdings" w:hint="default"/>
      </w:rPr>
    </w:lvl>
    <w:lvl w:ilvl="6" w:tplc="0C0A0001" w:tentative="1">
      <w:start w:val="1"/>
      <w:numFmt w:val="bullet"/>
      <w:lvlText w:val=""/>
      <w:lvlJc w:val="left"/>
      <w:pPr>
        <w:ind w:left="5760" w:hanging="360"/>
      </w:pPr>
      <w:rPr>
        <w:rFonts w:ascii="Symbol" w:hAnsi="Symbol" w:hint="default"/>
      </w:rPr>
    </w:lvl>
    <w:lvl w:ilvl="7" w:tplc="0C0A0003" w:tentative="1">
      <w:start w:val="1"/>
      <w:numFmt w:val="bullet"/>
      <w:lvlText w:val="o"/>
      <w:lvlJc w:val="left"/>
      <w:pPr>
        <w:ind w:left="6480" w:hanging="360"/>
      </w:pPr>
      <w:rPr>
        <w:rFonts w:ascii="Courier New" w:hAnsi="Courier New" w:cs="Courier New" w:hint="default"/>
      </w:rPr>
    </w:lvl>
    <w:lvl w:ilvl="8" w:tplc="0C0A0005" w:tentative="1">
      <w:start w:val="1"/>
      <w:numFmt w:val="bullet"/>
      <w:lvlText w:val=""/>
      <w:lvlJc w:val="left"/>
      <w:pPr>
        <w:ind w:left="7200" w:hanging="360"/>
      </w:pPr>
      <w:rPr>
        <w:rFonts w:ascii="Wingdings" w:hAnsi="Wingdings" w:hint="default"/>
      </w:rPr>
    </w:lvl>
  </w:abstractNum>
  <w:abstractNum w:abstractNumId="3">
    <w:nsid w:val="4B1367C4"/>
    <w:multiLevelType w:val="hybridMultilevel"/>
    <w:tmpl w:val="0F98991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
    <w:nsid w:val="4D3119B6"/>
    <w:multiLevelType w:val="hybridMultilevel"/>
    <w:tmpl w:val="0D1C3BA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526248E6"/>
    <w:multiLevelType w:val="hybridMultilevel"/>
    <w:tmpl w:val="C860A7C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568046D4"/>
    <w:multiLevelType w:val="hybridMultilevel"/>
    <w:tmpl w:val="93A49C54"/>
    <w:lvl w:ilvl="0" w:tplc="0C0A0001">
      <w:start w:val="1"/>
      <w:numFmt w:val="bullet"/>
      <w:lvlText w:val=""/>
      <w:lvlJc w:val="left"/>
      <w:pPr>
        <w:ind w:left="1440" w:hanging="360"/>
      </w:pPr>
      <w:rPr>
        <w:rFonts w:ascii="Symbol" w:hAnsi="Symbol" w:hint="default"/>
      </w:rPr>
    </w:lvl>
    <w:lvl w:ilvl="1" w:tplc="0C0A0003" w:tentative="1">
      <w:start w:val="1"/>
      <w:numFmt w:val="bullet"/>
      <w:lvlText w:val="o"/>
      <w:lvlJc w:val="left"/>
      <w:pPr>
        <w:ind w:left="2160" w:hanging="360"/>
      </w:pPr>
      <w:rPr>
        <w:rFonts w:ascii="Courier New" w:hAnsi="Courier New" w:cs="Courier New" w:hint="default"/>
      </w:rPr>
    </w:lvl>
    <w:lvl w:ilvl="2" w:tplc="0C0A0005" w:tentative="1">
      <w:start w:val="1"/>
      <w:numFmt w:val="bullet"/>
      <w:lvlText w:val=""/>
      <w:lvlJc w:val="left"/>
      <w:pPr>
        <w:ind w:left="2880" w:hanging="360"/>
      </w:pPr>
      <w:rPr>
        <w:rFonts w:ascii="Wingdings" w:hAnsi="Wingdings" w:hint="default"/>
      </w:rPr>
    </w:lvl>
    <w:lvl w:ilvl="3" w:tplc="0C0A0001" w:tentative="1">
      <w:start w:val="1"/>
      <w:numFmt w:val="bullet"/>
      <w:lvlText w:val=""/>
      <w:lvlJc w:val="left"/>
      <w:pPr>
        <w:ind w:left="3600" w:hanging="360"/>
      </w:pPr>
      <w:rPr>
        <w:rFonts w:ascii="Symbol" w:hAnsi="Symbol" w:hint="default"/>
      </w:rPr>
    </w:lvl>
    <w:lvl w:ilvl="4" w:tplc="0C0A0003" w:tentative="1">
      <w:start w:val="1"/>
      <w:numFmt w:val="bullet"/>
      <w:lvlText w:val="o"/>
      <w:lvlJc w:val="left"/>
      <w:pPr>
        <w:ind w:left="4320" w:hanging="360"/>
      </w:pPr>
      <w:rPr>
        <w:rFonts w:ascii="Courier New" w:hAnsi="Courier New" w:cs="Courier New" w:hint="default"/>
      </w:rPr>
    </w:lvl>
    <w:lvl w:ilvl="5" w:tplc="0C0A0005" w:tentative="1">
      <w:start w:val="1"/>
      <w:numFmt w:val="bullet"/>
      <w:lvlText w:val=""/>
      <w:lvlJc w:val="left"/>
      <w:pPr>
        <w:ind w:left="5040" w:hanging="360"/>
      </w:pPr>
      <w:rPr>
        <w:rFonts w:ascii="Wingdings" w:hAnsi="Wingdings" w:hint="default"/>
      </w:rPr>
    </w:lvl>
    <w:lvl w:ilvl="6" w:tplc="0C0A0001" w:tentative="1">
      <w:start w:val="1"/>
      <w:numFmt w:val="bullet"/>
      <w:lvlText w:val=""/>
      <w:lvlJc w:val="left"/>
      <w:pPr>
        <w:ind w:left="5760" w:hanging="360"/>
      </w:pPr>
      <w:rPr>
        <w:rFonts w:ascii="Symbol" w:hAnsi="Symbol" w:hint="default"/>
      </w:rPr>
    </w:lvl>
    <w:lvl w:ilvl="7" w:tplc="0C0A0003" w:tentative="1">
      <w:start w:val="1"/>
      <w:numFmt w:val="bullet"/>
      <w:lvlText w:val="o"/>
      <w:lvlJc w:val="left"/>
      <w:pPr>
        <w:ind w:left="6480" w:hanging="360"/>
      </w:pPr>
      <w:rPr>
        <w:rFonts w:ascii="Courier New" w:hAnsi="Courier New" w:cs="Courier New" w:hint="default"/>
      </w:rPr>
    </w:lvl>
    <w:lvl w:ilvl="8" w:tplc="0C0A0005" w:tentative="1">
      <w:start w:val="1"/>
      <w:numFmt w:val="bullet"/>
      <w:lvlText w:val=""/>
      <w:lvlJc w:val="left"/>
      <w:pPr>
        <w:ind w:left="7200" w:hanging="360"/>
      </w:pPr>
      <w:rPr>
        <w:rFonts w:ascii="Wingdings" w:hAnsi="Wingdings" w:hint="default"/>
      </w:rPr>
    </w:lvl>
  </w:abstractNum>
  <w:abstractNum w:abstractNumId="7">
    <w:nsid w:val="6152448A"/>
    <w:multiLevelType w:val="hybridMultilevel"/>
    <w:tmpl w:val="E7C65484"/>
    <w:lvl w:ilvl="0" w:tplc="AFC21EA4">
      <w:start w:val="1"/>
      <w:numFmt w:val="decimal"/>
      <w:lvlText w:val="%1."/>
      <w:lvlJc w:val="left"/>
      <w:pPr>
        <w:ind w:left="644" w:hanging="360"/>
      </w:pPr>
      <w:rPr>
        <w:rFonts w:hint="default"/>
        <w:lang w:val="es-ES"/>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8">
    <w:nsid w:val="64625617"/>
    <w:multiLevelType w:val="hybridMultilevel"/>
    <w:tmpl w:val="00E24FC0"/>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9">
    <w:nsid w:val="69B224D8"/>
    <w:multiLevelType w:val="hybridMultilevel"/>
    <w:tmpl w:val="0B1EBEAA"/>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0">
    <w:nsid w:val="6CFE177E"/>
    <w:multiLevelType w:val="hybridMultilevel"/>
    <w:tmpl w:val="F888FA52"/>
    <w:lvl w:ilvl="0" w:tplc="0C0A0001">
      <w:start w:val="1"/>
      <w:numFmt w:val="bullet"/>
      <w:lvlText w:val=""/>
      <w:lvlJc w:val="left"/>
      <w:pPr>
        <w:ind w:left="1440" w:hanging="360"/>
      </w:pPr>
      <w:rPr>
        <w:rFonts w:ascii="Symbol" w:hAnsi="Symbol" w:hint="default"/>
      </w:rPr>
    </w:lvl>
    <w:lvl w:ilvl="1" w:tplc="0C0A0003" w:tentative="1">
      <w:start w:val="1"/>
      <w:numFmt w:val="bullet"/>
      <w:lvlText w:val="o"/>
      <w:lvlJc w:val="left"/>
      <w:pPr>
        <w:ind w:left="2160" w:hanging="360"/>
      </w:pPr>
      <w:rPr>
        <w:rFonts w:ascii="Courier New" w:hAnsi="Courier New" w:cs="Courier New" w:hint="default"/>
      </w:rPr>
    </w:lvl>
    <w:lvl w:ilvl="2" w:tplc="0C0A0005" w:tentative="1">
      <w:start w:val="1"/>
      <w:numFmt w:val="bullet"/>
      <w:lvlText w:val=""/>
      <w:lvlJc w:val="left"/>
      <w:pPr>
        <w:ind w:left="2880" w:hanging="360"/>
      </w:pPr>
      <w:rPr>
        <w:rFonts w:ascii="Wingdings" w:hAnsi="Wingdings" w:hint="default"/>
      </w:rPr>
    </w:lvl>
    <w:lvl w:ilvl="3" w:tplc="0C0A0001" w:tentative="1">
      <w:start w:val="1"/>
      <w:numFmt w:val="bullet"/>
      <w:lvlText w:val=""/>
      <w:lvlJc w:val="left"/>
      <w:pPr>
        <w:ind w:left="3600" w:hanging="360"/>
      </w:pPr>
      <w:rPr>
        <w:rFonts w:ascii="Symbol" w:hAnsi="Symbol" w:hint="default"/>
      </w:rPr>
    </w:lvl>
    <w:lvl w:ilvl="4" w:tplc="0C0A0003" w:tentative="1">
      <w:start w:val="1"/>
      <w:numFmt w:val="bullet"/>
      <w:lvlText w:val="o"/>
      <w:lvlJc w:val="left"/>
      <w:pPr>
        <w:ind w:left="4320" w:hanging="360"/>
      </w:pPr>
      <w:rPr>
        <w:rFonts w:ascii="Courier New" w:hAnsi="Courier New" w:cs="Courier New" w:hint="default"/>
      </w:rPr>
    </w:lvl>
    <w:lvl w:ilvl="5" w:tplc="0C0A0005" w:tentative="1">
      <w:start w:val="1"/>
      <w:numFmt w:val="bullet"/>
      <w:lvlText w:val=""/>
      <w:lvlJc w:val="left"/>
      <w:pPr>
        <w:ind w:left="5040" w:hanging="360"/>
      </w:pPr>
      <w:rPr>
        <w:rFonts w:ascii="Wingdings" w:hAnsi="Wingdings" w:hint="default"/>
      </w:rPr>
    </w:lvl>
    <w:lvl w:ilvl="6" w:tplc="0C0A0001" w:tentative="1">
      <w:start w:val="1"/>
      <w:numFmt w:val="bullet"/>
      <w:lvlText w:val=""/>
      <w:lvlJc w:val="left"/>
      <w:pPr>
        <w:ind w:left="5760" w:hanging="360"/>
      </w:pPr>
      <w:rPr>
        <w:rFonts w:ascii="Symbol" w:hAnsi="Symbol" w:hint="default"/>
      </w:rPr>
    </w:lvl>
    <w:lvl w:ilvl="7" w:tplc="0C0A0003" w:tentative="1">
      <w:start w:val="1"/>
      <w:numFmt w:val="bullet"/>
      <w:lvlText w:val="o"/>
      <w:lvlJc w:val="left"/>
      <w:pPr>
        <w:ind w:left="6480" w:hanging="360"/>
      </w:pPr>
      <w:rPr>
        <w:rFonts w:ascii="Courier New" w:hAnsi="Courier New" w:cs="Courier New" w:hint="default"/>
      </w:rPr>
    </w:lvl>
    <w:lvl w:ilvl="8" w:tplc="0C0A0005" w:tentative="1">
      <w:start w:val="1"/>
      <w:numFmt w:val="bullet"/>
      <w:lvlText w:val=""/>
      <w:lvlJc w:val="left"/>
      <w:pPr>
        <w:ind w:left="7200" w:hanging="360"/>
      </w:pPr>
      <w:rPr>
        <w:rFonts w:ascii="Wingdings" w:hAnsi="Wingdings" w:hint="default"/>
      </w:rPr>
    </w:lvl>
  </w:abstractNum>
  <w:abstractNum w:abstractNumId="11">
    <w:nsid w:val="72C66409"/>
    <w:multiLevelType w:val="hybridMultilevel"/>
    <w:tmpl w:val="DB48E96A"/>
    <w:lvl w:ilvl="0" w:tplc="0C0A0001">
      <w:start w:val="1"/>
      <w:numFmt w:val="bullet"/>
      <w:lvlText w:val=""/>
      <w:lvlJc w:val="left"/>
      <w:pPr>
        <w:ind w:left="1440" w:hanging="360"/>
      </w:pPr>
      <w:rPr>
        <w:rFonts w:ascii="Symbol" w:hAnsi="Symbol" w:hint="default"/>
      </w:rPr>
    </w:lvl>
    <w:lvl w:ilvl="1" w:tplc="0C0A0003" w:tentative="1">
      <w:start w:val="1"/>
      <w:numFmt w:val="bullet"/>
      <w:lvlText w:val="o"/>
      <w:lvlJc w:val="left"/>
      <w:pPr>
        <w:ind w:left="2160" w:hanging="360"/>
      </w:pPr>
      <w:rPr>
        <w:rFonts w:ascii="Courier New" w:hAnsi="Courier New" w:cs="Courier New" w:hint="default"/>
      </w:rPr>
    </w:lvl>
    <w:lvl w:ilvl="2" w:tplc="0C0A0005" w:tentative="1">
      <w:start w:val="1"/>
      <w:numFmt w:val="bullet"/>
      <w:lvlText w:val=""/>
      <w:lvlJc w:val="left"/>
      <w:pPr>
        <w:ind w:left="2880" w:hanging="360"/>
      </w:pPr>
      <w:rPr>
        <w:rFonts w:ascii="Wingdings" w:hAnsi="Wingdings" w:hint="default"/>
      </w:rPr>
    </w:lvl>
    <w:lvl w:ilvl="3" w:tplc="0C0A0001" w:tentative="1">
      <w:start w:val="1"/>
      <w:numFmt w:val="bullet"/>
      <w:lvlText w:val=""/>
      <w:lvlJc w:val="left"/>
      <w:pPr>
        <w:ind w:left="3600" w:hanging="360"/>
      </w:pPr>
      <w:rPr>
        <w:rFonts w:ascii="Symbol" w:hAnsi="Symbol" w:hint="default"/>
      </w:rPr>
    </w:lvl>
    <w:lvl w:ilvl="4" w:tplc="0C0A0003" w:tentative="1">
      <w:start w:val="1"/>
      <w:numFmt w:val="bullet"/>
      <w:lvlText w:val="o"/>
      <w:lvlJc w:val="left"/>
      <w:pPr>
        <w:ind w:left="4320" w:hanging="360"/>
      </w:pPr>
      <w:rPr>
        <w:rFonts w:ascii="Courier New" w:hAnsi="Courier New" w:cs="Courier New" w:hint="default"/>
      </w:rPr>
    </w:lvl>
    <w:lvl w:ilvl="5" w:tplc="0C0A0005" w:tentative="1">
      <w:start w:val="1"/>
      <w:numFmt w:val="bullet"/>
      <w:lvlText w:val=""/>
      <w:lvlJc w:val="left"/>
      <w:pPr>
        <w:ind w:left="5040" w:hanging="360"/>
      </w:pPr>
      <w:rPr>
        <w:rFonts w:ascii="Wingdings" w:hAnsi="Wingdings" w:hint="default"/>
      </w:rPr>
    </w:lvl>
    <w:lvl w:ilvl="6" w:tplc="0C0A0001" w:tentative="1">
      <w:start w:val="1"/>
      <w:numFmt w:val="bullet"/>
      <w:lvlText w:val=""/>
      <w:lvlJc w:val="left"/>
      <w:pPr>
        <w:ind w:left="5760" w:hanging="360"/>
      </w:pPr>
      <w:rPr>
        <w:rFonts w:ascii="Symbol" w:hAnsi="Symbol" w:hint="default"/>
      </w:rPr>
    </w:lvl>
    <w:lvl w:ilvl="7" w:tplc="0C0A0003" w:tentative="1">
      <w:start w:val="1"/>
      <w:numFmt w:val="bullet"/>
      <w:lvlText w:val="o"/>
      <w:lvlJc w:val="left"/>
      <w:pPr>
        <w:ind w:left="6480" w:hanging="360"/>
      </w:pPr>
      <w:rPr>
        <w:rFonts w:ascii="Courier New" w:hAnsi="Courier New" w:cs="Courier New" w:hint="default"/>
      </w:rPr>
    </w:lvl>
    <w:lvl w:ilvl="8" w:tplc="0C0A0005" w:tentative="1">
      <w:start w:val="1"/>
      <w:numFmt w:val="bullet"/>
      <w:lvlText w:val=""/>
      <w:lvlJc w:val="left"/>
      <w:pPr>
        <w:ind w:left="7200" w:hanging="360"/>
      </w:pPr>
      <w:rPr>
        <w:rFonts w:ascii="Wingdings" w:hAnsi="Wingdings" w:hint="default"/>
      </w:rPr>
    </w:lvl>
  </w:abstractNum>
  <w:abstractNum w:abstractNumId="12">
    <w:nsid w:val="7D416B8F"/>
    <w:multiLevelType w:val="hybridMultilevel"/>
    <w:tmpl w:val="5C70B026"/>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num w:numId="1">
    <w:abstractNumId w:val="4"/>
  </w:num>
  <w:num w:numId="2">
    <w:abstractNumId w:val="5"/>
  </w:num>
  <w:num w:numId="3">
    <w:abstractNumId w:val="9"/>
  </w:num>
  <w:num w:numId="4">
    <w:abstractNumId w:val="6"/>
  </w:num>
  <w:num w:numId="5">
    <w:abstractNumId w:val="8"/>
  </w:num>
  <w:num w:numId="6">
    <w:abstractNumId w:val="11"/>
  </w:num>
  <w:num w:numId="7">
    <w:abstractNumId w:val="2"/>
  </w:num>
  <w:num w:numId="8">
    <w:abstractNumId w:val="1"/>
  </w:num>
  <w:num w:numId="9">
    <w:abstractNumId w:val="10"/>
  </w:num>
  <w:num w:numId="10">
    <w:abstractNumId w:val="7"/>
  </w:num>
  <w:num w:numId="11">
    <w:abstractNumId w:val="3"/>
  </w:num>
  <w:num w:numId="12">
    <w:abstractNumId w:val="0"/>
  </w:num>
  <w:num w:numId="13">
    <w:abstractNumId w:val="12"/>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80"/>
  <w:defaultTabStop w:val="720"/>
  <w:hyphenationZone w:val="425"/>
  <w:drawingGridHorizontalSpacing w:val="110"/>
  <w:displayHorizontalDrawingGridEvery w:val="2"/>
  <w:characterSpacingControl w:val="doNotCompress"/>
  <w:footnotePr>
    <w:footnote w:id="0"/>
    <w:footnote w:id="1"/>
  </w:footnotePr>
  <w:endnotePr>
    <w:endnote w:id="0"/>
    <w:endnote w:id="1"/>
  </w:endnotePr>
  <w:compat/>
  <w:rsids>
    <w:rsidRoot w:val="00CA7027"/>
    <w:rsid w:val="0000034D"/>
    <w:rsid w:val="000056FE"/>
    <w:rsid w:val="00012558"/>
    <w:rsid w:val="00017D0A"/>
    <w:rsid w:val="00025E03"/>
    <w:rsid w:val="00035331"/>
    <w:rsid w:val="00044BA3"/>
    <w:rsid w:val="00053860"/>
    <w:rsid w:val="00056E8E"/>
    <w:rsid w:val="000604B1"/>
    <w:rsid w:val="0006383D"/>
    <w:rsid w:val="00070576"/>
    <w:rsid w:val="000779DD"/>
    <w:rsid w:val="000A3B07"/>
    <w:rsid w:val="000C00F2"/>
    <w:rsid w:val="000C4DE7"/>
    <w:rsid w:val="000C55B8"/>
    <w:rsid w:val="000C60CF"/>
    <w:rsid w:val="000D300E"/>
    <w:rsid w:val="000D3D41"/>
    <w:rsid w:val="000D7B0F"/>
    <w:rsid w:val="000E06DD"/>
    <w:rsid w:val="000E1036"/>
    <w:rsid w:val="000E3BEF"/>
    <w:rsid w:val="000E4D3B"/>
    <w:rsid w:val="000E543C"/>
    <w:rsid w:val="000F00CC"/>
    <w:rsid w:val="000F44A2"/>
    <w:rsid w:val="00101E4D"/>
    <w:rsid w:val="001024E9"/>
    <w:rsid w:val="001026E4"/>
    <w:rsid w:val="001046E4"/>
    <w:rsid w:val="0011349F"/>
    <w:rsid w:val="001163F7"/>
    <w:rsid w:val="00117A62"/>
    <w:rsid w:val="00122D76"/>
    <w:rsid w:val="00122EF9"/>
    <w:rsid w:val="00151B3C"/>
    <w:rsid w:val="00163984"/>
    <w:rsid w:val="001802DD"/>
    <w:rsid w:val="00183335"/>
    <w:rsid w:val="00184499"/>
    <w:rsid w:val="00185E0C"/>
    <w:rsid w:val="00195088"/>
    <w:rsid w:val="0019736E"/>
    <w:rsid w:val="001A03D7"/>
    <w:rsid w:val="001A4C38"/>
    <w:rsid w:val="001A6DA1"/>
    <w:rsid w:val="001C01F2"/>
    <w:rsid w:val="001C194E"/>
    <w:rsid w:val="001C5448"/>
    <w:rsid w:val="001D32D7"/>
    <w:rsid w:val="001D651D"/>
    <w:rsid w:val="001D6AA1"/>
    <w:rsid w:val="001E2942"/>
    <w:rsid w:val="001E4EA2"/>
    <w:rsid w:val="001F029E"/>
    <w:rsid w:val="001F4B1A"/>
    <w:rsid w:val="002037D6"/>
    <w:rsid w:val="0020674D"/>
    <w:rsid w:val="00206B3E"/>
    <w:rsid w:val="00210B7B"/>
    <w:rsid w:val="00227178"/>
    <w:rsid w:val="00234A03"/>
    <w:rsid w:val="00240CCB"/>
    <w:rsid w:val="00240DC7"/>
    <w:rsid w:val="002454AF"/>
    <w:rsid w:val="00247086"/>
    <w:rsid w:val="00253D8E"/>
    <w:rsid w:val="00262958"/>
    <w:rsid w:val="00263518"/>
    <w:rsid w:val="00275775"/>
    <w:rsid w:val="00275F00"/>
    <w:rsid w:val="002823B7"/>
    <w:rsid w:val="00282C91"/>
    <w:rsid w:val="00283C78"/>
    <w:rsid w:val="00285019"/>
    <w:rsid w:val="00286621"/>
    <w:rsid w:val="00294A72"/>
    <w:rsid w:val="00294F95"/>
    <w:rsid w:val="002A78C2"/>
    <w:rsid w:val="002A798D"/>
    <w:rsid w:val="002B2579"/>
    <w:rsid w:val="002B3542"/>
    <w:rsid w:val="002C0A00"/>
    <w:rsid w:val="002C2774"/>
    <w:rsid w:val="002C2C09"/>
    <w:rsid w:val="002C3E9B"/>
    <w:rsid w:val="002D03F1"/>
    <w:rsid w:val="002D48AA"/>
    <w:rsid w:val="002E3A97"/>
    <w:rsid w:val="002E7720"/>
    <w:rsid w:val="002F199D"/>
    <w:rsid w:val="002F3AB9"/>
    <w:rsid w:val="002F42F6"/>
    <w:rsid w:val="002F7B2E"/>
    <w:rsid w:val="00306EF5"/>
    <w:rsid w:val="00313FCD"/>
    <w:rsid w:val="00317E6F"/>
    <w:rsid w:val="00320A8A"/>
    <w:rsid w:val="00320D17"/>
    <w:rsid w:val="0032175B"/>
    <w:rsid w:val="00333650"/>
    <w:rsid w:val="00342F64"/>
    <w:rsid w:val="00343F14"/>
    <w:rsid w:val="0034651E"/>
    <w:rsid w:val="00353220"/>
    <w:rsid w:val="0035439B"/>
    <w:rsid w:val="00356BC2"/>
    <w:rsid w:val="00357FAA"/>
    <w:rsid w:val="00361E0C"/>
    <w:rsid w:val="003709B6"/>
    <w:rsid w:val="0038413E"/>
    <w:rsid w:val="003968B7"/>
    <w:rsid w:val="00396B91"/>
    <w:rsid w:val="003A3AEE"/>
    <w:rsid w:val="003A3FBC"/>
    <w:rsid w:val="003A4E9D"/>
    <w:rsid w:val="003A61F2"/>
    <w:rsid w:val="003A7CAA"/>
    <w:rsid w:val="003B2566"/>
    <w:rsid w:val="003B55B1"/>
    <w:rsid w:val="003C0F4C"/>
    <w:rsid w:val="003C1A46"/>
    <w:rsid w:val="003D4158"/>
    <w:rsid w:val="003D7AB9"/>
    <w:rsid w:val="003E5453"/>
    <w:rsid w:val="003E7374"/>
    <w:rsid w:val="003F366C"/>
    <w:rsid w:val="003F4C3A"/>
    <w:rsid w:val="003F5265"/>
    <w:rsid w:val="003F5BD6"/>
    <w:rsid w:val="00402CE4"/>
    <w:rsid w:val="00406912"/>
    <w:rsid w:val="004107C8"/>
    <w:rsid w:val="004114AE"/>
    <w:rsid w:val="004144FA"/>
    <w:rsid w:val="00415E85"/>
    <w:rsid w:val="00421E2A"/>
    <w:rsid w:val="004252AF"/>
    <w:rsid w:val="0042656C"/>
    <w:rsid w:val="004274D5"/>
    <w:rsid w:val="00433D14"/>
    <w:rsid w:val="0043616E"/>
    <w:rsid w:val="0044231F"/>
    <w:rsid w:val="004425FD"/>
    <w:rsid w:val="0044598E"/>
    <w:rsid w:val="00454E82"/>
    <w:rsid w:val="00455FC2"/>
    <w:rsid w:val="0046376E"/>
    <w:rsid w:val="00464F0A"/>
    <w:rsid w:val="00471061"/>
    <w:rsid w:val="0047131D"/>
    <w:rsid w:val="00476030"/>
    <w:rsid w:val="00486916"/>
    <w:rsid w:val="00492693"/>
    <w:rsid w:val="004932CB"/>
    <w:rsid w:val="004932FA"/>
    <w:rsid w:val="004A0D7A"/>
    <w:rsid w:val="004A2117"/>
    <w:rsid w:val="004A3F49"/>
    <w:rsid w:val="004C06F7"/>
    <w:rsid w:val="004C6E7F"/>
    <w:rsid w:val="004D0AC0"/>
    <w:rsid w:val="004D10F3"/>
    <w:rsid w:val="004E0379"/>
    <w:rsid w:val="004E4D58"/>
    <w:rsid w:val="004F41EB"/>
    <w:rsid w:val="004F54FB"/>
    <w:rsid w:val="004F5F23"/>
    <w:rsid w:val="005030CC"/>
    <w:rsid w:val="0050460E"/>
    <w:rsid w:val="0050616A"/>
    <w:rsid w:val="005157FA"/>
    <w:rsid w:val="005160FA"/>
    <w:rsid w:val="00526A6D"/>
    <w:rsid w:val="00532172"/>
    <w:rsid w:val="005462DD"/>
    <w:rsid w:val="005551E8"/>
    <w:rsid w:val="005560E7"/>
    <w:rsid w:val="00564ED8"/>
    <w:rsid w:val="00586547"/>
    <w:rsid w:val="00590A0D"/>
    <w:rsid w:val="00594B2C"/>
    <w:rsid w:val="0059764A"/>
    <w:rsid w:val="0059792E"/>
    <w:rsid w:val="00597D61"/>
    <w:rsid w:val="005A07C4"/>
    <w:rsid w:val="005A30D9"/>
    <w:rsid w:val="005B2A7B"/>
    <w:rsid w:val="005B2DC6"/>
    <w:rsid w:val="005C295E"/>
    <w:rsid w:val="005C3EB8"/>
    <w:rsid w:val="005D733F"/>
    <w:rsid w:val="005E05AC"/>
    <w:rsid w:val="005E1BCB"/>
    <w:rsid w:val="005E2FCB"/>
    <w:rsid w:val="005E4D12"/>
    <w:rsid w:val="005F01BB"/>
    <w:rsid w:val="005F30C9"/>
    <w:rsid w:val="005F7381"/>
    <w:rsid w:val="005F7519"/>
    <w:rsid w:val="005F7EE8"/>
    <w:rsid w:val="00605A41"/>
    <w:rsid w:val="006129E6"/>
    <w:rsid w:val="00612F98"/>
    <w:rsid w:val="0061389E"/>
    <w:rsid w:val="00614863"/>
    <w:rsid w:val="0062231C"/>
    <w:rsid w:val="0062517C"/>
    <w:rsid w:val="00631321"/>
    <w:rsid w:val="00633B94"/>
    <w:rsid w:val="00637866"/>
    <w:rsid w:val="00656A43"/>
    <w:rsid w:val="0068774A"/>
    <w:rsid w:val="006A192B"/>
    <w:rsid w:val="006A1CA6"/>
    <w:rsid w:val="006B3E59"/>
    <w:rsid w:val="006B4C9A"/>
    <w:rsid w:val="006C2600"/>
    <w:rsid w:val="006D7693"/>
    <w:rsid w:val="006E253C"/>
    <w:rsid w:val="006E2592"/>
    <w:rsid w:val="006E4238"/>
    <w:rsid w:val="006F1868"/>
    <w:rsid w:val="006F587A"/>
    <w:rsid w:val="007055DB"/>
    <w:rsid w:val="0071195D"/>
    <w:rsid w:val="00713DC3"/>
    <w:rsid w:val="00716FBC"/>
    <w:rsid w:val="00721FBC"/>
    <w:rsid w:val="00723EB1"/>
    <w:rsid w:val="00724A80"/>
    <w:rsid w:val="00724BE7"/>
    <w:rsid w:val="007302D0"/>
    <w:rsid w:val="00730532"/>
    <w:rsid w:val="00747A29"/>
    <w:rsid w:val="0075295F"/>
    <w:rsid w:val="00757EC3"/>
    <w:rsid w:val="0076092E"/>
    <w:rsid w:val="00763196"/>
    <w:rsid w:val="00772620"/>
    <w:rsid w:val="007804F6"/>
    <w:rsid w:val="00783622"/>
    <w:rsid w:val="0078591D"/>
    <w:rsid w:val="00790AB7"/>
    <w:rsid w:val="007A2B42"/>
    <w:rsid w:val="007A5A75"/>
    <w:rsid w:val="007C1ED1"/>
    <w:rsid w:val="007C2FF3"/>
    <w:rsid w:val="007C6119"/>
    <w:rsid w:val="007C7DC2"/>
    <w:rsid w:val="007D12F6"/>
    <w:rsid w:val="007D2EDB"/>
    <w:rsid w:val="007D5B15"/>
    <w:rsid w:val="007D632B"/>
    <w:rsid w:val="007E07A6"/>
    <w:rsid w:val="007F14B9"/>
    <w:rsid w:val="007F4FE5"/>
    <w:rsid w:val="00800C32"/>
    <w:rsid w:val="0080144B"/>
    <w:rsid w:val="008039B2"/>
    <w:rsid w:val="00806905"/>
    <w:rsid w:val="00810C40"/>
    <w:rsid w:val="00830159"/>
    <w:rsid w:val="00834789"/>
    <w:rsid w:val="00843833"/>
    <w:rsid w:val="008463C9"/>
    <w:rsid w:val="00856CDC"/>
    <w:rsid w:val="00860DD6"/>
    <w:rsid w:val="00867CC2"/>
    <w:rsid w:val="008722BD"/>
    <w:rsid w:val="00873C01"/>
    <w:rsid w:val="00874F65"/>
    <w:rsid w:val="00877EB8"/>
    <w:rsid w:val="008807B3"/>
    <w:rsid w:val="0089637B"/>
    <w:rsid w:val="008A5922"/>
    <w:rsid w:val="008A6971"/>
    <w:rsid w:val="008B3455"/>
    <w:rsid w:val="008C085E"/>
    <w:rsid w:val="008C4F98"/>
    <w:rsid w:val="008D2003"/>
    <w:rsid w:val="008D5EBB"/>
    <w:rsid w:val="008D62E2"/>
    <w:rsid w:val="008E223F"/>
    <w:rsid w:val="008F09B0"/>
    <w:rsid w:val="008F1B81"/>
    <w:rsid w:val="008F3CE8"/>
    <w:rsid w:val="009023F0"/>
    <w:rsid w:val="00904F29"/>
    <w:rsid w:val="00921FA2"/>
    <w:rsid w:val="0092560B"/>
    <w:rsid w:val="009259B1"/>
    <w:rsid w:val="00931C0D"/>
    <w:rsid w:val="00943D4D"/>
    <w:rsid w:val="00954601"/>
    <w:rsid w:val="00967BDB"/>
    <w:rsid w:val="009732F9"/>
    <w:rsid w:val="00973B86"/>
    <w:rsid w:val="00976C52"/>
    <w:rsid w:val="00981293"/>
    <w:rsid w:val="00985281"/>
    <w:rsid w:val="00991A2A"/>
    <w:rsid w:val="009937EB"/>
    <w:rsid w:val="009A2D52"/>
    <w:rsid w:val="009A2E06"/>
    <w:rsid w:val="009A42E1"/>
    <w:rsid w:val="009A519C"/>
    <w:rsid w:val="009B5194"/>
    <w:rsid w:val="009B7970"/>
    <w:rsid w:val="009C218B"/>
    <w:rsid w:val="009D3676"/>
    <w:rsid w:val="009E66F1"/>
    <w:rsid w:val="009F762E"/>
    <w:rsid w:val="00A015F8"/>
    <w:rsid w:val="00A016FF"/>
    <w:rsid w:val="00A13101"/>
    <w:rsid w:val="00A137D9"/>
    <w:rsid w:val="00A14F3F"/>
    <w:rsid w:val="00A21E71"/>
    <w:rsid w:val="00A220FC"/>
    <w:rsid w:val="00A25ED7"/>
    <w:rsid w:val="00A333DA"/>
    <w:rsid w:val="00A355C2"/>
    <w:rsid w:val="00A40B40"/>
    <w:rsid w:val="00A42479"/>
    <w:rsid w:val="00A45E10"/>
    <w:rsid w:val="00A50C5C"/>
    <w:rsid w:val="00A51A89"/>
    <w:rsid w:val="00A62C91"/>
    <w:rsid w:val="00A72F08"/>
    <w:rsid w:val="00A735B7"/>
    <w:rsid w:val="00A80E38"/>
    <w:rsid w:val="00A83043"/>
    <w:rsid w:val="00AA146F"/>
    <w:rsid w:val="00AB30F8"/>
    <w:rsid w:val="00AD6C47"/>
    <w:rsid w:val="00AE0765"/>
    <w:rsid w:val="00AE108F"/>
    <w:rsid w:val="00AE4F2B"/>
    <w:rsid w:val="00B062B8"/>
    <w:rsid w:val="00B12A4D"/>
    <w:rsid w:val="00B224A7"/>
    <w:rsid w:val="00B23E76"/>
    <w:rsid w:val="00B24C67"/>
    <w:rsid w:val="00B25E0F"/>
    <w:rsid w:val="00B33D96"/>
    <w:rsid w:val="00B42535"/>
    <w:rsid w:val="00B430A6"/>
    <w:rsid w:val="00B561F6"/>
    <w:rsid w:val="00B75191"/>
    <w:rsid w:val="00B775FE"/>
    <w:rsid w:val="00B778D6"/>
    <w:rsid w:val="00B803AD"/>
    <w:rsid w:val="00B81D66"/>
    <w:rsid w:val="00B870B4"/>
    <w:rsid w:val="00B91B86"/>
    <w:rsid w:val="00B91D84"/>
    <w:rsid w:val="00BA1250"/>
    <w:rsid w:val="00BA1665"/>
    <w:rsid w:val="00BA4925"/>
    <w:rsid w:val="00BD28DB"/>
    <w:rsid w:val="00BD7D67"/>
    <w:rsid w:val="00BE4BFC"/>
    <w:rsid w:val="00BF0163"/>
    <w:rsid w:val="00C058A9"/>
    <w:rsid w:val="00C07B61"/>
    <w:rsid w:val="00C22E19"/>
    <w:rsid w:val="00C31D62"/>
    <w:rsid w:val="00C40005"/>
    <w:rsid w:val="00C40B0F"/>
    <w:rsid w:val="00C46605"/>
    <w:rsid w:val="00C470B8"/>
    <w:rsid w:val="00C54C3F"/>
    <w:rsid w:val="00C63249"/>
    <w:rsid w:val="00C65A04"/>
    <w:rsid w:val="00C66075"/>
    <w:rsid w:val="00C72F32"/>
    <w:rsid w:val="00C81119"/>
    <w:rsid w:val="00C8259C"/>
    <w:rsid w:val="00C82C42"/>
    <w:rsid w:val="00C8356B"/>
    <w:rsid w:val="00C853B7"/>
    <w:rsid w:val="00C93895"/>
    <w:rsid w:val="00CA7027"/>
    <w:rsid w:val="00CB25B6"/>
    <w:rsid w:val="00CC464C"/>
    <w:rsid w:val="00CD0238"/>
    <w:rsid w:val="00CE0325"/>
    <w:rsid w:val="00CE0E76"/>
    <w:rsid w:val="00CE2E6B"/>
    <w:rsid w:val="00CE7D8A"/>
    <w:rsid w:val="00CF40CC"/>
    <w:rsid w:val="00CF460D"/>
    <w:rsid w:val="00D054B9"/>
    <w:rsid w:val="00D06153"/>
    <w:rsid w:val="00D07B97"/>
    <w:rsid w:val="00D23758"/>
    <w:rsid w:val="00D26AB7"/>
    <w:rsid w:val="00D26E2C"/>
    <w:rsid w:val="00D56F51"/>
    <w:rsid w:val="00D57611"/>
    <w:rsid w:val="00D60FE2"/>
    <w:rsid w:val="00D6506F"/>
    <w:rsid w:val="00D71126"/>
    <w:rsid w:val="00D74F05"/>
    <w:rsid w:val="00D84DC3"/>
    <w:rsid w:val="00D97274"/>
    <w:rsid w:val="00DA0D6C"/>
    <w:rsid w:val="00DA2C64"/>
    <w:rsid w:val="00DB0C08"/>
    <w:rsid w:val="00DB509E"/>
    <w:rsid w:val="00DB5217"/>
    <w:rsid w:val="00DC4721"/>
    <w:rsid w:val="00DD2AEE"/>
    <w:rsid w:val="00DD437D"/>
    <w:rsid w:val="00DE4B31"/>
    <w:rsid w:val="00DE6FFD"/>
    <w:rsid w:val="00DF0142"/>
    <w:rsid w:val="00DF668B"/>
    <w:rsid w:val="00DF78FA"/>
    <w:rsid w:val="00E00594"/>
    <w:rsid w:val="00E00BD5"/>
    <w:rsid w:val="00E05EAC"/>
    <w:rsid w:val="00E11066"/>
    <w:rsid w:val="00E11B6D"/>
    <w:rsid w:val="00E12031"/>
    <w:rsid w:val="00E145AA"/>
    <w:rsid w:val="00E278D5"/>
    <w:rsid w:val="00E3272C"/>
    <w:rsid w:val="00E359E5"/>
    <w:rsid w:val="00E42251"/>
    <w:rsid w:val="00E47E0A"/>
    <w:rsid w:val="00E50CDD"/>
    <w:rsid w:val="00E50E80"/>
    <w:rsid w:val="00E5457D"/>
    <w:rsid w:val="00E610BC"/>
    <w:rsid w:val="00E63F65"/>
    <w:rsid w:val="00E66A13"/>
    <w:rsid w:val="00E74DFD"/>
    <w:rsid w:val="00E81101"/>
    <w:rsid w:val="00E82798"/>
    <w:rsid w:val="00E8317A"/>
    <w:rsid w:val="00E932A4"/>
    <w:rsid w:val="00E947E9"/>
    <w:rsid w:val="00E94AAF"/>
    <w:rsid w:val="00E95098"/>
    <w:rsid w:val="00EA280D"/>
    <w:rsid w:val="00EB56CE"/>
    <w:rsid w:val="00EC11ED"/>
    <w:rsid w:val="00EC1F0D"/>
    <w:rsid w:val="00EC6FC6"/>
    <w:rsid w:val="00ED299B"/>
    <w:rsid w:val="00EF036B"/>
    <w:rsid w:val="00EF64FD"/>
    <w:rsid w:val="00F03BA6"/>
    <w:rsid w:val="00F07F90"/>
    <w:rsid w:val="00F13035"/>
    <w:rsid w:val="00F1376B"/>
    <w:rsid w:val="00F152B8"/>
    <w:rsid w:val="00F23942"/>
    <w:rsid w:val="00F34D9E"/>
    <w:rsid w:val="00F35B8F"/>
    <w:rsid w:val="00F365C5"/>
    <w:rsid w:val="00F374B2"/>
    <w:rsid w:val="00F50536"/>
    <w:rsid w:val="00F55A1C"/>
    <w:rsid w:val="00F579D4"/>
    <w:rsid w:val="00F606BE"/>
    <w:rsid w:val="00F614AC"/>
    <w:rsid w:val="00F70383"/>
    <w:rsid w:val="00F716EE"/>
    <w:rsid w:val="00F71F8B"/>
    <w:rsid w:val="00F738C4"/>
    <w:rsid w:val="00F86DB7"/>
    <w:rsid w:val="00F909B6"/>
    <w:rsid w:val="00F916FF"/>
    <w:rsid w:val="00F9325D"/>
    <w:rsid w:val="00FA2994"/>
    <w:rsid w:val="00FA4E33"/>
    <w:rsid w:val="00FB7017"/>
    <w:rsid w:val="00FC3108"/>
    <w:rsid w:val="00FC3565"/>
    <w:rsid w:val="00FD146F"/>
    <w:rsid w:val="00FD60F5"/>
    <w:rsid w:val="00FD74D3"/>
    <w:rsid w:val="00FE5E8C"/>
    <w:rsid w:val="00FF575F"/>
    <w:rsid w:val="00FF7076"/>
    <w:rsid w:val="00FF7158"/>
  </w:rsids>
  <m:mathPr>
    <m:mathFont m:val="Cambria Math"/>
    <m:brkBin m:val="before"/>
    <m:brkBinSub m:val="--"/>
    <m:smallFrac/>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22530">
      <o:colormenu v:ext="edit" fillcolor="none" strokecolor="none"/>
    </o:shapedefaults>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rmal Table" w:semiHidden="0" w:unhideWhenUsed="0"/>
    <w:lsdException w:name="Table Subtle 1" w:semiHidden="0" w:unhideWhenUsed="0"/>
    <w:lsdException w:name="Table Web 2" w:semiHidden="0" w:unhideWhenUsed="0"/>
    <w:lsdException w:name="Table Web 3" w:semiHidden="0" w:unhideWhenUsed="0"/>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D10F3"/>
  </w:style>
  <w:style w:type="paragraph" w:styleId="Ttulo1">
    <w:name w:val="heading 1"/>
    <w:basedOn w:val="Normal"/>
    <w:next w:val="Normal"/>
    <w:link w:val="Ttulo1Car"/>
    <w:uiPriority w:val="9"/>
    <w:qFormat/>
    <w:rsid w:val="003C0F4C"/>
    <w:pPr>
      <w:keepNext/>
      <w:keepLines/>
      <w:spacing w:before="480" w:after="0"/>
      <w:outlineLvl w:val="0"/>
    </w:pPr>
    <w:rPr>
      <w:rFonts w:ascii="Times New Roman" w:eastAsiaTheme="majorEastAsia" w:hAnsi="Times New Roman" w:cstheme="majorBidi"/>
      <w:b/>
      <w:bCs/>
      <w:sz w:val="28"/>
      <w:szCs w:val="28"/>
    </w:rPr>
  </w:style>
  <w:style w:type="paragraph" w:styleId="Ttulo2">
    <w:name w:val="heading 2"/>
    <w:basedOn w:val="Normal"/>
    <w:next w:val="Normal"/>
    <w:link w:val="Ttulo2Car"/>
    <w:uiPriority w:val="9"/>
    <w:unhideWhenUsed/>
    <w:qFormat/>
    <w:rsid w:val="003C0F4C"/>
    <w:pPr>
      <w:keepNext/>
      <w:keepLines/>
      <w:spacing w:before="200" w:after="0"/>
      <w:outlineLvl w:val="1"/>
    </w:pPr>
    <w:rPr>
      <w:rFonts w:ascii="Times New Roman" w:eastAsiaTheme="majorEastAsia" w:hAnsi="Times New Roman" w:cstheme="majorBidi"/>
      <w:b/>
      <w:bCs/>
      <w:sz w:val="24"/>
      <w:szCs w:val="26"/>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qFormat/>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rrafodelista">
    <w:name w:val="List Paragraph"/>
    <w:basedOn w:val="Normal"/>
    <w:uiPriority w:val="34"/>
    <w:qFormat/>
    <w:rsid w:val="001163F7"/>
    <w:pPr>
      <w:ind w:left="720"/>
      <w:contextualSpacing/>
    </w:pPr>
  </w:style>
  <w:style w:type="paragraph" w:styleId="Encabezado">
    <w:name w:val="header"/>
    <w:basedOn w:val="Normal"/>
    <w:link w:val="EncabezadoCar"/>
    <w:uiPriority w:val="99"/>
    <w:unhideWhenUsed/>
    <w:rsid w:val="008807B3"/>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8807B3"/>
  </w:style>
  <w:style w:type="paragraph" w:styleId="Piedepgina">
    <w:name w:val="footer"/>
    <w:basedOn w:val="Normal"/>
    <w:link w:val="PiedepginaCar"/>
    <w:uiPriority w:val="99"/>
    <w:unhideWhenUsed/>
    <w:rsid w:val="008807B3"/>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8807B3"/>
  </w:style>
  <w:style w:type="paragraph" w:styleId="Sinespaciado">
    <w:name w:val="No Spacing"/>
    <w:uiPriority w:val="1"/>
    <w:qFormat/>
    <w:rsid w:val="00DA2C64"/>
    <w:pPr>
      <w:spacing w:after="0" w:line="240" w:lineRule="auto"/>
    </w:pPr>
    <w:rPr>
      <w:lang w:val="es-ES"/>
    </w:rPr>
  </w:style>
  <w:style w:type="character" w:styleId="Hipervnculo">
    <w:name w:val="Hyperlink"/>
    <w:basedOn w:val="Fuentedeprrafopredeter"/>
    <w:uiPriority w:val="99"/>
    <w:unhideWhenUsed/>
    <w:rsid w:val="00DA2C64"/>
    <w:rPr>
      <w:color w:val="0563C1" w:themeColor="hyperlink"/>
      <w:u w:val="single"/>
    </w:rPr>
  </w:style>
  <w:style w:type="paragraph" w:styleId="Textodeglobo">
    <w:name w:val="Balloon Text"/>
    <w:basedOn w:val="Normal"/>
    <w:link w:val="TextodegloboCar"/>
    <w:uiPriority w:val="99"/>
    <w:semiHidden/>
    <w:unhideWhenUsed/>
    <w:rsid w:val="000E543C"/>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0E543C"/>
    <w:rPr>
      <w:rFonts w:ascii="Tahoma" w:hAnsi="Tahoma" w:cs="Tahoma"/>
      <w:sz w:val="16"/>
      <w:szCs w:val="16"/>
    </w:rPr>
  </w:style>
  <w:style w:type="table" w:styleId="Tablaconcuadrcula">
    <w:name w:val="Table Grid"/>
    <w:basedOn w:val="Tablanormal"/>
    <w:uiPriority w:val="39"/>
    <w:rsid w:val="007A5A75"/>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character" w:customStyle="1" w:styleId="Ttulo2Car">
    <w:name w:val="Título 2 Car"/>
    <w:basedOn w:val="Fuentedeprrafopredeter"/>
    <w:link w:val="Ttulo2"/>
    <w:uiPriority w:val="9"/>
    <w:rsid w:val="003C0F4C"/>
    <w:rPr>
      <w:rFonts w:ascii="Times New Roman" w:eastAsiaTheme="majorEastAsia" w:hAnsi="Times New Roman" w:cstheme="majorBidi"/>
      <w:b/>
      <w:bCs/>
      <w:sz w:val="24"/>
      <w:szCs w:val="26"/>
    </w:rPr>
  </w:style>
  <w:style w:type="table" w:styleId="Sombreadomedio1-nfasis4">
    <w:name w:val="Medium Shading 1 Accent 4"/>
    <w:basedOn w:val="Tablanormal"/>
    <w:uiPriority w:val="63"/>
    <w:rsid w:val="001024E9"/>
    <w:pPr>
      <w:spacing w:after="0" w:line="240" w:lineRule="auto"/>
    </w:pPr>
    <w:tblPr>
      <w:tblStyleRowBandSize w:val="1"/>
      <w:tblStyleColBandSize w:val="1"/>
      <w:tblInd w:w="0" w:type="dxa"/>
      <w:tblBorders>
        <w:top w:val="single" w:sz="8" w:space="0" w:color="FFCF40" w:themeColor="accent4" w:themeTint="BF"/>
        <w:left w:val="single" w:sz="8" w:space="0" w:color="FFCF40" w:themeColor="accent4" w:themeTint="BF"/>
        <w:bottom w:val="single" w:sz="8" w:space="0" w:color="FFCF40" w:themeColor="accent4" w:themeTint="BF"/>
        <w:right w:val="single" w:sz="8" w:space="0" w:color="FFCF40" w:themeColor="accent4" w:themeTint="BF"/>
        <w:insideH w:val="single" w:sz="8" w:space="0" w:color="FFCF40"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FCF40" w:themeColor="accent4" w:themeTint="BF"/>
          <w:left w:val="single" w:sz="8" w:space="0" w:color="FFCF40" w:themeColor="accent4" w:themeTint="BF"/>
          <w:bottom w:val="single" w:sz="8" w:space="0" w:color="FFCF40" w:themeColor="accent4" w:themeTint="BF"/>
          <w:right w:val="single" w:sz="8" w:space="0" w:color="FFCF40" w:themeColor="accent4" w:themeTint="BF"/>
          <w:insideH w:val="nil"/>
          <w:insideV w:val="nil"/>
        </w:tcBorders>
        <w:shd w:val="clear" w:color="auto" w:fill="FFC000" w:themeFill="accent4"/>
      </w:tcPr>
    </w:tblStylePr>
    <w:tblStylePr w:type="lastRow">
      <w:pPr>
        <w:spacing w:before="0" w:after="0" w:line="240" w:lineRule="auto"/>
      </w:pPr>
      <w:rPr>
        <w:b/>
        <w:bCs/>
      </w:rPr>
      <w:tblPr/>
      <w:tcPr>
        <w:tcBorders>
          <w:top w:val="double" w:sz="6" w:space="0" w:color="FFCF40" w:themeColor="accent4" w:themeTint="BF"/>
          <w:left w:val="single" w:sz="8" w:space="0" w:color="FFCF40" w:themeColor="accent4" w:themeTint="BF"/>
          <w:bottom w:val="single" w:sz="8" w:space="0" w:color="FFCF40" w:themeColor="accent4" w:themeTint="BF"/>
          <w:right w:val="single" w:sz="8" w:space="0" w:color="FFCF40" w:themeColor="accent4" w:themeTint="BF"/>
          <w:insideH w:val="nil"/>
          <w:insideV w:val="nil"/>
        </w:tcBorders>
      </w:tcPr>
    </w:tblStylePr>
    <w:tblStylePr w:type="firstCol">
      <w:rPr>
        <w:b/>
        <w:bCs/>
      </w:rPr>
    </w:tblStylePr>
    <w:tblStylePr w:type="lastCol">
      <w:rPr>
        <w:b/>
        <w:bCs/>
      </w:rPr>
    </w:tblStylePr>
    <w:tblStylePr w:type="band1Vert">
      <w:tblPr/>
      <w:tcPr>
        <w:shd w:val="clear" w:color="auto" w:fill="FFEFC0" w:themeFill="accent4" w:themeFillTint="3F"/>
      </w:tcPr>
    </w:tblStylePr>
    <w:tblStylePr w:type="band1Horz">
      <w:tblPr/>
      <w:tcPr>
        <w:tcBorders>
          <w:insideH w:val="nil"/>
          <w:insideV w:val="nil"/>
        </w:tcBorders>
        <w:shd w:val="clear" w:color="auto" w:fill="FFEFC0" w:themeFill="accent4" w:themeFillTint="3F"/>
      </w:tcPr>
    </w:tblStylePr>
    <w:tblStylePr w:type="band2Horz">
      <w:tblPr/>
      <w:tcPr>
        <w:tcBorders>
          <w:insideH w:val="nil"/>
          <w:insideV w:val="nil"/>
        </w:tcBorders>
      </w:tcPr>
    </w:tblStylePr>
  </w:style>
  <w:style w:type="character" w:customStyle="1" w:styleId="Ttulo1Car">
    <w:name w:val="Título 1 Car"/>
    <w:basedOn w:val="Fuentedeprrafopredeter"/>
    <w:link w:val="Ttulo1"/>
    <w:uiPriority w:val="9"/>
    <w:rsid w:val="003C0F4C"/>
    <w:rPr>
      <w:rFonts w:ascii="Times New Roman" w:eastAsiaTheme="majorEastAsia" w:hAnsi="Times New Roman" w:cstheme="majorBidi"/>
      <w:b/>
      <w:bCs/>
      <w:sz w:val="28"/>
      <w:szCs w:val="28"/>
    </w:rPr>
  </w:style>
  <w:style w:type="paragraph" w:styleId="TtulodeTDC">
    <w:name w:val="TOC Heading"/>
    <w:basedOn w:val="Ttulo1"/>
    <w:next w:val="Normal"/>
    <w:uiPriority w:val="39"/>
    <w:semiHidden/>
    <w:unhideWhenUsed/>
    <w:qFormat/>
    <w:rsid w:val="00E50E80"/>
    <w:pPr>
      <w:spacing w:line="276" w:lineRule="auto"/>
      <w:outlineLvl w:val="9"/>
    </w:pPr>
    <w:rPr>
      <w:rFonts w:asciiTheme="majorHAnsi" w:hAnsiTheme="majorHAnsi"/>
      <w:color w:val="2E74B5" w:themeColor="accent1" w:themeShade="BF"/>
      <w:lang w:val="es-ES"/>
    </w:rPr>
  </w:style>
  <w:style w:type="paragraph" w:styleId="TDC1">
    <w:name w:val="toc 1"/>
    <w:basedOn w:val="Normal"/>
    <w:next w:val="Normal"/>
    <w:autoRedefine/>
    <w:uiPriority w:val="39"/>
    <w:unhideWhenUsed/>
    <w:rsid w:val="00E50E80"/>
    <w:pPr>
      <w:spacing w:after="100"/>
    </w:pPr>
  </w:style>
  <w:style w:type="paragraph" w:styleId="TDC2">
    <w:name w:val="toc 2"/>
    <w:basedOn w:val="Normal"/>
    <w:next w:val="Normal"/>
    <w:autoRedefine/>
    <w:uiPriority w:val="39"/>
    <w:unhideWhenUsed/>
    <w:rsid w:val="00E50E80"/>
    <w:pPr>
      <w:spacing w:after="100"/>
      <w:ind w:left="220"/>
    </w:pPr>
  </w:style>
</w:styles>
</file>

<file path=word/webSettings.xml><?xml version="1.0" encoding="utf-8"?>
<w:webSettings xmlns:r="http://schemas.openxmlformats.org/officeDocument/2006/relationships" xmlns:w="http://schemas.openxmlformats.org/wordprocessingml/2006/main">
  <w:divs>
    <w:div w:id="286544509">
      <w:bodyDiv w:val="1"/>
      <w:marLeft w:val="0"/>
      <w:marRight w:val="0"/>
      <w:marTop w:val="0"/>
      <w:marBottom w:val="0"/>
      <w:divBdr>
        <w:top w:val="none" w:sz="0" w:space="0" w:color="auto"/>
        <w:left w:val="none" w:sz="0" w:space="0" w:color="auto"/>
        <w:bottom w:val="none" w:sz="0" w:space="0" w:color="auto"/>
        <w:right w:val="none" w:sz="0" w:space="0" w:color="auto"/>
      </w:divBdr>
    </w:div>
    <w:div w:id="330527543">
      <w:bodyDiv w:val="1"/>
      <w:marLeft w:val="0"/>
      <w:marRight w:val="0"/>
      <w:marTop w:val="0"/>
      <w:marBottom w:val="0"/>
      <w:divBdr>
        <w:top w:val="none" w:sz="0" w:space="0" w:color="auto"/>
        <w:left w:val="none" w:sz="0" w:space="0" w:color="auto"/>
        <w:bottom w:val="none" w:sz="0" w:space="0" w:color="auto"/>
        <w:right w:val="none" w:sz="0" w:space="0" w:color="auto"/>
      </w:divBdr>
    </w:div>
    <w:div w:id="642542380">
      <w:bodyDiv w:val="1"/>
      <w:marLeft w:val="0"/>
      <w:marRight w:val="0"/>
      <w:marTop w:val="0"/>
      <w:marBottom w:val="0"/>
      <w:divBdr>
        <w:top w:val="none" w:sz="0" w:space="0" w:color="auto"/>
        <w:left w:val="none" w:sz="0" w:space="0" w:color="auto"/>
        <w:bottom w:val="none" w:sz="0" w:space="0" w:color="auto"/>
        <w:right w:val="none" w:sz="0" w:space="0" w:color="auto"/>
      </w:divBdr>
    </w:div>
    <w:div w:id="666371801">
      <w:bodyDiv w:val="1"/>
      <w:marLeft w:val="0"/>
      <w:marRight w:val="0"/>
      <w:marTop w:val="0"/>
      <w:marBottom w:val="0"/>
      <w:divBdr>
        <w:top w:val="none" w:sz="0" w:space="0" w:color="auto"/>
        <w:left w:val="none" w:sz="0" w:space="0" w:color="auto"/>
        <w:bottom w:val="none" w:sz="0" w:space="0" w:color="auto"/>
        <w:right w:val="none" w:sz="0" w:space="0" w:color="auto"/>
      </w:divBdr>
    </w:div>
    <w:div w:id="789130418">
      <w:bodyDiv w:val="1"/>
      <w:marLeft w:val="0"/>
      <w:marRight w:val="0"/>
      <w:marTop w:val="0"/>
      <w:marBottom w:val="0"/>
      <w:divBdr>
        <w:top w:val="none" w:sz="0" w:space="0" w:color="auto"/>
        <w:left w:val="none" w:sz="0" w:space="0" w:color="auto"/>
        <w:bottom w:val="none" w:sz="0" w:space="0" w:color="auto"/>
        <w:right w:val="none" w:sz="0" w:space="0" w:color="auto"/>
      </w:divBdr>
    </w:div>
    <w:div w:id="832841806">
      <w:bodyDiv w:val="1"/>
      <w:marLeft w:val="0"/>
      <w:marRight w:val="0"/>
      <w:marTop w:val="0"/>
      <w:marBottom w:val="0"/>
      <w:divBdr>
        <w:top w:val="none" w:sz="0" w:space="0" w:color="auto"/>
        <w:left w:val="none" w:sz="0" w:space="0" w:color="auto"/>
        <w:bottom w:val="none" w:sz="0" w:space="0" w:color="auto"/>
        <w:right w:val="none" w:sz="0" w:space="0" w:color="auto"/>
      </w:divBdr>
    </w:div>
    <w:div w:id="1161509232">
      <w:bodyDiv w:val="1"/>
      <w:marLeft w:val="0"/>
      <w:marRight w:val="0"/>
      <w:marTop w:val="0"/>
      <w:marBottom w:val="0"/>
      <w:divBdr>
        <w:top w:val="none" w:sz="0" w:space="0" w:color="auto"/>
        <w:left w:val="none" w:sz="0" w:space="0" w:color="auto"/>
        <w:bottom w:val="none" w:sz="0" w:space="0" w:color="auto"/>
        <w:right w:val="none" w:sz="0" w:space="0" w:color="auto"/>
      </w:divBdr>
    </w:div>
    <w:div w:id="1232158643">
      <w:bodyDiv w:val="1"/>
      <w:marLeft w:val="0"/>
      <w:marRight w:val="0"/>
      <w:marTop w:val="0"/>
      <w:marBottom w:val="0"/>
      <w:divBdr>
        <w:top w:val="none" w:sz="0" w:space="0" w:color="auto"/>
        <w:left w:val="none" w:sz="0" w:space="0" w:color="auto"/>
        <w:bottom w:val="none" w:sz="0" w:space="0" w:color="auto"/>
        <w:right w:val="none" w:sz="0" w:space="0" w:color="auto"/>
      </w:divBdr>
    </w:div>
    <w:div w:id="1299066620">
      <w:bodyDiv w:val="1"/>
      <w:marLeft w:val="0"/>
      <w:marRight w:val="0"/>
      <w:marTop w:val="0"/>
      <w:marBottom w:val="0"/>
      <w:divBdr>
        <w:top w:val="none" w:sz="0" w:space="0" w:color="auto"/>
        <w:left w:val="none" w:sz="0" w:space="0" w:color="auto"/>
        <w:bottom w:val="none" w:sz="0" w:space="0" w:color="auto"/>
        <w:right w:val="none" w:sz="0" w:space="0" w:color="auto"/>
      </w:divBdr>
    </w:div>
    <w:div w:id="1340933730">
      <w:bodyDiv w:val="1"/>
      <w:marLeft w:val="0"/>
      <w:marRight w:val="0"/>
      <w:marTop w:val="0"/>
      <w:marBottom w:val="0"/>
      <w:divBdr>
        <w:top w:val="none" w:sz="0" w:space="0" w:color="auto"/>
        <w:left w:val="none" w:sz="0" w:space="0" w:color="auto"/>
        <w:bottom w:val="none" w:sz="0" w:space="0" w:color="auto"/>
        <w:right w:val="none" w:sz="0" w:space="0" w:color="auto"/>
      </w:divBdr>
    </w:div>
    <w:div w:id="1353527619">
      <w:bodyDiv w:val="1"/>
      <w:marLeft w:val="0"/>
      <w:marRight w:val="0"/>
      <w:marTop w:val="0"/>
      <w:marBottom w:val="0"/>
      <w:divBdr>
        <w:top w:val="none" w:sz="0" w:space="0" w:color="auto"/>
        <w:left w:val="none" w:sz="0" w:space="0" w:color="auto"/>
        <w:bottom w:val="none" w:sz="0" w:space="0" w:color="auto"/>
        <w:right w:val="none" w:sz="0" w:space="0" w:color="auto"/>
      </w:divBdr>
    </w:div>
    <w:div w:id="1713308546">
      <w:bodyDiv w:val="1"/>
      <w:marLeft w:val="0"/>
      <w:marRight w:val="0"/>
      <w:marTop w:val="0"/>
      <w:marBottom w:val="0"/>
      <w:divBdr>
        <w:top w:val="none" w:sz="0" w:space="0" w:color="auto"/>
        <w:left w:val="none" w:sz="0" w:space="0" w:color="auto"/>
        <w:bottom w:val="none" w:sz="0" w:space="0" w:color="auto"/>
        <w:right w:val="none" w:sz="0" w:space="0" w:color="auto"/>
      </w:divBdr>
    </w:div>
    <w:div w:id="1934315318">
      <w:bodyDiv w:val="1"/>
      <w:marLeft w:val="0"/>
      <w:marRight w:val="0"/>
      <w:marTop w:val="0"/>
      <w:marBottom w:val="0"/>
      <w:divBdr>
        <w:top w:val="none" w:sz="0" w:space="0" w:color="auto"/>
        <w:left w:val="none" w:sz="0" w:space="0" w:color="auto"/>
        <w:bottom w:val="none" w:sz="0" w:space="0" w:color="auto"/>
        <w:right w:val="none" w:sz="0" w:space="0" w:color="auto"/>
      </w:divBdr>
    </w:div>
    <w:div w:id="194009415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s://regional07.gob.do/phocadownload/Ordenanza%2002-2018.pdf" TargetMode="External"/><Relationship Id="rId18" Type="http://schemas.openxmlformats.org/officeDocument/2006/relationships/image" Target="media/image5.png"/><Relationship Id="rId26" Type="http://schemas.openxmlformats.org/officeDocument/2006/relationships/image" Target="media/image12.png"/><Relationship Id="rId39" Type="http://schemas.openxmlformats.org/officeDocument/2006/relationships/hyperlink" Target="mailto:escuelalibertad89@gmail.com" TargetMode="External"/><Relationship Id="rId21" Type="http://schemas.openxmlformats.org/officeDocument/2006/relationships/image" Target="media/image8.png"/><Relationship Id="rId34" Type="http://schemas.openxmlformats.org/officeDocument/2006/relationships/hyperlink" Target="mailto:escuelalibertad89@gmail.com" TargetMode="External"/><Relationship Id="rId42" Type="http://schemas.openxmlformats.org/officeDocument/2006/relationships/hyperlink" Target="mailto:escuelalibertad89@gmail.com" TargetMode="External"/><Relationship Id="rId47" Type="http://schemas.openxmlformats.org/officeDocument/2006/relationships/image" Target="media/image27.png"/><Relationship Id="rId50" Type="http://schemas.openxmlformats.org/officeDocument/2006/relationships/hyperlink" Target="mailto:escuelalibertad89@gmail.com" TargetMode="External"/><Relationship Id="rId55" Type="http://schemas.openxmlformats.org/officeDocument/2006/relationships/image" Target="media/image33.jpeg"/><Relationship Id="rId63"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s://siteal.iiep.unesco.org/bdnp/3610/ordenanza-ndeg-022008-reglamento-juntas-descentralizadas" TargetMode="External"/><Relationship Id="rId20" Type="http://schemas.openxmlformats.org/officeDocument/2006/relationships/image" Target="media/image7.png"/><Relationship Id="rId29" Type="http://schemas.openxmlformats.org/officeDocument/2006/relationships/image" Target="media/image14.jpeg"/><Relationship Id="rId41" Type="http://schemas.openxmlformats.org/officeDocument/2006/relationships/image" Target="media/image23.png"/><Relationship Id="rId54" Type="http://schemas.openxmlformats.org/officeDocument/2006/relationships/image" Target="media/image32.jpeg"/><Relationship Id="rId62"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hyperlink" Target="mailto:escuelalibertad89@gmail.com" TargetMode="External"/><Relationship Id="rId32" Type="http://schemas.openxmlformats.org/officeDocument/2006/relationships/image" Target="media/image16.jpeg"/><Relationship Id="rId37" Type="http://schemas.openxmlformats.org/officeDocument/2006/relationships/image" Target="media/image20.jpeg"/><Relationship Id="rId40" Type="http://schemas.openxmlformats.org/officeDocument/2006/relationships/image" Target="media/image22.jpeg"/><Relationship Id="rId45" Type="http://schemas.openxmlformats.org/officeDocument/2006/relationships/hyperlink" Target="mailto:escuelalibertad89@gmail.com" TargetMode="External"/><Relationship Id="rId53" Type="http://schemas.openxmlformats.org/officeDocument/2006/relationships/hyperlink" Target="mailto:escuelalibertad89@gmail.com" TargetMode="External"/><Relationship Id="rId58" Type="http://schemas.openxmlformats.org/officeDocument/2006/relationships/hyperlink" Target="mailto:escuelalibertad89@gmail.com" TargetMode="External"/><Relationship Id="rId5" Type="http://schemas.openxmlformats.org/officeDocument/2006/relationships/webSettings" Target="webSettings.xml"/><Relationship Id="rId15" Type="http://schemas.openxmlformats.org/officeDocument/2006/relationships/hyperlink" Target="file:///C:/Users/Dell/Desktop/POA%202023/3.%20Lineamientos%20Generales%20para%20Formulaci%C3%B3n%20y%20Costeo%20del%20Plan%20Operativo%20Anual%202023.%20(1).pdf" TargetMode="External"/><Relationship Id="rId23" Type="http://schemas.openxmlformats.org/officeDocument/2006/relationships/image" Target="media/image10.png"/><Relationship Id="rId28" Type="http://schemas.openxmlformats.org/officeDocument/2006/relationships/hyperlink" Target="mailto:escuelalibertad89@gmail.com" TargetMode="External"/><Relationship Id="rId36" Type="http://schemas.openxmlformats.org/officeDocument/2006/relationships/image" Target="media/image19.png"/><Relationship Id="rId49" Type="http://schemas.openxmlformats.org/officeDocument/2006/relationships/image" Target="media/image29.jpeg"/><Relationship Id="rId57" Type="http://schemas.openxmlformats.org/officeDocument/2006/relationships/image" Target="media/image35.jpeg"/><Relationship Id="rId61" Type="http://schemas.openxmlformats.org/officeDocument/2006/relationships/footer" Target="footer1.xml"/><Relationship Id="rId10" Type="http://schemas.openxmlformats.org/officeDocument/2006/relationships/hyperlink" Target="mailto:escuelalibertad89@gmail.com" TargetMode="External"/><Relationship Id="rId19" Type="http://schemas.openxmlformats.org/officeDocument/2006/relationships/image" Target="media/image6.emf"/><Relationship Id="rId31" Type="http://schemas.openxmlformats.org/officeDocument/2006/relationships/hyperlink" Target="mailto:escuelalibertad89@gmail.com" TargetMode="External"/><Relationship Id="rId44" Type="http://schemas.openxmlformats.org/officeDocument/2006/relationships/image" Target="media/image25.wmf"/><Relationship Id="rId52" Type="http://schemas.openxmlformats.org/officeDocument/2006/relationships/image" Target="media/image31.jpeg"/><Relationship Id="rId60" Type="http://schemas.openxmlformats.org/officeDocument/2006/relationships/image" Target="media/image37.pn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hyperlink" Target="https://politecnicoitla.edu.do/wp-content/uploads/2018/08/ordenanza-02-2008-reglamento-juntas-descentralizadas-1.pdf" TargetMode="External"/><Relationship Id="rId22" Type="http://schemas.openxmlformats.org/officeDocument/2006/relationships/image" Target="media/image9.png"/><Relationship Id="rId27" Type="http://schemas.openxmlformats.org/officeDocument/2006/relationships/image" Target="media/image13.wmf"/><Relationship Id="rId30" Type="http://schemas.openxmlformats.org/officeDocument/2006/relationships/image" Target="media/image15.jpeg"/><Relationship Id="rId35" Type="http://schemas.openxmlformats.org/officeDocument/2006/relationships/image" Target="media/image18.wmf"/><Relationship Id="rId43" Type="http://schemas.openxmlformats.org/officeDocument/2006/relationships/image" Target="media/image24.png"/><Relationship Id="rId48" Type="http://schemas.openxmlformats.org/officeDocument/2006/relationships/image" Target="media/image28.png"/><Relationship Id="rId56" Type="http://schemas.openxmlformats.org/officeDocument/2006/relationships/image" Target="media/image34.jpeg"/><Relationship Id="rId8" Type="http://schemas.openxmlformats.org/officeDocument/2006/relationships/image" Target="media/image1.png"/><Relationship Id="rId51" Type="http://schemas.openxmlformats.org/officeDocument/2006/relationships/image" Target="media/image30.jpeg"/><Relationship Id="rId3" Type="http://schemas.openxmlformats.org/officeDocument/2006/relationships/styles" Target="styles.xml"/><Relationship Id="rId12" Type="http://schemas.openxmlformats.org/officeDocument/2006/relationships/hyperlink" Target="https://es.scribd.com/document/496834547/DESCENTRALIZACION-DE-LA-EDUCACION-EN-LA-REPUBLICA-DOMINICANA" TargetMode="External"/><Relationship Id="rId17" Type="http://schemas.openxmlformats.org/officeDocument/2006/relationships/image" Target="media/image4.png"/><Relationship Id="rId25" Type="http://schemas.openxmlformats.org/officeDocument/2006/relationships/image" Target="media/image11.png"/><Relationship Id="rId33" Type="http://schemas.openxmlformats.org/officeDocument/2006/relationships/image" Target="media/image17.jpeg"/><Relationship Id="rId38" Type="http://schemas.openxmlformats.org/officeDocument/2006/relationships/image" Target="media/image21.jpeg"/><Relationship Id="rId46" Type="http://schemas.openxmlformats.org/officeDocument/2006/relationships/image" Target="media/image26.jpeg"/><Relationship Id="rId59" Type="http://schemas.openxmlformats.org/officeDocument/2006/relationships/image" Target="media/image36.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A3D292E-8A18-44D3-81EB-92DDCC2080E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1611</TotalTime>
  <Pages>38</Pages>
  <Words>5656</Words>
  <Characters>31111</Characters>
  <Application>Microsoft Office Word</Application>
  <DocSecurity>0</DocSecurity>
  <Lines>259</Lines>
  <Paragraphs>73</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36694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HP</dc:creator>
  <cp:lastModifiedBy>Dell</cp:lastModifiedBy>
  <cp:revision>19</cp:revision>
  <cp:lastPrinted>2023-04-20T14:12:00Z</cp:lastPrinted>
  <dcterms:created xsi:type="dcterms:W3CDTF">2023-03-06T14:42:00Z</dcterms:created>
  <dcterms:modified xsi:type="dcterms:W3CDTF">2023-04-21T12:46:00Z</dcterms:modified>
</cp:coreProperties>
</file>