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25F34" w14:textId="77777777" w:rsidR="00CA7027" w:rsidRDefault="00F614AC" w:rsidP="00F614AC">
      <w:pPr>
        <w:jc w:val="center"/>
        <w:rPr>
          <w:lang w:val="es-DO"/>
        </w:rPr>
      </w:pPr>
      <w:r w:rsidRPr="00BA5898">
        <w:rPr>
          <w:rFonts w:ascii="Times New Roman" w:hAnsi="Times New Roman" w:cs="Times New Roman"/>
          <w:noProof/>
          <w:sz w:val="28"/>
          <w:szCs w:val="28"/>
          <w:lang w:val="es-DO" w:eastAsia="es-DO"/>
        </w:rPr>
        <w:drawing>
          <wp:anchor distT="0" distB="0" distL="114300" distR="114300" simplePos="0" relativeHeight="251659264" behindDoc="0" locked="0" layoutInCell="1" allowOverlap="1" wp14:anchorId="653F9F96" wp14:editId="28143C3B">
            <wp:simplePos x="0" y="0"/>
            <wp:positionH relativeFrom="margin">
              <wp:align>center</wp:align>
            </wp:positionH>
            <wp:positionV relativeFrom="paragraph">
              <wp:posOffset>-571500</wp:posOffset>
            </wp:positionV>
            <wp:extent cx="2346593" cy="638175"/>
            <wp:effectExtent l="0" t="0" r="0" b="0"/>
            <wp:wrapNone/>
            <wp:docPr id="1" name="Imagen 1" descr="Ministerio Educación 🇩🇴 on Twitter: &quot;Por este medio informamos la  posposición de la presentación del Plan del Año Escolar 2020-2021, debido a  que organismos nacionales e internacionales han mostrado interés en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Educación 🇩🇴 on Twitter: &quot;Por este medio informamos la  posposición de la presentación del Plan del Año Escolar 2020-2021, debido a  que organismos nacionales e internacionales han mostrado interés en s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593"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9D203" w14:textId="77777777" w:rsidR="00BE400B" w:rsidRDefault="00BE400B" w:rsidP="008539FB">
      <w:pPr>
        <w:spacing w:after="0"/>
        <w:jc w:val="both"/>
        <w:rPr>
          <w:rFonts w:ascii="Times New Roman" w:hAnsi="Times New Roman" w:cs="Times New Roman"/>
          <w:sz w:val="24"/>
          <w:szCs w:val="24"/>
          <w:lang w:val="es-DO"/>
        </w:rPr>
      </w:pPr>
    </w:p>
    <w:p w14:paraId="4AE2D9B9" w14:textId="77777777" w:rsidR="003E4DA9" w:rsidRPr="003E4DA9" w:rsidRDefault="003E4DA9" w:rsidP="003E4DA9">
      <w:pPr>
        <w:spacing w:after="0"/>
        <w:jc w:val="center"/>
        <w:rPr>
          <w:rFonts w:ascii="Times New Roman" w:hAnsi="Times New Roman" w:cs="Times New Roman"/>
          <w:sz w:val="24"/>
          <w:szCs w:val="24"/>
          <w:lang w:val="es-DO"/>
        </w:rPr>
      </w:pPr>
      <w:r w:rsidRPr="003E4DA9">
        <w:rPr>
          <w:rFonts w:ascii="Times New Roman" w:hAnsi="Times New Roman" w:cs="Times New Roman"/>
          <w:sz w:val="24"/>
          <w:szCs w:val="24"/>
          <w:lang w:val="es-DO"/>
        </w:rPr>
        <w:t>MINISTERIO DE EDUCACIÓN</w:t>
      </w:r>
    </w:p>
    <w:p w14:paraId="7BC76C3D" w14:textId="77777777" w:rsidR="003E4DA9" w:rsidRPr="003E4DA9" w:rsidRDefault="003E4DA9" w:rsidP="003E4DA9">
      <w:pPr>
        <w:spacing w:after="0"/>
        <w:jc w:val="center"/>
        <w:rPr>
          <w:rFonts w:ascii="Times New Roman" w:hAnsi="Times New Roman" w:cs="Times New Roman"/>
          <w:sz w:val="24"/>
          <w:szCs w:val="24"/>
          <w:lang w:val="es-DO"/>
        </w:rPr>
      </w:pPr>
      <w:r w:rsidRPr="003E4DA9">
        <w:rPr>
          <w:rFonts w:ascii="Times New Roman" w:hAnsi="Times New Roman" w:cs="Times New Roman"/>
          <w:sz w:val="24"/>
          <w:szCs w:val="24"/>
          <w:lang w:val="es-DO"/>
        </w:rPr>
        <w:t>VICEMINISTERIO DE DESCENTRALIZACIÓN Y PARTICIPACIÓN COMUNITARIA</w:t>
      </w:r>
    </w:p>
    <w:p w14:paraId="2C905ECA" w14:textId="77777777" w:rsidR="003E4DA9" w:rsidRPr="003E4DA9" w:rsidRDefault="003E4DA9" w:rsidP="003E4DA9">
      <w:pPr>
        <w:spacing w:after="0"/>
        <w:jc w:val="center"/>
        <w:rPr>
          <w:rFonts w:ascii="Times New Roman" w:hAnsi="Times New Roman" w:cs="Times New Roman"/>
          <w:b/>
          <w:sz w:val="28"/>
          <w:szCs w:val="28"/>
          <w:lang w:val="es-DO"/>
        </w:rPr>
      </w:pPr>
      <w:r w:rsidRPr="003E4DA9">
        <w:rPr>
          <w:rFonts w:ascii="Times New Roman" w:hAnsi="Times New Roman" w:cs="Times New Roman"/>
          <w:b/>
          <w:sz w:val="28"/>
          <w:szCs w:val="28"/>
          <w:lang w:val="es-DO"/>
        </w:rPr>
        <w:t>DIRECCIÓN REGIONAL DE EDUCACIÓN 16 COTUI</w:t>
      </w:r>
    </w:p>
    <w:p w14:paraId="39914453" w14:textId="77777777" w:rsidR="003E4DA9" w:rsidRPr="003E4DA9" w:rsidRDefault="003E4DA9" w:rsidP="003E4DA9">
      <w:pPr>
        <w:tabs>
          <w:tab w:val="left" w:pos="2932"/>
        </w:tabs>
        <w:rPr>
          <w:lang w:val="es-DO"/>
        </w:rPr>
      </w:pPr>
      <w:r w:rsidRPr="003E4DA9">
        <w:rPr>
          <w:rFonts w:ascii="Times New Roman" w:hAnsi="Times New Roman" w:cs="Times New Roman"/>
          <w:b/>
          <w:sz w:val="28"/>
          <w:szCs w:val="28"/>
          <w:lang w:val="es-DO"/>
        </w:rPr>
        <w:t>CONGRESO DE DESCENTRALIZACIÓN Y PARTICIPACIÓN 2023</w:t>
      </w:r>
      <w:r w:rsidRPr="003E4DA9">
        <w:rPr>
          <w:rFonts w:ascii="Times New Roman" w:hAnsi="Times New Roman" w:cs="Times New Roman"/>
          <w:b/>
          <w:sz w:val="24"/>
          <w:szCs w:val="24"/>
          <w:lang w:val="es-DO"/>
        </w:rPr>
        <w:t>.</w:t>
      </w:r>
    </w:p>
    <w:p w14:paraId="14F6EEEF" w14:textId="77777777" w:rsidR="003E4DA9" w:rsidRPr="003E4DA9" w:rsidRDefault="003E4DA9" w:rsidP="003E4DA9">
      <w:pPr>
        <w:rPr>
          <w:lang w:val="es-DO"/>
        </w:rPr>
      </w:pPr>
    </w:p>
    <w:p w14:paraId="603904F0" w14:textId="77777777" w:rsidR="003E4DA9" w:rsidRPr="003E4DA9" w:rsidRDefault="003E4DA9" w:rsidP="003E4DA9">
      <w:pPr>
        <w:rPr>
          <w:lang w:val="es-DO"/>
        </w:rPr>
      </w:pPr>
      <w:bookmarkStart w:id="0" w:name="_GoBack"/>
      <w:bookmarkEnd w:id="0"/>
    </w:p>
    <w:p w14:paraId="067F5B49" w14:textId="77777777" w:rsidR="003E4DA9" w:rsidRPr="003E4DA9" w:rsidRDefault="003E4DA9" w:rsidP="003E4DA9">
      <w:pPr>
        <w:spacing w:after="0"/>
        <w:jc w:val="center"/>
        <w:rPr>
          <w:rFonts w:ascii="Times New Roman" w:hAnsi="Times New Roman" w:cs="Times New Roman"/>
          <w:b/>
          <w:color w:val="00B0F0"/>
          <w:sz w:val="32"/>
          <w:szCs w:val="28"/>
          <w:lang w:val="es-DO"/>
        </w:rPr>
      </w:pPr>
      <w:r w:rsidRPr="003E4DA9">
        <w:rPr>
          <w:rFonts w:ascii="Times New Roman" w:hAnsi="Times New Roman" w:cs="Times New Roman"/>
          <w:b/>
          <w:color w:val="00B0F0"/>
          <w:sz w:val="32"/>
          <w:szCs w:val="28"/>
          <w:lang w:val="es-DO"/>
        </w:rPr>
        <w:t>Centro Educativo Marcelino Vargas García</w:t>
      </w:r>
    </w:p>
    <w:p w14:paraId="5EDDA8CE" w14:textId="77777777" w:rsidR="003E4DA9" w:rsidRPr="003E4DA9" w:rsidRDefault="003E4DA9" w:rsidP="003E4DA9">
      <w:pPr>
        <w:spacing w:after="0"/>
        <w:jc w:val="center"/>
        <w:rPr>
          <w:rFonts w:ascii="Times New Roman" w:hAnsi="Times New Roman" w:cs="Times New Roman"/>
          <w:sz w:val="24"/>
          <w:szCs w:val="28"/>
          <w:lang w:val="es-DO"/>
        </w:rPr>
      </w:pPr>
      <w:r w:rsidRPr="003E4DA9">
        <w:rPr>
          <w:rFonts w:ascii="Times New Roman" w:hAnsi="Times New Roman" w:cs="Times New Roman"/>
          <w:sz w:val="24"/>
          <w:szCs w:val="28"/>
          <w:lang w:val="es-DO"/>
        </w:rPr>
        <w:t>Cruce de Blanco, Bonao, Monseñor Nouel</w:t>
      </w:r>
    </w:p>
    <w:p w14:paraId="78A1C3E5" w14:textId="77777777" w:rsidR="003E4DA9" w:rsidRPr="008539FB" w:rsidRDefault="003E4DA9" w:rsidP="003E4DA9">
      <w:pPr>
        <w:spacing w:after="0"/>
        <w:jc w:val="center"/>
        <w:rPr>
          <w:rFonts w:ascii="Times New Roman" w:hAnsi="Times New Roman" w:cs="Times New Roman"/>
          <w:sz w:val="24"/>
          <w:szCs w:val="28"/>
        </w:rPr>
      </w:pPr>
      <w:r w:rsidRPr="008539FB">
        <w:rPr>
          <w:rFonts w:ascii="Times New Roman" w:hAnsi="Times New Roman" w:cs="Times New Roman"/>
          <w:sz w:val="24"/>
          <w:szCs w:val="28"/>
        </w:rPr>
        <w:t>Año escolar 2022-2023</w:t>
      </w:r>
    </w:p>
    <w:p w14:paraId="39E4EA71" w14:textId="77777777" w:rsidR="003E4DA9" w:rsidRDefault="003E4DA9" w:rsidP="003E4DA9">
      <w:pPr>
        <w:spacing w:after="0"/>
        <w:rPr>
          <w:rFonts w:ascii="Times New Roman" w:hAnsi="Times New Roman" w:cs="Times New Roman"/>
          <w:sz w:val="24"/>
          <w:szCs w:val="24"/>
          <w:lang w:val="es-DO"/>
        </w:rPr>
      </w:pPr>
    </w:p>
    <w:p w14:paraId="1E02C0ED" w14:textId="77777777" w:rsidR="003E4DA9" w:rsidRDefault="003E4DA9" w:rsidP="005C0A1C">
      <w:pPr>
        <w:spacing w:after="0"/>
        <w:jc w:val="center"/>
        <w:rPr>
          <w:rFonts w:ascii="Times New Roman" w:hAnsi="Times New Roman" w:cs="Times New Roman"/>
          <w:sz w:val="24"/>
          <w:szCs w:val="24"/>
          <w:lang w:val="es-DO"/>
        </w:rPr>
      </w:pPr>
    </w:p>
    <w:p w14:paraId="6AB00FB3" w14:textId="51F0583C" w:rsidR="003E4DA9" w:rsidRDefault="003E4DA9" w:rsidP="005C0A1C">
      <w:pPr>
        <w:spacing w:after="0"/>
        <w:jc w:val="center"/>
        <w:rPr>
          <w:rFonts w:ascii="Times New Roman" w:hAnsi="Times New Roman" w:cs="Times New Roman"/>
          <w:sz w:val="24"/>
          <w:szCs w:val="24"/>
          <w:lang w:val="es-DO"/>
        </w:rPr>
      </w:pPr>
      <w:r w:rsidRPr="00F37421">
        <w:rPr>
          <w:noProof/>
          <w:lang w:eastAsia="es-DO"/>
        </w:rPr>
        <w:drawing>
          <wp:inline distT="0" distB="0" distL="0" distR="0" wp14:anchorId="0C75D75B" wp14:editId="1FD38492">
            <wp:extent cx="4365571" cy="3921211"/>
            <wp:effectExtent l="0" t="0" r="0" b="3175"/>
            <wp:docPr id="52" name="Imagen 7" descr="F:\Fotos escuela\PHOTO-2023-04-20-11-01-28.jpg"/>
            <wp:cNvGraphicFramePr/>
            <a:graphic xmlns:a="http://schemas.openxmlformats.org/drawingml/2006/main">
              <a:graphicData uri="http://schemas.openxmlformats.org/drawingml/2006/picture">
                <pic:pic xmlns:pic="http://schemas.openxmlformats.org/drawingml/2006/picture">
                  <pic:nvPicPr>
                    <pic:cNvPr id="8" name="Imagen 7" descr="F:\Fotos escuela\PHOTO-2023-04-20-11-01-28.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048" cy="3962957"/>
                    </a:xfrm>
                    <a:prstGeom prst="rect">
                      <a:avLst/>
                    </a:prstGeom>
                    <a:noFill/>
                    <a:ln>
                      <a:noFill/>
                    </a:ln>
                  </pic:spPr>
                </pic:pic>
              </a:graphicData>
            </a:graphic>
          </wp:inline>
        </w:drawing>
      </w:r>
    </w:p>
    <w:p w14:paraId="7F572A6D" w14:textId="77777777" w:rsidR="003E4DA9" w:rsidRDefault="003E4DA9" w:rsidP="005C0A1C">
      <w:pPr>
        <w:spacing w:after="0"/>
        <w:jc w:val="center"/>
        <w:rPr>
          <w:rFonts w:ascii="Times New Roman" w:hAnsi="Times New Roman" w:cs="Times New Roman"/>
          <w:sz w:val="24"/>
          <w:szCs w:val="24"/>
          <w:lang w:val="es-DO"/>
        </w:rPr>
      </w:pPr>
    </w:p>
    <w:p w14:paraId="4E03A716" w14:textId="77777777" w:rsidR="003E4DA9" w:rsidRDefault="003E4DA9" w:rsidP="005C0A1C">
      <w:pPr>
        <w:spacing w:after="0"/>
        <w:jc w:val="center"/>
        <w:rPr>
          <w:rFonts w:ascii="Times New Roman" w:hAnsi="Times New Roman" w:cs="Times New Roman"/>
          <w:sz w:val="24"/>
          <w:szCs w:val="24"/>
          <w:lang w:val="es-DO"/>
        </w:rPr>
      </w:pPr>
    </w:p>
    <w:p w14:paraId="7D2DCAD5" w14:textId="77777777" w:rsidR="003E4DA9" w:rsidRDefault="003E4DA9" w:rsidP="005C0A1C">
      <w:pPr>
        <w:spacing w:after="0"/>
        <w:jc w:val="center"/>
        <w:rPr>
          <w:rFonts w:ascii="Times New Roman" w:hAnsi="Times New Roman" w:cs="Times New Roman"/>
          <w:sz w:val="24"/>
          <w:szCs w:val="24"/>
          <w:lang w:val="es-DO"/>
        </w:rPr>
      </w:pPr>
    </w:p>
    <w:p w14:paraId="60CB5765" w14:textId="77777777" w:rsidR="003E4DA9" w:rsidRDefault="003E4DA9" w:rsidP="005C0A1C">
      <w:pPr>
        <w:spacing w:after="0"/>
        <w:jc w:val="center"/>
        <w:rPr>
          <w:rFonts w:ascii="Times New Roman" w:hAnsi="Times New Roman" w:cs="Times New Roman"/>
          <w:sz w:val="24"/>
          <w:szCs w:val="24"/>
          <w:lang w:val="es-DO"/>
        </w:rPr>
      </w:pPr>
    </w:p>
    <w:p w14:paraId="73E4AE02" w14:textId="77777777" w:rsidR="003E4DA9" w:rsidRDefault="003E4DA9" w:rsidP="005C0A1C">
      <w:pPr>
        <w:spacing w:after="0"/>
        <w:jc w:val="center"/>
        <w:rPr>
          <w:rFonts w:ascii="Times New Roman" w:hAnsi="Times New Roman" w:cs="Times New Roman"/>
          <w:sz w:val="24"/>
          <w:szCs w:val="24"/>
          <w:lang w:val="es-DO"/>
        </w:rPr>
      </w:pPr>
    </w:p>
    <w:p w14:paraId="698DD1F1" w14:textId="77777777" w:rsidR="003E4DA9" w:rsidRDefault="003E4DA9" w:rsidP="003E4DA9">
      <w:pPr>
        <w:spacing w:after="0"/>
        <w:rPr>
          <w:rFonts w:ascii="Times New Roman" w:hAnsi="Times New Roman" w:cs="Times New Roman"/>
          <w:sz w:val="24"/>
          <w:szCs w:val="24"/>
          <w:lang w:val="es-DO"/>
        </w:rPr>
      </w:pPr>
    </w:p>
    <w:p w14:paraId="00BBEF2F" w14:textId="77777777" w:rsidR="003E4DA9" w:rsidRDefault="003E4DA9" w:rsidP="005C0A1C">
      <w:pPr>
        <w:spacing w:after="0"/>
        <w:jc w:val="center"/>
        <w:rPr>
          <w:rFonts w:ascii="Times New Roman" w:hAnsi="Times New Roman" w:cs="Times New Roman"/>
          <w:sz w:val="24"/>
          <w:szCs w:val="24"/>
          <w:lang w:val="es-DO"/>
        </w:rPr>
      </w:pPr>
    </w:p>
    <w:p w14:paraId="44D38F61" w14:textId="77777777" w:rsidR="003E4DA9" w:rsidRDefault="003E4DA9" w:rsidP="005C0A1C">
      <w:pPr>
        <w:spacing w:after="0"/>
        <w:jc w:val="center"/>
        <w:rPr>
          <w:rFonts w:ascii="Times New Roman" w:hAnsi="Times New Roman" w:cs="Times New Roman"/>
          <w:sz w:val="24"/>
          <w:szCs w:val="24"/>
          <w:lang w:val="es-DO"/>
        </w:rPr>
      </w:pPr>
    </w:p>
    <w:p w14:paraId="033043A6" w14:textId="77777777" w:rsidR="003E4DA9" w:rsidRDefault="003E4DA9" w:rsidP="005C0A1C">
      <w:pPr>
        <w:spacing w:after="0"/>
        <w:jc w:val="center"/>
        <w:rPr>
          <w:rFonts w:ascii="Times New Roman" w:hAnsi="Times New Roman" w:cs="Times New Roman"/>
          <w:sz w:val="24"/>
          <w:szCs w:val="24"/>
          <w:lang w:val="es-DO"/>
        </w:rPr>
      </w:pPr>
    </w:p>
    <w:p w14:paraId="6D9FFA37" w14:textId="2D541331" w:rsidR="003E4DA9" w:rsidRDefault="003E4DA9" w:rsidP="005C0A1C">
      <w:pPr>
        <w:spacing w:after="0"/>
        <w:jc w:val="center"/>
        <w:rPr>
          <w:rFonts w:ascii="Times New Roman" w:hAnsi="Times New Roman" w:cs="Times New Roman"/>
          <w:sz w:val="24"/>
          <w:szCs w:val="24"/>
          <w:lang w:val="es-DO"/>
        </w:rPr>
      </w:pPr>
      <w:r w:rsidRPr="00BA5898">
        <w:rPr>
          <w:rFonts w:ascii="Times New Roman" w:hAnsi="Times New Roman" w:cs="Times New Roman"/>
          <w:noProof/>
          <w:sz w:val="28"/>
          <w:szCs w:val="28"/>
          <w:lang w:val="es-DO" w:eastAsia="es-DO"/>
        </w:rPr>
        <w:drawing>
          <wp:anchor distT="0" distB="0" distL="114300" distR="114300" simplePos="0" relativeHeight="251698176" behindDoc="0" locked="0" layoutInCell="1" allowOverlap="1" wp14:anchorId="0D7116EB" wp14:editId="71EF9838">
            <wp:simplePos x="0" y="0"/>
            <wp:positionH relativeFrom="margin">
              <wp:posOffset>2124075</wp:posOffset>
            </wp:positionH>
            <wp:positionV relativeFrom="paragraph">
              <wp:posOffset>-428625</wp:posOffset>
            </wp:positionV>
            <wp:extent cx="1576070" cy="428625"/>
            <wp:effectExtent l="0" t="0" r="5080" b="9525"/>
            <wp:wrapNone/>
            <wp:docPr id="51" name="Imagen 51" descr="Ministerio Educación 🇩🇴 on Twitter: &quot;Por este medio informamos la  posposición de la presentación del Plan del Año Escolar 2020-2021, debido a  que organismos nacionales e internacionales han mostrado interés en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Educación 🇩🇴 on Twitter: &quot;Por este medio informamos la  posposición de la presentación del Plan del Año Escolar 2020-2021, debido a  que organismos nacionales e internacionales han mostrado interés en s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607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B17D8" w14:textId="77777777" w:rsidR="00B803AD" w:rsidRPr="008539FB" w:rsidRDefault="00CA7027" w:rsidP="005C0A1C">
      <w:pPr>
        <w:spacing w:after="0"/>
        <w:jc w:val="center"/>
        <w:rPr>
          <w:rFonts w:ascii="Times New Roman" w:hAnsi="Times New Roman" w:cs="Times New Roman"/>
          <w:sz w:val="24"/>
          <w:szCs w:val="24"/>
          <w:lang w:val="es-DO"/>
        </w:rPr>
      </w:pPr>
      <w:r w:rsidRPr="008539FB">
        <w:rPr>
          <w:rFonts w:ascii="Times New Roman" w:hAnsi="Times New Roman" w:cs="Times New Roman"/>
          <w:sz w:val="24"/>
          <w:szCs w:val="24"/>
          <w:lang w:val="es-DO"/>
        </w:rPr>
        <w:t>MINISTERIO DE EDUCACIÓN</w:t>
      </w:r>
    </w:p>
    <w:p w14:paraId="3AAE9E06" w14:textId="77777777" w:rsidR="00CA7027" w:rsidRPr="008539FB" w:rsidRDefault="00CA7027" w:rsidP="005C0A1C">
      <w:pPr>
        <w:spacing w:after="0"/>
        <w:jc w:val="center"/>
        <w:rPr>
          <w:rFonts w:ascii="Times New Roman" w:hAnsi="Times New Roman" w:cs="Times New Roman"/>
          <w:sz w:val="24"/>
          <w:szCs w:val="24"/>
          <w:lang w:val="es-DO"/>
        </w:rPr>
      </w:pPr>
      <w:r w:rsidRPr="008539FB">
        <w:rPr>
          <w:rFonts w:ascii="Times New Roman" w:hAnsi="Times New Roman" w:cs="Times New Roman"/>
          <w:sz w:val="24"/>
          <w:szCs w:val="24"/>
          <w:lang w:val="es-DO"/>
        </w:rPr>
        <w:t>VICEMINISTERIO DE DESCENTRALIZACIÓN Y PARTICIPACIÓN COMUNITARIA</w:t>
      </w:r>
    </w:p>
    <w:p w14:paraId="57F11CE0" w14:textId="77777777" w:rsidR="00C93895" w:rsidRPr="008539FB" w:rsidRDefault="00C93895" w:rsidP="005C0A1C">
      <w:pPr>
        <w:spacing w:after="0"/>
        <w:jc w:val="center"/>
        <w:rPr>
          <w:rFonts w:ascii="Times New Roman" w:hAnsi="Times New Roman" w:cs="Times New Roman"/>
          <w:b/>
          <w:sz w:val="28"/>
          <w:szCs w:val="28"/>
          <w:lang w:val="es-DO"/>
        </w:rPr>
      </w:pPr>
      <w:r w:rsidRPr="008539FB">
        <w:rPr>
          <w:rFonts w:ascii="Times New Roman" w:hAnsi="Times New Roman" w:cs="Times New Roman"/>
          <w:b/>
          <w:sz w:val="28"/>
          <w:szCs w:val="28"/>
          <w:lang w:val="es-DO"/>
        </w:rPr>
        <w:t>DIRECCIÓN REGIONAL DE EDUCACIÓN 16 COTUI</w:t>
      </w:r>
    </w:p>
    <w:p w14:paraId="57EDAF44" w14:textId="77777777" w:rsidR="00CA7027" w:rsidRPr="008539FB" w:rsidRDefault="00CA7027" w:rsidP="005C0A1C">
      <w:pPr>
        <w:spacing w:after="0"/>
        <w:jc w:val="center"/>
        <w:rPr>
          <w:rFonts w:ascii="Times New Roman" w:hAnsi="Times New Roman" w:cs="Times New Roman"/>
          <w:b/>
          <w:sz w:val="24"/>
          <w:szCs w:val="24"/>
          <w:lang w:val="es-DO"/>
        </w:rPr>
      </w:pPr>
      <w:r w:rsidRPr="008539FB">
        <w:rPr>
          <w:rFonts w:ascii="Times New Roman" w:hAnsi="Times New Roman" w:cs="Times New Roman"/>
          <w:b/>
          <w:sz w:val="28"/>
          <w:szCs w:val="28"/>
          <w:lang w:val="es-DO"/>
        </w:rPr>
        <w:t>CONGRESO DE DESCENTRALIZACIÓN Y PARTICIPACIÓN 2023</w:t>
      </w:r>
      <w:r w:rsidRPr="008539FB">
        <w:rPr>
          <w:rFonts w:ascii="Times New Roman" w:hAnsi="Times New Roman" w:cs="Times New Roman"/>
          <w:b/>
          <w:sz w:val="24"/>
          <w:szCs w:val="24"/>
          <w:lang w:val="es-DO"/>
        </w:rPr>
        <w:t>.</w:t>
      </w:r>
    </w:p>
    <w:p w14:paraId="5469A123" w14:textId="77777777" w:rsidR="00012558" w:rsidRPr="008539FB" w:rsidRDefault="00012558" w:rsidP="008539FB">
      <w:pPr>
        <w:spacing w:after="0"/>
        <w:jc w:val="both"/>
        <w:rPr>
          <w:rFonts w:ascii="Times New Roman" w:hAnsi="Times New Roman" w:cs="Times New Roman"/>
          <w:b/>
          <w:sz w:val="24"/>
          <w:szCs w:val="24"/>
          <w:lang w:val="es-DO"/>
        </w:rPr>
      </w:pPr>
    </w:p>
    <w:p w14:paraId="66B76983" w14:textId="77777777" w:rsidR="00BE400B" w:rsidRPr="008539FB" w:rsidRDefault="00BE400B" w:rsidP="008539FB">
      <w:pPr>
        <w:spacing w:after="0"/>
        <w:jc w:val="both"/>
        <w:rPr>
          <w:rFonts w:ascii="Times New Roman" w:hAnsi="Times New Roman" w:cs="Times New Roman"/>
          <w:b/>
          <w:sz w:val="28"/>
          <w:szCs w:val="28"/>
          <w:lang w:val="es-DO"/>
        </w:rPr>
      </w:pPr>
    </w:p>
    <w:p w14:paraId="2557A321" w14:textId="77777777" w:rsidR="00BE400B" w:rsidRPr="008539FB" w:rsidRDefault="00BE400B" w:rsidP="008539FB">
      <w:pPr>
        <w:spacing w:after="0"/>
        <w:jc w:val="both"/>
        <w:rPr>
          <w:rFonts w:ascii="Times New Roman" w:hAnsi="Times New Roman" w:cs="Times New Roman"/>
          <w:b/>
          <w:sz w:val="28"/>
          <w:szCs w:val="28"/>
          <w:lang w:val="es-DO"/>
        </w:rPr>
      </w:pPr>
    </w:p>
    <w:p w14:paraId="2E19E8FA" w14:textId="5696FCFB" w:rsidR="00BE400B" w:rsidRPr="008539FB" w:rsidRDefault="00BE400B" w:rsidP="005C0A1C">
      <w:pPr>
        <w:spacing w:after="0"/>
        <w:jc w:val="center"/>
        <w:rPr>
          <w:rFonts w:ascii="Times New Roman" w:hAnsi="Times New Roman" w:cs="Times New Roman"/>
          <w:sz w:val="28"/>
          <w:szCs w:val="28"/>
          <w:lang w:val="es-DO"/>
        </w:rPr>
      </w:pPr>
      <w:r w:rsidRPr="008539FB">
        <w:rPr>
          <w:rFonts w:ascii="Times New Roman" w:hAnsi="Times New Roman" w:cs="Times New Roman"/>
          <w:sz w:val="28"/>
          <w:szCs w:val="28"/>
          <w:lang w:val="es-DO"/>
        </w:rPr>
        <w:t>Centro Educativo Marcelino Vargas García</w:t>
      </w:r>
    </w:p>
    <w:p w14:paraId="79740CD6" w14:textId="25A88A57" w:rsidR="00BE400B" w:rsidRPr="008539FB" w:rsidRDefault="00BE400B" w:rsidP="005C0A1C">
      <w:pPr>
        <w:spacing w:after="0"/>
        <w:jc w:val="center"/>
        <w:rPr>
          <w:rFonts w:ascii="Times New Roman" w:hAnsi="Times New Roman" w:cs="Times New Roman"/>
          <w:sz w:val="24"/>
          <w:szCs w:val="28"/>
          <w:lang w:val="es-DO"/>
        </w:rPr>
      </w:pPr>
      <w:r w:rsidRPr="008539FB">
        <w:rPr>
          <w:rFonts w:ascii="Times New Roman" w:hAnsi="Times New Roman" w:cs="Times New Roman"/>
          <w:sz w:val="24"/>
          <w:szCs w:val="28"/>
          <w:lang w:val="es-DO"/>
        </w:rPr>
        <w:t>Cruce de Blanco, Bonao, Monseñor Nouel</w:t>
      </w:r>
    </w:p>
    <w:p w14:paraId="741D5DE8" w14:textId="3B99AFB2" w:rsidR="00BE400B" w:rsidRPr="008539FB" w:rsidRDefault="00BE400B" w:rsidP="005C0A1C">
      <w:pPr>
        <w:spacing w:after="0"/>
        <w:jc w:val="center"/>
        <w:rPr>
          <w:rFonts w:ascii="Times New Roman" w:hAnsi="Times New Roman" w:cs="Times New Roman"/>
          <w:sz w:val="24"/>
          <w:szCs w:val="28"/>
          <w:lang w:val="es-DO"/>
        </w:rPr>
      </w:pPr>
      <w:r w:rsidRPr="008539FB">
        <w:rPr>
          <w:rFonts w:ascii="Times New Roman" w:hAnsi="Times New Roman" w:cs="Times New Roman"/>
          <w:sz w:val="24"/>
          <w:szCs w:val="28"/>
          <w:lang w:val="es-DO"/>
        </w:rPr>
        <w:t>Año escolar 2022-2023</w:t>
      </w:r>
    </w:p>
    <w:p w14:paraId="23E0CDC4" w14:textId="77777777" w:rsidR="006F4FC3" w:rsidRPr="008539FB" w:rsidRDefault="006F4FC3" w:rsidP="008539FB">
      <w:pPr>
        <w:spacing w:after="0"/>
        <w:jc w:val="both"/>
        <w:rPr>
          <w:rFonts w:ascii="Times New Roman" w:hAnsi="Times New Roman" w:cs="Times New Roman"/>
          <w:sz w:val="24"/>
          <w:szCs w:val="28"/>
          <w:lang w:val="es-DO"/>
        </w:rPr>
      </w:pPr>
    </w:p>
    <w:p w14:paraId="02429726" w14:textId="77777777" w:rsidR="006F4FC3" w:rsidRPr="008539FB" w:rsidRDefault="006F4FC3" w:rsidP="008539FB">
      <w:pPr>
        <w:spacing w:after="0"/>
        <w:jc w:val="both"/>
        <w:rPr>
          <w:rFonts w:ascii="Times New Roman" w:hAnsi="Times New Roman" w:cs="Times New Roman"/>
          <w:sz w:val="24"/>
          <w:szCs w:val="28"/>
          <w:lang w:val="es-DO"/>
        </w:rPr>
      </w:pPr>
    </w:p>
    <w:p w14:paraId="4DCFE53A" w14:textId="77777777" w:rsidR="00BE400B" w:rsidRPr="008539FB" w:rsidRDefault="00BE400B" w:rsidP="008539FB">
      <w:pPr>
        <w:spacing w:after="0"/>
        <w:jc w:val="both"/>
        <w:rPr>
          <w:rFonts w:ascii="Times New Roman" w:hAnsi="Times New Roman" w:cs="Times New Roman"/>
          <w:sz w:val="28"/>
          <w:szCs w:val="28"/>
          <w:lang w:val="es-DO"/>
        </w:rPr>
      </w:pPr>
    </w:p>
    <w:p w14:paraId="11F62066" w14:textId="1D913BF5" w:rsidR="00BE400B" w:rsidRPr="008539FB" w:rsidRDefault="00BE400B" w:rsidP="008539FB">
      <w:pPr>
        <w:spacing w:after="0"/>
        <w:jc w:val="both"/>
        <w:rPr>
          <w:rFonts w:ascii="Times New Roman" w:hAnsi="Times New Roman" w:cs="Times New Roman"/>
          <w:sz w:val="28"/>
          <w:szCs w:val="28"/>
          <w:lang w:val="es-DO"/>
        </w:rPr>
      </w:pPr>
      <w:r w:rsidRPr="008539FB">
        <w:rPr>
          <w:rFonts w:ascii="Times New Roman" w:hAnsi="Times New Roman" w:cs="Times New Roman"/>
          <w:sz w:val="28"/>
          <w:szCs w:val="28"/>
          <w:lang w:val="es-DO"/>
        </w:rPr>
        <w:t>Resp. No. 1. Licdo. José Eugenio Paulino Almonte (Director del Centro)</w:t>
      </w:r>
    </w:p>
    <w:p w14:paraId="009DB12D" w14:textId="77777777" w:rsidR="00BE400B" w:rsidRPr="008539FB" w:rsidRDefault="00BE400B" w:rsidP="008539FB">
      <w:pPr>
        <w:spacing w:after="0"/>
        <w:jc w:val="both"/>
        <w:rPr>
          <w:rFonts w:ascii="Times New Roman" w:hAnsi="Times New Roman" w:cs="Times New Roman"/>
          <w:sz w:val="28"/>
          <w:szCs w:val="28"/>
          <w:lang w:val="es-DO"/>
        </w:rPr>
      </w:pPr>
    </w:p>
    <w:p w14:paraId="3CA2C51E" w14:textId="77777777" w:rsidR="00BE400B" w:rsidRPr="008539FB" w:rsidRDefault="00BE400B" w:rsidP="008539FB">
      <w:pPr>
        <w:spacing w:after="0"/>
        <w:jc w:val="both"/>
        <w:rPr>
          <w:rFonts w:ascii="Times New Roman" w:hAnsi="Times New Roman" w:cs="Times New Roman"/>
          <w:sz w:val="28"/>
          <w:szCs w:val="28"/>
          <w:lang w:val="es-DO"/>
        </w:rPr>
      </w:pPr>
    </w:p>
    <w:p w14:paraId="4B70EB76" w14:textId="3CB4F23A" w:rsidR="00BE400B" w:rsidRPr="00176A5C" w:rsidRDefault="00BE400B"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Colaboradores:</w:t>
      </w:r>
    </w:p>
    <w:p w14:paraId="04BD7583" w14:textId="3372CDDB" w:rsidR="00BE400B" w:rsidRPr="00176A5C" w:rsidRDefault="00BE400B"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Licdo. Oclide Casado Macea (Psicólogo)</w:t>
      </w:r>
    </w:p>
    <w:p w14:paraId="56501470" w14:textId="2B245440" w:rsidR="00BE400B" w:rsidRPr="00176A5C" w:rsidRDefault="00BE400B"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Licda. Carmen Denny Martes (Digitadora)</w:t>
      </w:r>
    </w:p>
    <w:p w14:paraId="115285B7" w14:textId="0AAD02A6" w:rsidR="00BE400B" w:rsidRPr="00176A5C" w:rsidRDefault="00BE400B"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Licda. Maritza de Jesús Fernández (Digitadora)</w:t>
      </w:r>
    </w:p>
    <w:p w14:paraId="7A9F3B95" w14:textId="10DD75CB" w:rsidR="00D474B6" w:rsidRPr="00176A5C" w:rsidRDefault="00D474B6"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Licdo. Steverson Jey Jucino Acosta (Docente)</w:t>
      </w:r>
    </w:p>
    <w:p w14:paraId="67AFC6FB" w14:textId="38958563" w:rsidR="00D474B6" w:rsidRPr="00176A5C" w:rsidRDefault="00D474B6"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Licdo. Juan Carlos de Jesús Hernández (Docente)</w:t>
      </w:r>
    </w:p>
    <w:p w14:paraId="1C65E987" w14:textId="785918A9" w:rsidR="00D474B6" w:rsidRPr="00176A5C" w:rsidRDefault="00D474B6"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Licdo. Francisco Moreta García (Docente)</w:t>
      </w:r>
    </w:p>
    <w:p w14:paraId="54054A3A" w14:textId="3A9594D3" w:rsidR="00D474B6" w:rsidRPr="00176A5C" w:rsidRDefault="00D474B6"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Licdo. Tomas Rosario Almonte (Docente)</w:t>
      </w:r>
    </w:p>
    <w:p w14:paraId="78FB7A09" w14:textId="25F6FD8A" w:rsidR="00AF3297" w:rsidRPr="00176A5C" w:rsidRDefault="006C55AE"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Josefina Rosario</w:t>
      </w:r>
      <w:r w:rsidR="00AF3297" w:rsidRPr="00176A5C">
        <w:rPr>
          <w:rFonts w:ascii="Times New Roman" w:hAnsi="Times New Roman" w:cs="Times New Roman"/>
          <w:sz w:val="24"/>
          <w:szCs w:val="24"/>
          <w:lang w:val="es-DO"/>
        </w:rPr>
        <w:t xml:space="preserve"> (Representante de la Junta de Centro)</w:t>
      </w:r>
    </w:p>
    <w:p w14:paraId="62859AC3" w14:textId="14F76033" w:rsidR="00AF3297" w:rsidRPr="00176A5C" w:rsidRDefault="00AF3297" w:rsidP="00176A5C">
      <w:pPr>
        <w:spacing w:after="0" w:line="360" w:lineRule="auto"/>
        <w:jc w:val="both"/>
        <w:rPr>
          <w:rFonts w:ascii="Times New Roman" w:hAnsi="Times New Roman" w:cs="Times New Roman"/>
          <w:sz w:val="24"/>
          <w:szCs w:val="24"/>
          <w:lang w:val="es-DO"/>
        </w:rPr>
      </w:pPr>
      <w:r w:rsidRPr="00176A5C">
        <w:rPr>
          <w:rFonts w:ascii="Times New Roman" w:hAnsi="Times New Roman" w:cs="Times New Roman"/>
          <w:sz w:val="24"/>
          <w:szCs w:val="24"/>
          <w:lang w:val="es-DO"/>
        </w:rPr>
        <w:t>Marina Viña (Representante de la APMAE)</w:t>
      </w:r>
    </w:p>
    <w:p w14:paraId="0D1404B5" w14:textId="77777777" w:rsidR="00D474B6" w:rsidRPr="008539FB" w:rsidRDefault="00D474B6" w:rsidP="008539FB">
      <w:pPr>
        <w:spacing w:after="0"/>
        <w:jc w:val="both"/>
        <w:rPr>
          <w:rFonts w:ascii="Times New Roman" w:hAnsi="Times New Roman" w:cs="Times New Roman"/>
          <w:sz w:val="24"/>
          <w:szCs w:val="28"/>
          <w:lang w:val="es-DO"/>
        </w:rPr>
      </w:pPr>
    </w:p>
    <w:p w14:paraId="5B2B04D9" w14:textId="77777777" w:rsidR="00D474B6" w:rsidRPr="008539FB" w:rsidRDefault="00D474B6" w:rsidP="008539FB">
      <w:pPr>
        <w:spacing w:after="0"/>
        <w:jc w:val="both"/>
        <w:rPr>
          <w:rFonts w:ascii="Times New Roman" w:hAnsi="Times New Roman" w:cs="Times New Roman"/>
          <w:sz w:val="24"/>
          <w:szCs w:val="28"/>
          <w:lang w:val="es-DO"/>
        </w:rPr>
      </w:pPr>
    </w:p>
    <w:p w14:paraId="772FAA25" w14:textId="77777777" w:rsidR="00D474B6" w:rsidRPr="008539FB" w:rsidRDefault="00D474B6" w:rsidP="008539FB">
      <w:pPr>
        <w:spacing w:after="0"/>
        <w:jc w:val="both"/>
        <w:rPr>
          <w:rFonts w:ascii="Times New Roman" w:hAnsi="Times New Roman" w:cs="Times New Roman"/>
          <w:sz w:val="24"/>
          <w:szCs w:val="28"/>
          <w:lang w:val="es-DO"/>
        </w:rPr>
      </w:pPr>
    </w:p>
    <w:p w14:paraId="3EB3C327" w14:textId="77777777" w:rsidR="00BE400B" w:rsidRPr="008539FB" w:rsidRDefault="00BE400B" w:rsidP="008539FB">
      <w:pPr>
        <w:spacing w:after="0"/>
        <w:jc w:val="both"/>
        <w:rPr>
          <w:rFonts w:ascii="Times New Roman" w:hAnsi="Times New Roman" w:cs="Times New Roman"/>
          <w:sz w:val="24"/>
          <w:szCs w:val="28"/>
          <w:lang w:val="es-DO"/>
        </w:rPr>
      </w:pPr>
    </w:p>
    <w:p w14:paraId="309BBE65" w14:textId="77777777" w:rsidR="004E7311" w:rsidRPr="008539FB" w:rsidRDefault="004E7311" w:rsidP="008539FB">
      <w:pPr>
        <w:spacing w:after="0"/>
        <w:jc w:val="both"/>
        <w:rPr>
          <w:rFonts w:ascii="Times New Roman" w:hAnsi="Times New Roman" w:cs="Times New Roman"/>
          <w:sz w:val="24"/>
          <w:szCs w:val="28"/>
          <w:lang w:val="es-DO"/>
        </w:rPr>
      </w:pPr>
    </w:p>
    <w:p w14:paraId="61E3FDBC" w14:textId="77777777" w:rsidR="004E7311" w:rsidRDefault="004E7311" w:rsidP="008539FB">
      <w:pPr>
        <w:spacing w:after="0"/>
        <w:jc w:val="both"/>
        <w:rPr>
          <w:rFonts w:ascii="Times New Roman" w:hAnsi="Times New Roman" w:cs="Times New Roman"/>
          <w:sz w:val="24"/>
          <w:szCs w:val="28"/>
          <w:lang w:val="es-DO"/>
        </w:rPr>
      </w:pPr>
    </w:p>
    <w:p w14:paraId="19678FD8" w14:textId="77777777" w:rsidR="00176A5C" w:rsidRPr="008539FB" w:rsidRDefault="00176A5C" w:rsidP="008539FB">
      <w:pPr>
        <w:spacing w:after="0"/>
        <w:jc w:val="both"/>
        <w:rPr>
          <w:rFonts w:ascii="Times New Roman" w:hAnsi="Times New Roman" w:cs="Times New Roman"/>
          <w:sz w:val="24"/>
          <w:szCs w:val="28"/>
          <w:lang w:val="es-DO"/>
        </w:rPr>
      </w:pPr>
    </w:p>
    <w:p w14:paraId="2BC0E668" w14:textId="77777777" w:rsidR="00BE400B" w:rsidRPr="008539FB" w:rsidRDefault="00BE400B" w:rsidP="008539FB">
      <w:pPr>
        <w:spacing w:after="0"/>
        <w:jc w:val="both"/>
        <w:rPr>
          <w:rFonts w:ascii="Times New Roman" w:hAnsi="Times New Roman" w:cs="Times New Roman"/>
          <w:sz w:val="24"/>
          <w:szCs w:val="28"/>
          <w:lang w:val="es-DO"/>
        </w:rPr>
      </w:pPr>
    </w:p>
    <w:p w14:paraId="28A0D84F" w14:textId="77777777" w:rsidR="00B4797D" w:rsidRPr="008539FB" w:rsidRDefault="00B4797D" w:rsidP="008539FB">
      <w:pPr>
        <w:spacing w:after="0"/>
        <w:jc w:val="both"/>
        <w:rPr>
          <w:rFonts w:ascii="Times New Roman" w:hAnsi="Times New Roman" w:cs="Times New Roman"/>
          <w:sz w:val="24"/>
          <w:szCs w:val="28"/>
          <w:lang w:val="es-DO"/>
        </w:rPr>
      </w:pPr>
    </w:p>
    <w:p w14:paraId="26EFABF1" w14:textId="684F7F51" w:rsidR="00BE400B" w:rsidRPr="005C6D54" w:rsidRDefault="008539FB" w:rsidP="005C6D54">
      <w:pPr>
        <w:spacing w:after="0" w:line="360" w:lineRule="auto"/>
        <w:jc w:val="both"/>
        <w:rPr>
          <w:rFonts w:ascii="Times New Roman" w:hAnsi="Times New Roman" w:cs="Times New Roman"/>
          <w:b/>
          <w:color w:val="5B9BD5" w:themeColor="accent1"/>
          <w:sz w:val="28"/>
          <w:szCs w:val="28"/>
          <w:lang w:val="es-DO"/>
        </w:rPr>
      </w:pPr>
      <w:r>
        <w:rPr>
          <w:rFonts w:ascii="Times New Roman" w:hAnsi="Times New Roman" w:cs="Times New Roman"/>
          <w:b/>
          <w:color w:val="5B9BD5" w:themeColor="accent1"/>
          <w:sz w:val="28"/>
          <w:szCs w:val="28"/>
          <w:lang w:val="es-DO"/>
        </w:rPr>
        <w:lastRenderedPageBreak/>
        <w:t>Índice General</w:t>
      </w:r>
    </w:p>
    <w:p w14:paraId="3BEC489D" w14:textId="23831274"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Datos identitarios de la instancia</w:t>
      </w:r>
      <w:r w:rsidR="00ED5B17" w:rsidRPr="008539FB">
        <w:rPr>
          <w:rFonts w:ascii="Times New Roman" w:hAnsi="Times New Roman" w:cs="Times New Roman"/>
          <w:sz w:val="24"/>
          <w:szCs w:val="28"/>
          <w:lang w:val="es-DO"/>
        </w:rPr>
        <w:t xml:space="preserve"> _________________________________________</w:t>
      </w:r>
      <w:r w:rsidR="00AD2F23" w:rsidRPr="008539FB">
        <w:rPr>
          <w:rFonts w:ascii="Times New Roman" w:hAnsi="Times New Roman" w:cs="Times New Roman"/>
          <w:sz w:val="24"/>
          <w:szCs w:val="28"/>
          <w:lang w:val="es-DO"/>
        </w:rPr>
        <w:t>03</w:t>
      </w:r>
    </w:p>
    <w:p w14:paraId="45FAA747" w14:textId="61E82FEA"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El contexto</w:t>
      </w:r>
      <w:r w:rsidR="00ED5B17" w:rsidRPr="008539FB">
        <w:rPr>
          <w:rFonts w:ascii="Times New Roman" w:hAnsi="Times New Roman" w:cs="Times New Roman"/>
          <w:sz w:val="24"/>
          <w:szCs w:val="28"/>
          <w:lang w:val="es-DO"/>
        </w:rPr>
        <w:t xml:space="preserve"> __________________________________________________________</w:t>
      </w:r>
      <w:r w:rsidR="00AD2F23" w:rsidRPr="008539FB">
        <w:rPr>
          <w:rFonts w:ascii="Times New Roman" w:hAnsi="Times New Roman" w:cs="Times New Roman"/>
          <w:sz w:val="24"/>
          <w:szCs w:val="28"/>
          <w:lang w:val="es-DO"/>
        </w:rPr>
        <w:t>03</w:t>
      </w:r>
    </w:p>
    <w:p w14:paraId="4B2EB4EC" w14:textId="37D42DA7"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Los actores</w:t>
      </w:r>
      <w:r w:rsidR="00ED5B17" w:rsidRPr="008539FB">
        <w:rPr>
          <w:rFonts w:ascii="Times New Roman" w:hAnsi="Times New Roman" w:cs="Times New Roman"/>
          <w:sz w:val="24"/>
          <w:szCs w:val="28"/>
          <w:lang w:val="es-DO"/>
        </w:rPr>
        <w:t xml:space="preserve"> __________________________________________________________</w:t>
      </w:r>
      <w:r w:rsidR="00AD2F23" w:rsidRPr="008539FB">
        <w:rPr>
          <w:rFonts w:ascii="Times New Roman" w:hAnsi="Times New Roman" w:cs="Times New Roman"/>
          <w:sz w:val="24"/>
          <w:szCs w:val="28"/>
          <w:lang w:val="es-DO"/>
        </w:rPr>
        <w:t>08</w:t>
      </w:r>
    </w:p>
    <w:p w14:paraId="664C6349" w14:textId="4F31B748"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Marco normativo</w:t>
      </w:r>
      <w:r w:rsidR="00ED5B17" w:rsidRPr="008539FB">
        <w:rPr>
          <w:rFonts w:ascii="Times New Roman" w:hAnsi="Times New Roman" w:cs="Times New Roman"/>
          <w:sz w:val="24"/>
          <w:szCs w:val="28"/>
          <w:lang w:val="es-DO"/>
        </w:rPr>
        <w:t>______________________________________________________</w:t>
      </w:r>
      <w:r w:rsidR="00AD2F23" w:rsidRPr="008539FB">
        <w:rPr>
          <w:rFonts w:ascii="Times New Roman" w:hAnsi="Times New Roman" w:cs="Times New Roman"/>
          <w:sz w:val="24"/>
          <w:szCs w:val="28"/>
          <w:lang w:val="es-DO"/>
        </w:rPr>
        <w:t>13</w:t>
      </w:r>
    </w:p>
    <w:p w14:paraId="592065E5" w14:textId="5D6B7370" w:rsidR="002F3EA1" w:rsidRPr="008539FB" w:rsidRDefault="008539FB" w:rsidP="005C6D54">
      <w:pPr>
        <w:pStyle w:val="Prrafodelista"/>
        <w:numPr>
          <w:ilvl w:val="0"/>
          <w:numId w:val="7"/>
        </w:numPr>
        <w:spacing w:after="0" w:line="360" w:lineRule="auto"/>
        <w:jc w:val="both"/>
        <w:rPr>
          <w:rFonts w:ascii="Times New Roman" w:hAnsi="Times New Roman" w:cs="Times New Roman"/>
          <w:sz w:val="24"/>
          <w:szCs w:val="28"/>
          <w:lang w:val="es-DO"/>
        </w:rPr>
      </w:pPr>
      <w:r>
        <w:rPr>
          <w:rFonts w:ascii="Times New Roman" w:hAnsi="Times New Roman" w:cs="Times New Roman"/>
          <w:sz w:val="24"/>
          <w:szCs w:val="28"/>
          <w:lang w:val="es-DO"/>
        </w:rPr>
        <w:t xml:space="preserve"> Marco </w:t>
      </w:r>
      <w:r w:rsidR="002F3EA1" w:rsidRPr="008539FB">
        <w:rPr>
          <w:rFonts w:ascii="Times New Roman" w:hAnsi="Times New Roman" w:cs="Times New Roman"/>
          <w:sz w:val="24"/>
          <w:szCs w:val="28"/>
          <w:lang w:val="es-DO"/>
        </w:rPr>
        <w:t>histórico</w:t>
      </w:r>
      <w:r w:rsidR="00ED5B17" w:rsidRPr="008539FB">
        <w:rPr>
          <w:rFonts w:ascii="Times New Roman" w:hAnsi="Times New Roman" w:cs="Times New Roman"/>
          <w:sz w:val="24"/>
          <w:szCs w:val="28"/>
          <w:lang w:val="es-DO"/>
        </w:rPr>
        <w:t>_______________________</w:t>
      </w:r>
      <w:r>
        <w:rPr>
          <w:rFonts w:ascii="Times New Roman" w:hAnsi="Times New Roman" w:cs="Times New Roman"/>
          <w:sz w:val="24"/>
          <w:szCs w:val="28"/>
          <w:lang w:val="es-DO"/>
        </w:rPr>
        <w:t>_______________________________</w:t>
      </w:r>
      <w:r w:rsidR="005C6D54">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15</w:t>
      </w:r>
    </w:p>
    <w:p w14:paraId="38E24A96" w14:textId="7E387D14"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Transferencia de recursos</w:t>
      </w:r>
      <w:r w:rsidR="00ED5B17" w:rsidRPr="008539FB">
        <w:rPr>
          <w:rFonts w:ascii="Times New Roman" w:hAnsi="Times New Roman" w:cs="Times New Roman"/>
          <w:sz w:val="24"/>
          <w:szCs w:val="28"/>
          <w:lang w:val="es-DO"/>
        </w:rPr>
        <w:t>________________</w:t>
      </w:r>
      <w:r w:rsidR="008539FB">
        <w:rPr>
          <w:rFonts w:ascii="Times New Roman" w:hAnsi="Times New Roman" w:cs="Times New Roman"/>
          <w:sz w:val="24"/>
          <w:szCs w:val="28"/>
          <w:lang w:val="es-DO"/>
        </w:rPr>
        <w:t>______________________________</w:t>
      </w:r>
      <w:r w:rsidR="005C6D54">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16</w:t>
      </w:r>
    </w:p>
    <w:p w14:paraId="260765EE" w14:textId="0314342B"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Impacto de los recursos invertidos</w:t>
      </w:r>
      <w:r w:rsidR="00ED5B17" w:rsidRPr="008539FB">
        <w:rPr>
          <w:rFonts w:ascii="Times New Roman" w:hAnsi="Times New Roman" w:cs="Times New Roman"/>
          <w:sz w:val="24"/>
          <w:szCs w:val="28"/>
          <w:lang w:val="es-DO"/>
        </w:rPr>
        <w:t>_________</w:t>
      </w:r>
      <w:r w:rsidR="008539FB">
        <w:rPr>
          <w:rFonts w:ascii="Times New Roman" w:hAnsi="Times New Roman" w:cs="Times New Roman"/>
          <w:sz w:val="24"/>
          <w:szCs w:val="28"/>
          <w:lang w:val="es-DO"/>
        </w:rPr>
        <w:t>_______________________________</w:t>
      </w:r>
      <w:r w:rsidR="00AD2F23" w:rsidRPr="008539FB">
        <w:rPr>
          <w:rFonts w:ascii="Times New Roman" w:hAnsi="Times New Roman" w:cs="Times New Roman"/>
          <w:sz w:val="24"/>
          <w:szCs w:val="28"/>
          <w:lang w:val="es-DO"/>
        </w:rPr>
        <w:t>17</w:t>
      </w:r>
    </w:p>
    <w:p w14:paraId="05ED675F" w14:textId="68DDE01A"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Lecciones aprendidas</w:t>
      </w:r>
      <w:r w:rsidR="00ED5B17" w:rsidRPr="008539FB">
        <w:rPr>
          <w:rFonts w:ascii="Times New Roman" w:hAnsi="Times New Roman" w:cs="Times New Roman"/>
          <w:sz w:val="24"/>
          <w:szCs w:val="28"/>
          <w:lang w:val="es-DO"/>
        </w:rPr>
        <w:t>___________________</w:t>
      </w:r>
      <w:r w:rsidR="008539FB">
        <w:rPr>
          <w:rFonts w:ascii="Times New Roman" w:hAnsi="Times New Roman" w:cs="Times New Roman"/>
          <w:sz w:val="24"/>
          <w:szCs w:val="28"/>
          <w:lang w:val="es-DO"/>
        </w:rPr>
        <w:t>_______________________________</w:t>
      </w:r>
      <w:r w:rsidR="00AD2F23" w:rsidRPr="008539FB">
        <w:rPr>
          <w:rFonts w:ascii="Times New Roman" w:hAnsi="Times New Roman" w:cs="Times New Roman"/>
          <w:sz w:val="24"/>
          <w:szCs w:val="28"/>
          <w:lang w:val="es-DO"/>
        </w:rPr>
        <w:t>20</w:t>
      </w:r>
    </w:p>
    <w:p w14:paraId="0DCB195F" w14:textId="3227592A"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Proyecciones</w:t>
      </w:r>
      <w:r w:rsidR="00ED5B17" w:rsidRPr="008539FB">
        <w:rPr>
          <w:rFonts w:ascii="Times New Roman" w:hAnsi="Times New Roman" w:cs="Times New Roman"/>
          <w:sz w:val="24"/>
          <w:szCs w:val="28"/>
          <w:lang w:val="es-DO"/>
        </w:rPr>
        <w:t>__________________________</w:t>
      </w:r>
      <w:r w:rsidR="008539FB">
        <w:rPr>
          <w:rFonts w:ascii="Times New Roman" w:hAnsi="Times New Roman" w:cs="Times New Roman"/>
          <w:sz w:val="24"/>
          <w:szCs w:val="28"/>
          <w:lang w:val="es-DO"/>
        </w:rPr>
        <w:t>_______________________________</w:t>
      </w:r>
      <w:r w:rsidR="00AD2F23" w:rsidRPr="008539FB">
        <w:rPr>
          <w:rFonts w:ascii="Times New Roman" w:hAnsi="Times New Roman" w:cs="Times New Roman"/>
          <w:sz w:val="24"/>
          <w:szCs w:val="28"/>
          <w:lang w:val="es-DO"/>
        </w:rPr>
        <w:t>21</w:t>
      </w:r>
    </w:p>
    <w:p w14:paraId="5EDD210A" w14:textId="1D1A02E3" w:rsidR="002F3EA1" w:rsidRPr="008539FB" w:rsidRDefault="002F3EA1" w:rsidP="005C6D54">
      <w:pPr>
        <w:pStyle w:val="Prrafodelista"/>
        <w:numPr>
          <w:ilvl w:val="0"/>
          <w:numId w:val="7"/>
        </w:num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 xml:space="preserve"> Bibliografía</w:t>
      </w:r>
      <w:r w:rsidR="00ED5B17" w:rsidRPr="008539FB">
        <w:rPr>
          <w:rFonts w:ascii="Times New Roman" w:hAnsi="Times New Roman" w:cs="Times New Roman"/>
          <w:sz w:val="24"/>
          <w:szCs w:val="28"/>
          <w:lang w:val="es-DO"/>
        </w:rPr>
        <w:t>____________________________________________________</w:t>
      </w:r>
      <w:r w:rsidR="008539FB">
        <w:rPr>
          <w:rFonts w:ascii="Times New Roman" w:hAnsi="Times New Roman" w:cs="Times New Roman"/>
          <w:sz w:val="24"/>
          <w:szCs w:val="28"/>
          <w:lang w:val="es-DO"/>
        </w:rPr>
        <w:t>_____</w:t>
      </w:r>
      <w:r w:rsidR="00ED5B17" w:rsidRPr="008539FB">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22</w:t>
      </w:r>
    </w:p>
    <w:p w14:paraId="6AB14DB7" w14:textId="05309753" w:rsidR="002F3EA1" w:rsidRDefault="00B4797D" w:rsidP="005C6D54">
      <w:pPr>
        <w:spacing w:after="0" w:line="48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 xml:space="preserve">     </w:t>
      </w:r>
      <w:r w:rsidR="002F3EA1" w:rsidRPr="008539FB">
        <w:rPr>
          <w:rFonts w:ascii="Times New Roman" w:hAnsi="Times New Roman" w:cs="Times New Roman"/>
          <w:sz w:val="24"/>
          <w:szCs w:val="28"/>
          <w:lang w:val="es-DO"/>
        </w:rPr>
        <w:t xml:space="preserve"> Anexos</w:t>
      </w:r>
    </w:p>
    <w:p w14:paraId="1C394DD4" w14:textId="77777777" w:rsidR="005C6D54" w:rsidRPr="008539FB" w:rsidRDefault="005C6D54" w:rsidP="005C6D54">
      <w:pPr>
        <w:spacing w:after="0" w:line="480" w:lineRule="auto"/>
        <w:jc w:val="both"/>
        <w:rPr>
          <w:rFonts w:ascii="Times New Roman" w:hAnsi="Times New Roman" w:cs="Times New Roman"/>
          <w:sz w:val="24"/>
          <w:szCs w:val="28"/>
          <w:lang w:val="es-DO"/>
        </w:rPr>
      </w:pPr>
    </w:p>
    <w:p w14:paraId="09CBB3A3" w14:textId="15B88D19" w:rsidR="002F3EA1" w:rsidRPr="008539FB" w:rsidRDefault="008539FB" w:rsidP="005C6D54">
      <w:pPr>
        <w:spacing w:after="0" w:line="360" w:lineRule="auto"/>
        <w:jc w:val="both"/>
        <w:rPr>
          <w:rFonts w:ascii="Times New Roman" w:hAnsi="Times New Roman" w:cs="Times New Roman"/>
          <w:b/>
          <w:sz w:val="28"/>
          <w:szCs w:val="28"/>
          <w:lang w:val="es-DO"/>
        </w:rPr>
      </w:pPr>
      <w:r>
        <w:rPr>
          <w:rFonts w:ascii="Times New Roman" w:hAnsi="Times New Roman" w:cs="Times New Roman"/>
          <w:b/>
          <w:sz w:val="28"/>
          <w:szCs w:val="28"/>
          <w:lang w:val="es-DO"/>
        </w:rPr>
        <w:t>Índice de cuadros e índice de gráficas y figuras.</w:t>
      </w:r>
    </w:p>
    <w:p w14:paraId="19529BCE" w14:textId="04DA74DB" w:rsidR="002F3EA1" w:rsidRPr="008539FB" w:rsidRDefault="002F3EA1" w:rsidP="005C6D54">
      <w:p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 xml:space="preserve">Cuadro 1. </w:t>
      </w:r>
      <w:r w:rsidR="000E294E" w:rsidRPr="008539FB">
        <w:rPr>
          <w:rFonts w:ascii="Times New Roman" w:hAnsi="Times New Roman" w:cs="Times New Roman"/>
          <w:sz w:val="24"/>
          <w:szCs w:val="28"/>
          <w:lang w:val="es-DO"/>
        </w:rPr>
        <w:t>Distribución de la Junta de Centro del centro educativo</w:t>
      </w:r>
      <w:r w:rsidR="005C6D54">
        <w:rPr>
          <w:rFonts w:ascii="Times New Roman" w:hAnsi="Times New Roman" w:cs="Times New Roman"/>
          <w:sz w:val="24"/>
          <w:szCs w:val="28"/>
          <w:lang w:val="es-DO"/>
        </w:rPr>
        <w:t>_____________________</w:t>
      </w:r>
      <w:r w:rsidR="00ED5B17" w:rsidRPr="008539FB">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10</w:t>
      </w:r>
    </w:p>
    <w:p w14:paraId="1DA237BA" w14:textId="6B1DC630" w:rsidR="000E294E" w:rsidRPr="008539FB" w:rsidRDefault="000E294E" w:rsidP="008539FB">
      <w:p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Cuadro 2. Sociedad de Padres, Madres y Amigos de la escuela (APMAE)</w:t>
      </w:r>
      <w:r w:rsidR="00ED5B17" w:rsidRPr="008539FB">
        <w:rPr>
          <w:rFonts w:ascii="Times New Roman" w:hAnsi="Times New Roman" w:cs="Times New Roman"/>
          <w:sz w:val="24"/>
          <w:szCs w:val="28"/>
          <w:lang w:val="es-DO"/>
        </w:rPr>
        <w:t xml:space="preserve"> ________________</w:t>
      </w:r>
      <w:r w:rsidR="00AD2F23" w:rsidRPr="008539FB">
        <w:rPr>
          <w:rFonts w:ascii="Times New Roman" w:hAnsi="Times New Roman" w:cs="Times New Roman"/>
          <w:sz w:val="24"/>
          <w:szCs w:val="28"/>
          <w:lang w:val="es-DO"/>
        </w:rPr>
        <w:t>11</w:t>
      </w:r>
    </w:p>
    <w:p w14:paraId="6CA4B104" w14:textId="6081444D" w:rsidR="000E294E" w:rsidRPr="008539FB" w:rsidRDefault="000E294E" w:rsidP="008539FB">
      <w:p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Cuadro 3. Distribución del consejo estudiantil del centro educativo</w:t>
      </w:r>
      <w:r w:rsidR="005C6D54">
        <w:rPr>
          <w:rFonts w:ascii="Times New Roman" w:hAnsi="Times New Roman" w:cs="Times New Roman"/>
          <w:sz w:val="24"/>
          <w:szCs w:val="28"/>
          <w:lang w:val="es-DO"/>
        </w:rPr>
        <w:t>____________________</w:t>
      </w:r>
      <w:r w:rsidR="00ED5B17" w:rsidRPr="008539FB">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12</w:t>
      </w:r>
    </w:p>
    <w:p w14:paraId="59629F34" w14:textId="0443C307" w:rsidR="000E294E" w:rsidRPr="008539FB" w:rsidRDefault="000E294E" w:rsidP="008539FB">
      <w:p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Cuadro 4. Artículos destacados en el marco normativo</w:t>
      </w:r>
      <w:r w:rsidR="005C6D54">
        <w:rPr>
          <w:rFonts w:ascii="Times New Roman" w:hAnsi="Times New Roman" w:cs="Times New Roman"/>
          <w:sz w:val="24"/>
          <w:szCs w:val="28"/>
          <w:lang w:val="es-DO"/>
        </w:rPr>
        <w:t>______________________________</w:t>
      </w:r>
      <w:r w:rsidR="00ED5B17" w:rsidRPr="008539FB">
        <w:rPr>
          <w:rFonts w:ascii="Times New Roman" w:hAnsi="Times New Roman" w:cs="Times New Roman"/>
          <w:sz w:val="24"/>
          <w:szCs w:val="28"/>
          <w:lang w:val="es-DO"/>
        </w:rPr>
        <w:t xml:space="preserve"> </w:t>
      </w:r>
      <w:r w:rsidR="00AD2F23" w:rsidRPr="008539FB">
        <w:rPr>
          <w:rFonts w:ascii="Times New Roman" w:hAnsi="Times New Roman" w:cs="Times New Roman"/>
          <w:sz w:val="24"/>
          <w:szCs w:val="28"/>
          <w:lang w:val="es-DO"/>
        </w:rPr>
        <w:t>13</w:t>
      </w:r>
    </w:p>
    <w:p w14:paraId="7656AE5A" w14:textId="33720847" w:rsidR="000E294E" w:rsidRDefault="000E294E" w:rsidP="005C6D54">
      <w:pPr>
        <w:spacing w:after="0" w:line="48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Cuadro 5. Relación de las transferencias recibidas desde el año 2012</w:t>
      </w:r>
      <w:r w:rsidR="00ED5B17" w:rsidRPr="008539FB">
        <w:rPr>
          <w:rFonts w:ascii="Times New Roman" w:hAnsi="Times New Roman" w:cs="Times New Roman"/>
          <w:sz w:val="24"/>
          <w:szCs w:val="28"/>
          <w:lang w:val="es-DO"/>
        </w:rPr>
        <w:t>__________________</w:t>
      </w:r>
      <w:r w:rsidR="005C6D54">
        <w:rPr>
          <w:rFonts w:ascii="Times New Roman" w:hAnsi="Times New Roman" w:cs="Times New Roman"/>
          <w:sz w:val="24"/>
          <w:szCs w:val="28"/>
          <w:lang w:val="es-DO"/>
        </w:rPr>
        <w:t>_</w:t>
      </w:r>
      <w:r w:rsidR="00ED5B17" w:rsidRPr="008539FB">
        <w:rPr>
          <w:rFonts w:ascii="Times New Roman" w:hAnsi="Times New Roman" w:cs="Times New Roman"/>
          <w:sz w:val="24"/>
          <w:szCs w:val="28"/>
          <w:lang w:val="es-DO"/>
        </w:rPr>
        <w:t xml:space="preserve"> </w:t>
      </w:r>
      <w:r w:rsidR="00517CB8" w:rsidRPr="008539FB">
        <w:rPr>
          <w:rFonts w:ascii="Times New Roman" w:hAnsi="Times New Roman" w:cs="Times New Roman"/>
          <w:sz w:val="24"/>
          <w:szCs w:val="28"/>
          <w:lang w:val="es-DO"/>
        </w:rPr>
        <w:t>16</w:t>
      </w:r>
    </w:p>
    <w:p w14:paraId="2F459A32" w14:textId="77777777" w:rsidR="005C6D54" w:rsidRPr="008539FB" w:rsidRDefault="005C6D54" w:rsidP="005C6D54">
      <w:pPr>
        <w:spacing w:after="0" w:line="480" w:lineRule="auto"/>
        <w:jc w:val="both"/>
        <w:rPr>
          <w:rFonts w:ascii="Times New Roman" w:hAnsi="Times New Roman" w:cs="Times New Roman"/>
          <w:sz w:val="24"/>
          <w:szCs w:val="28"/>
          <w:lang w:val="es-DO"/>
        </w:rPr>
      </w:pPr>
    </w:p>
    <w:p w14:paraId="766BB032" w14:textId="56EA7514" w:rsidR="000E294E" w:rsidRPr="008539FB" w:rsidRDefault="005C6D54" w:rsidP="005C6D54">
      <w:pPr>
        <w:spacing w:after="0" w:line="360" w:lineRule="auto"/>
        <w:jc w:val="both"/>
        <w:rPr>
          <w:rFonts w:ascii="Times New Roman" w:hAnsi="Times New Roman" w:cs="Times New Roman"/>
          <w:sz w:val="24"/>
          <w:szCs w:val="28"/>
          <w:lang w:val="es-DO"/>
        </w:rPr>
      </w:pPr>
      <w:r>
        <w:rPr>
          <w:rFonts w:ascii="Times New Roman" w:hAnsi="Times New Roman" w:cs="Times New Roman"/>
          <w:sz w:val="24"/>
          <w:szCs w:val="28"/>
          <w:lang w:val="es-DO"/>
        </w:rPr>
        <w:t xml:space="preserve">Grafica </w:t>
      </w:r>
      <w:r w:rsidR="000E294E" w:rsidRPr="008539FB">
        <w:rPr>
          <w:rFonts w:ascii="Times New Roman" w:hAnsi="Times New Roman" w:cs="Times New Roman"/>
          <w:sz w:val="24"/>
          <w:szCs w:val="28"/>
          <w:lang w:val="es-DO"/>
        </w:rPr>
        <w:t>1. Representación estructural de los órganos de participación del centro</w:t>
      </w:r>
      <w:r w:rsidR="00ED5B17" w:rsidRPr="008539FB">
        <w:rPr>
          <w:rFonts w:ascii="Times New Roman" w:hAnsi="Times New Roman" w:cs="Times New Roman"/>
          <w:sz w:val="24"/>
          <w:szCs w:val="28"/>
          <w:lang w:val="es-DO"/>
        </w:rPr>
        <w:t>____________</w:t>
      </w:r>
      <w:r>
        <w:rPr>
          <w:rFonts w:ascii="Times New Roman" w:hAnsi="Times New Roman" w:cs="Times New Roman"/>
          <w:sz w:val="24"/>
          <w:szCs w:val="28"/>
          <w:lang w:val="es-DO"/>
        </w:rPr>
        <w:t>________________________________________________________</w:t>
      </w:r>
      <w:r w:rsidR="00517CB8" w:rsidRPr="008539FB">
        <w:rPr>
          <w:rFonts w:ascii="Times New Roman" w:hAnsi="Times New Roman" w:cs="Times New Roman"/>
          <w:sz w:val="24"/>
          <w:szCs w:val="28"/>
          <w:lang w:val="es-DO"/>
        </w:rPr>
        <w:t>09</w:t>
      </w:r>
    </w:p>
    <w:p w14:paraId="17E429E0" w14:textId="4E7418DB" w:rsidR="000E294E" w:rsidRPr="008539FB" w:rsidRDefault="000E294E" w:rsidP="005C6D54">
      <w:pPr>
        <w:spacing w:after="0" w:line="360" w:lineRule="auto"/>
        <w:jc w:val="both"/>
        <w:rPr>
          <w:rFonts w:ascii="Times New Roman" w:hAnsi="Times New Roman" w:cs="Times New Roman"/>
          <w:sz w:val="24"/>
          <w:szCs w:val="28"/>
          <w:lang w:val="es-DO"/>
        </w:rPr>
      </w:pPr>
      <w:r w:rsidRPr="008539FB">
        <w:rPr>
          <w:rFonts w:ascii="Times New Roman" w:hAnsi="Times New Roman" w:cs="Times New Roman"/>
          <w:sz w:val="24"/>
          <w:szCs w:val="28"/>
          <w:lang w:val="es-DO"/>
        </w:rPr>
        <w:t>Grafica 2. Grafico correspondiente al cuadro 5 sobre las transferencias recibidas desde el año 2012</w:t>
      </w:r>
      <w:r w:rsidR="00ED5B17" w:rsidRPr="008539FB">
        <w:rPr>
          <w:rFonts w:ascii="Times New Roman" w:hAnsi="Times New Roman" w:cs="Times New Roman"/>
          <w:sz w:val="24"/>
          <w:szCs w:val="28"/>
          <w:lang w:val="es-DO"/>
        </w:rPr>
        <w:t>______________________________________________________</w:t>
      </w:r>
      <w:r w:rsidR="005C6D54">
        <w:rPr>
          <w:rFonts w:ascii="Times New Roman" w:hAnsi="Times New Roman" w:cs="Times New Roman"/>
          <w:sz w:val="24"/>
          <w:szCs w:val="28"/>
          <w:lang w:val="es-DO"/>
        </w:rPr>
        <w:t>_______________</w:t>
      </w:r>
      <w:r w:rsidR="00517CB8" w:rsidRPr="008539FB">
        <w:rPr>
          <w:rFonts w:ascii="Times New Roman" w:hAnsi="Times New Roman" w:cs="Times New Roman"/>
          <w:sz w:val="24"/>
          <w:szCs w:val="28"/>
          <w:lang w:val="es-DO"/>
        </w:rPr>
        <w:t>17</w:t>
      </w:r>
    </w:p>
    <w:p w14:paraId="6BCF6D35" w14:textId="77777777" w:rsidR="000E294E" w:rsidRPr="008539FB" w:rsidRDefault="000E294E" w:rsidP="008539FB">
      <w:pPr>
        <w:spacing w:after="0" w:line="360" w:lineRule="auto"/>
        <w:jc w:val="both"/>
        <w:rPr>
          <w:rFonts w:ascii="Times New Roman" w:hAnsi="Times New Roman" w:cs="Times New Roman"/>
          <w:sz w:val="24"/>
          <w:szCs w:val="28"/>
          <w:lang w:val="es-DO"/>
        </w:rPr>
      </w:pPr>
    </w:p>
    <w:p w14:paraId="44B816DC" w14:textId="77777777" w:rsidR="002F3EA1" w:rsidRPr="008539FB" w:rsidRDefault="002F3EA1" w:rsidP="008539FB">
      <w:pPr>
        <w:spacing w:after="0"/>
        <w:ind w:left="360"/>
        <w:jc w:val="both"/>
        <w:rPr>
          <w:rFonts w:ascii="Times New Roman" w:hAnsi="Times New Roman" w:cs="Times New Roman"/>
          <w:b/>
          <w:sz w:val="28"/>
          <w:szCs w:val="28"/>
          <w:lang w:val="es-DO"/>
        </w:rPr>
      </w:pPr>
    </w:p>
    <w:p w14:paraId="545A58D2" w14:textId="77777777" w:rsidR="00BE400B" w:rsidRPr="008539FB" w:rsidRDefault="00BE400B" w:rsidP="008539FB">
      <w:pPr>
        <w:spacing w:after="0"/>
        <w:jc w:val="both"/>
        <w:rPr>
          <w:rFonts w:ascii="Times New Roman" w:hAnsi="Times New Roman" w:cs="Times New Roman"/>
          <w:b/>
          <w:sz w:val="28"/>
          <w:szCs w:val="28"/>
          <w:lang w:val="es-DO"/>
        </w:rPr>
      </w:pPr>
    </w:p>
    <w:p w14:paraId="02214956" w14:textId="77777777" w:rsidR="00BE400B" w:rsidRPr="008539FB" w:rsidRDefault="00BE400B" w:rsidP="008539FB">
      <w:pPr>
        <w:spacing w:after="0"/>
        <w:jc w:val="both"/>
        <w:rPr>
          <w:rFonts w:ascii="Times New Roman" w:hAnsi="Times New Roman" w:cs="Times New Roman"/>
          <w:b/>
          <w:sz w:val="28"/>
          <w:szCs w:val="28"/>
          <w:lang w:val="es-DO"/>
        </w:rPr>
      </w:pPr>
    </w:p>
    <w:p w14:paraId="4E35D460" w14:textId="77777777" w:rsidR="00BE400B" w:rsidRDefault="00BE400B" w:rsidP="008539FB">
      <w:pPr>
        <w:spacing w:after="0"/>
        <w:jc w:val="both"/>
        <w:rPr>
          <w:rFonts w:ascii="Times New Roman" w:hAnsi="Times New Roman" w:cs="Times New Roman"/>
          <w:b/>
          <w:sz w:val="28"/>
          <w:szCs w:val="28"/>
          <w:lang w:val="es-DO"/>
        </w:rPr>
      </w:pPr>
    </w:p>
    <w:p w14:paraId="58236FF6" w14:textId="77777777" w:rsidR="005C6D54" w:rsidRPr="008539FB" w:rsidRDefault="005C6D54" w:rsidP="008539FB">
      <w:pPr>
        <w:spacing w:after="0"/>
        <w:jc w:val="both"/>
        <w:rPr>
          <w:rFonts w:ascii="Times New Roman" w:hAnsi="Times New Roman" w:cs="Times New Roman"/>
          <w:b/>
          <w:sz w:val="28"/>
          <w:szCs w:val="28"/>
          <w:lang w:val="es-DO"/>
        </w:rPr>
      </w:pPr>
    </w:p>
    <w:p w14:paraId="7357A8F5" w14:textId="77777777" w:rsidR="003A3AEE" w:rsidRPr="008539FB" w:rsidRDefault="003A3AEE" w:rsidP="008539FB">
      <w:pPr>
        <w:spacing w:after="0"/>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Sistematización y formulario de investigación</w:t>
      </w:r>
    </w:p>
    <w:p w14:paraId="04F9B8C4" w14:textId="77777777" w:rsidR="00012558" w:rsidRPr="008539FB" w:rsidRDefault="00012558" w:rsidP="008539FB">
      <w:pPr>
        <w:spacing w:after="0"/>
        <w:jc w:val="both"/>
        <w:rPr>
          <w:rFonts w:ascii="Times New Roman" w:hAnsi="Times New Roman" w:cs="Times New Roman"/>
          <w:b/>
          <w:sz w:val="24"/>
          <w:szCs w:val="24"/>
          <w:lang w:val="es-DO"/>
        </w:rPr>
      </w:pPr>
    </w:p>
    <w:p w14:paraId="7B31F11F" w14:textId="1497915B" w:rsidR="003A3AEE" w:rsidRPr="008539FB" w:rsidRDefault="00B932D9" w:rsidP="008539FB">
      <w:pPr>
        <w:pStyle w:val="Prrafodelista"/>
        <w:numPr>
          <w:ilvl w:val="0"/>
          <w:numId w:val="3"/>
        </w:numPr>
        <w:spacing w:after="0" w:line="360" w:lineRule="auto"/>
        <w:jc w:val="both"/>
        <w:rPr>
          <w:rFonts w:ascii="Times New Roman" w:hAnsi="Times New Roman" w:cs="Times New Roman"/>
          <w:b/>
          <w:sz w:val="24"/>
          <w:szCs w:val="24"/>
          <w:lang w:val="es-DO"/>
        </w:rPr>
      </w:pPr>
      <w:r>
        <w:rPr>
          <w:rFonts w:ascii="Times New Roman" w:hAnsi="Times New Roman" w:cs="Times New Roman"/>
          <w:b/>
          <w:sz w:val="28"/>
          <w:szCs w:val="24"/>
          <w:lang w:val="es-DO"/>
        </w:rPr>
        <w:t>Datos</w:t>
      </w:r>
      <w:r w:rsidR="00012558" w:rsidRPr="008539FB">
        <w:rPr>
          <w:rFonts w:ascii="Times New Roman" w:hAnsi="Times New Roman" w:cs="Times New Roman"/>
          <w:b/>
          <w:sz w:val="28"/>
          <w:szCs w:val="24"/>
          <w:lang w:val="es-DO"/>
        </w:rPr>
        <w:t xml:space="preserve"> </w:t>
      </w:r>
      <w:r>
        <w:rPr>
          <w:rFonts w:ascii="Times New Roman" w:hAnsi="Times New Roman" w:cs="Times New Roman"/>
          <w:b/>
          <w:sz w:val="28"/>
          <w:szCs w:val="24"/>
          <w:lang w:val="es-DO"/>
        </w:rPr>
        <w:t>identitarios de la instancia educativa Marcelino Vargas García:</w:t>
      </w:r>
    </w:p>
    <w:p w14:paraId="45FC1BC3" w14:textId="5B5FB7CE" w:rsidR="003A3AEE" w:rsidRPr="008539FB"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Regional </w:t>
      </w:r>
      <w:r w:rsidR="00380D7E" w:rsidRPr="008539FB">
        <w:rPr>
          <w:rFonts w:ascii="Times New Roman" w:hAnsi="Times New Roman" w:cs="Times New Roman"/>
          <w:sz w:val="24"/>
          <w:szCs w:val="24"/>
          <w:u w:val="single"/>
          <w:lang w:val="es-DO"/>
        </w:rPr>
        <w:t>16 de Cotuí</w:t>
      </w:r>
      <w:r w:rsidR="00380D7E" w:rsidRPr="008539FB">
        <w:rPr>
          <w:rFonts w:ascii="Times New Roman" w:hAnsi="Times New Roman" w:cs="Times New Roman"/>
          <w:b/>
          <w:sz w:val="24"/>
          <w:szCs w:val="24"/>
          <w:u w:val="single"/>
          <w:lang w:val="es-DO"/>
        </w:rPr>
        <w:t>_______________</w:t>
      </w:r>
      <w:r w:rsidR="00B932D9">
        <w:rPr>
          <w:rFonts w:ascii="Times New Roman" w:hAnsi="Times New Roman" w:cs="Times New Roman"/>
          <w:b/>
          <w:sz w:val="24"/>
          <w:szCs w:val="24"/>
          <w:u w:val="single"/>
          <w:lang w:val="es-DO"/>
        </w:rPr>
        <w:t>_______________________________</w:t>
      </w:r>
    </w:p>
    <w:p w14:paraId="73C1D816" w14:textId="28F19555" w:rsidR="003A3AEE" w:rsidRPr="008539FB"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Distrito </w:t>
      </w:r>
      <w:r w:rsidR="00380D7E" w:rsidRPr="008539FB">
        <w:rPr>
          <w:rFonts w:ascii="Times New Roman" w:hAnsi="Times New Roman" w:cs="Times New Roman"/>
          <w:sz w:val="24"/>
          <w:szCs w:val="24"/>
          <w:u w:val="single"/>
          <w:lang w:val="es-DO"/>
        </w:rPr>
        <w:t>1604 Bonao</w:t>
      </w:r>
      <w:r w:rsidR="00380D7E" w:rsidRPr="008539FB">
        <w:rPr>
          <w:rFonts w:ascii="Times New Roman" w:hAnsi="Times New Roman" w:cs="Times New Roman"/>
          <w:b/>
          <w:sz w:val="24"/>
          <w:szCs w:val="24"/>
          <w:u w:val="single"/>
          <w:lang w:val="es-DO"/>
        </w:rPr>
        <w:t>________________</w:t>
      </w:r>
      <w:r w:rsidR="00B932D9">
        <w:rPr>
          <w:rFonts w:ascii="Times New Roman" w:hAnsi="Times New Roman" w:cs="Times New Roman"/>
          <w:b/>
          <w:sz w:val="24"/>
          <w:szCs w:val="24"/>
          <w:u w:val="single"/>
          <w:lang w:val="es-DO"/>
        </w:rPr>
        <w:t>_______________________________</w:t>
      </w:r>
    </w:p>
    <w:p w14:paraId="6E8BB26F" w14:textId="6AB1C7A9" w:rsidR="003A3AEE" w:rsidRPr="008539FB"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Centro Educativo </w:t>
      </w:r>
      <w:r w:rsidR="00380D7E" w:rsidRPr="008539FB">
        <w:rPr>
          <w:rFonts w:ascii="Times New Roman" w:hAnsi="Times New Roman" w:cs="Times New Roman"/>
          <w:sz w:val="24"/>
          <w:szCs w:val="24"/>
          <w:u w:val="single"/>
          <w:lang w:val="es-DO"/>
        </w:rPr>
        <w:t>Marcelino Vargas García</w:t>
      </w:r>
      <w:r w:rsidR="00B932D9">
        <w:rPr>
          <w:rFonts w:ascii="Times New Roman" w:hAnsi="Times New Roman" w:cs="Times New Roman"/>
          <w:b/>
          <w:sz w:val="24"/>
          <w:szCs w:val="24"/>
          <w:u w:val="single"/>
          <w:lang w:val="es-DO"/>
        </w:rPr>
        <w:t>____________________________</w:t>
      </w:r>
    </w:p>
    <w:p w14:paraId="004942A4" w14:textId="257AD56C" w:rsidR="003A3AEE" w:rsidRPr="008539FB" w:rsidRDefault="003A3AEE" w:rsidP="008539FB">
      <w:pPr>
        <w:pStyle w:val="Prrafodelista"/>
        <w:spacing w:after="0" w:line="360" w:lineRule="auto"/>
        <w:jc w:val="both"/>
        <w:rPr>
          <w:rFonts w:ascii="Times New Roman" w:hAnsi="Times New Roman" w:cs="Times New Roman"/>
          <w:b/>
          <w:sz w:val="24"/>
          <w:szCs w:val="24"/>
          <w:u w:val="single"/>
          <w:lang w:val="es-DO"/>
        </w:rPr>
      </w:pPr>
      <w:r w:rsidRPr="008539FB">
        <w:rPr>
          <w:rFonts w:ascii="Times New Roman" w:hAnsi="Times New Roman" w:cs="Times New Roman"/>
          <w:b/>
          <w:sz w:val="24"/>
          <w:szCs w:val="24"/>
          <w:lang w:val="es-DO"/>
        </w:rPr>
        <w:t xml:space="preserve">Autor </w:t>
      </w:r>
      <w:r w:rsidR="00612395" w:rsidRPr="008539FB">
        <w:rPr>
          <w:rFonts w:ascii="Times New Roman" w:hAnsi="Times New Roman" w:cs="Times New Roman"/>
          <w:sz w:val="24"/>
          <w:szCs w:val="24"/>
          <w:u w:val="single"/>
          <w:lang w:val="es-DO"/>
        </w:rPr>
        <w:t>José Eugenio Paulino Almonte__</w:t>
      </w:r>
      <w:r w:rsidR="00B932D9">
        <w:rPr>
          <w:rFonts w:ascii="Times New Roman" w:hAnsi="Times New Roman" w:cs="Times New Roman"/>
          <w:sz w:val="24"/>
          <w:szCs w:val="24"/>
          <w:u w:val="single"/>
          <w:lang w:val="es-DO"/>
        </w:rPr>
        <w:t>_______________________________</w:t>
      </w:r>
    </w:p>
    <w:p w14:paraId="158E39DD" w14:textId="1E8DDF93" w:rsidR="003A3AEE" w:rsidRPr="008539FB"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Domicilio </w:t>
      </w:r>
      <w:r w:rsidR="00EE5D2A" w:rsidRPr="008539FB">
        <w:rPr>
          <w:rFonts w:ascii="Times New Roman" w:hAnsi="Times New Roman" w:cs="Times New Roman"/>
          <w:sz w:val="24"/>
          <w:szCs w:val="24"/>
          <w:u w:val="single"/>
          <w:lang w:val="es-DO"/>
        </w:rPr>
        <w:t>Cruce de Blanco, Bonao, Republica Dominicana</w:t>
      </w:r>
      <w:r w:rsidR="00EE5D2A" w:rsidRPr="008539FB">
        <w:rPr>
          <w:rFonts w:ascii="Times New Roman" w:hAnsi="Times New Roman" w:cs="Times New Roman"/>
          <w:b/>
          <w:sz w:val="24"/>
          <w:szCs w:val="24"/>
          <w:u w:val="single"/>
          <w:lang w:val="es-DO"/>
        </w:rPr>
        <w:t>_______________</w:t>
      </w:r>
      <w:r w:rsidR="00612395" w:rsidRPr="008539FB">
        <w:rPr>
          <w:rFonts w:ascii="Times New Roman" w:hAnsi="Times New Roman" w:cs="Times New Roman"/>
          <w:b/>
          <w:sz w:val="24"/>
          <w:szCs w:val="24"/>
          <w:u w:val="single"/>
          <w:lang w:val="es-DO"/>
        </w:rPr>
        <w:t>_</w:t>
      </w:r>
    </w:p>
    <w:p w14:paraId="0C4E942E" w14:textId="4848B33E" w:rsidR="003A3AEE" w:rsidRPr="008539FB"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Director/a </w:t>
      </w:r>
      <w:r w:rsidR="00380D7E" w:rsidRPr="008539FB">
        <w:rPr>
          <w:rFonts w:ascii="Times New Roman" w:hAnsi="Times New Roman" w:cs="Times New Roman"/>
          <w:sz w:val="24"/>
          <w:szCs w:val="24"/>
          <w:u w:val="single"/>
          <w:lang w:val="es-DO"/>
        </w:rPr>
        <w:t>José Eugenio Paulino Almonte</w:t>
      </w:r>
      <w:r w:rsidR="00380D7E" w:rsidRPr="008539FB">
        <w:rPr>
          <w:rFonts w:ascii="Times New Roman" w:hAnsi="Times New Roman" w:cs="Times New Roman"/>
          <w:b/>
          <w:sz w:val="24"/>
          <w:szCs w:val="24"/>
          <w:u w:val="single"/>
          <w:lang w:val="es-DO"/>
        </w:rPr>
        <w:t>________________</w:t>
      </w:r>
      <w:r w:rsidR="00B932D9">
        <w:rPr>
          <w:rFonts w:ascii="Times New Roman" w:hAnsi="Times New Roman" w:cs="Times New Roman"/>
          <w:b/>
          <w:sz w:val="24"/>
          <w:szCs w:val="24"/>
          <w:u w:val="single"/>
          <w:lang w:val="es-DO"/>
        </w:rPr>
        <w:t>_____________</w:t>
      </w:r>
    </w:p>
    <w:p w14:paraId="3D974FBB" w14:textId="365A5937" w:rsidR="003A3AEE" w:rsidRPr="008539FB" w:rsidRDefault="003A3AEE" w:rsidP="008539FB">
      <w:pPr>
        <w:pStyle w:val="Prrafodelista"/>
        <w:spacing w:after="0" w:line="360" w:lineRule="auto"/>
        <w:jc w:val="both"/>
        <w:rPr>
          <w:rFonts w:ascii="Times New Roman" w:hAnsi="Times New Roman" w:cs="Times New Roman"/>
          <w:b/>
          <w:sz w:val="24"/>
          <w:szCs w:val="24"/>
          <w:u w:val="single"/>
          <w:lang w:val="es-DO"/>
        </w:rPr>
      </w:pPr>
      <w:r w:rsidRPr="008539FB">
        <w:rPr>
          <w:rFonts w:ascii="Times New Roman" w:hAnsi="Times New Roman" w:cs="Times New Roman"/>
          <w:b/>
          <w:sz w:val="24"/>
          <w:szCs w:val="24"/>
          <w:lang w:val="es-DO"/>
        </w:rPr>
        <w:t xml:space="preserve">Contacto </w:t>
      </w:r>
      <w:r w:rsidR="00EE5D2A" w:rsidRPr="008539FB">
        <w:rPr>
          <w:rFonts w:ascii="Times New Roman" w:hAnsi="Times New Roman" w:cs="Times New Roman"/>
          <w:sz w:val="24"/>
          <w:szCs w:val="24"/>
          <w:u w:val="single"/>
          <w:lang w:val="es-DO"/>
        </w:rPr>
        <w:t>(829)699-1475</w:t>
      </w:r>
      <w:r w:rsidR="000056FE" w:rsidRPr="008539FB">
        <w:rPr>
          <w:rFonts w:ascii="Times New Roman" w:hAnsi="Times New Roman" w:cs="Times New Roman"/>
          <w:b/>
          <w:sz w:val="24"/>
          <w:szCs w:val="24"/>
          <w:u w:val="single"/>
          <w:lang w:val="es-DO"/>
        </w:rPr>
        <w:t>_</w:t>
      </w:r>
      <w:r w:rsidR="00EE5D2A" w:rsidRPr="008539FB">
        <w:rPr>
          <w:rFonts w:ascii="Times New Roman" w:hAnsi="Times New Roman" w:cs="Times New Roman"/>
          <w:b/>
          <w:sz w:val="24"/>
          <w:szCs w:val="24"/>
          <w:u w:val="single"/>
          <w:lang w:val="es-DO"/>
        </w:rPr>
        <w:t>___________</w:t>
      </w:r>
      <w:r w:rsidR="00B932D9">
        <w:rPr>
          <w:rFonts w:ascii="Times New Roman" w:hAnsi="Times New Roman" w:cs="Times New Roman"/>
          <w:b/>
          <w:sz w:val="24"/>
          <w:szCs w:val="24"/>
          <w:u w:val="single"/>
          <w:lang w:val="es-DO"/>
        </w:rPr>
        <w:t>_______________________________</w:t>
      </w:r>
    </w:p>
    <w:p w14:paraId="70DA8C9B" w14:textId="564D36DD" w:rsidR="003A3AEE" w:rsidRDefault="003A3AEE" w:rsidP="008539F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 xml:space="preserve">Correo electrónico </w:t>
      </w:r>
      <w:hyperlink r:id="rId10" w:history="1">
        <w:r w:rsidR="00B932D9" w:rsidRPr="00931BB8">
          <w:rPr>
            <w:rStyle w:val="Hipervnculo"/>
            <w:rFonts w:ascii="Times New Roman" w:hAnsi="Times New Roman" w:cs="Times New Roman"/>
            <w:color w:val="auto"/>
            <w:sz w:val="24"/>
            <w:szCs w:val="24"/>
            <w:lang w:val="es-DO"/>
          </w:rPr>
          <w:t>jose.epa03@gmail.com</w:t>
        </w:r>
        <w:r w:rsidR="00B932D9" w:rsidRPr="00931BB8">
          <w:rPr>
            <w:rStyle w:val="Hipervnculo"/>
            <w:rFonts w:ascii="Times New Roman" w:hAnsi="Times New Roman" w:cs="Times New Roman"/>
            <w:b/>
            <w:color w:val="auto"/>
            <w:sz w:val="24"/>
            <w:szCs w:val="24"/>
            <w:lang w:val="es-DO"/>
          </w:rPr>
          <w:t>____________________________</w:t>
        </w:r>
      </w:hyperlink>
    </w:p>
    <w:p w14:paraId="06F0D603" w14:textId="77777777" w:rsidR="00A542BF" w:rsidRPr="00931BB8" w:rsidRDefault="00A542BF" w:rsidP="00931BB8">
      <w:pPr>
        <w:spacing w:after="0" w:line="360" w:lineRule="auto"/>
        <w:jc w:val="both"/>
        <w:rPr>
          <w:rFonts w:ascii="Times New Roman" w:hAnsi="Times New Roman" w:cs="Times New Roman"/>
          <w:b/>
          <w:sz w:val="24"/>
          <w:szCs w:val="24"/>
          <w:lang w:val="es-DO"/>
        </w:rPr>
      </w:pPr>
    </w:p>
    <w:p w14:paraId="0B511A43" w14:textId="72EEC638" w:rsidR="003A3AEE" w:rsidRPr="008539FB" w:rsidRDefault="00CA3B6D" w:rsidP="008539FB">
      <w:pPr>
        <w:pStyle w:val="Prrafodelista"/>
        <w:numPr>
          <w:ilvl w:val="0"/>
          <w:numId w:val="3"/>
        </w:numPr>
        <w:spacing w:after="0" w:line="360" w:lineRule="auto"/>
        <w:jc w:val="both"/>
        <w:rPr>
          <w:rFonts w:ascii="Times New Roman" w:hAnsi="Times New Roman" w:cs="Times New Roman"/>
          <w:b/>
          <w:sz w:val="28"/>
          <w:szCs w:val="28"/>
          <w:lang w:val="es-DO"/>
        </w:rPr>
      </w:pPr>
      <w:r>
        <w:rPr>
          <w:rFonts w:ascii="Times New Roman" w:hAnsi="Times New Roman" w:cs="Times New Roman"/>
          <w:b/>
          <w:sz w:val="28"/>
          <w:szCs w:val="28"/>
          <w:lang w:val="es-DO"/>
        </w:rPr>
        <w:t>Contexto que describe el origen y diferentes aspectos del Centro</w:t>
      </w:r>
      <w:r w:rsidR="00012558" w:rsidRPr="008539FB">
        <w:rPr>
          <w:rFonts w:ascii="Times New Roman" w:hAnsi="Times New Roman" w:cs="Times New Roman"/>
          <w:b/>
          <w:sz w:val="28"/>
          <w:szCs w:val="28"/>
          <w:lang w:val="es-DO"/>
        </w:rPr>
        <w:t>:</w:t>
      </w:r>
    </w:p>
    <w:p w14:paraId="41692ADF" w14:textId="77777777" w:rsidR="00107F00" w:rsidRPr="008539FB" w:rsidRDefault="00107F00" w:rsidP="008539FB">
      <w:pPr>
        <w:pStyle w:val="Prrafodelista"/>
        <w:spacing w:after="0" w:line="360" w:lineRule="auto"/>
        <w:jc w:val="both"/>
        <w:rPr>
          <w:rFonts w:ascii="Times New Roman" w:hAnsi="Times New Roman" w:cs="Times New Roman"/>
          <w:sz w:val="24"/>
          <w:szCs w:val="24"/>
          <w:lang w:val="es-DO"/>
        </w:rPr>
      </w:pPr>
    </w:p>
    <w:p w14:paraId="370FF8BF" w14:textId="114F9170" w:rsidR="00A542BF" w:rsidRPr="00CA3B6D" w:rsidRDefault="004315A8"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Origen:</w:t>
      </w:r>
    </w:p>
    <w:p w14:paraId="262CC560" w14:textId="68E52E81" w:rsidR="00107F00" w:rsidRPr="008539FB" w:rsidRDefault="00107F00"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El Centro Educativo Marcelino Vargas García tiene su origen en el año 1947. Este se inicia con la llegada a la zona de Blanco </w:t>
      </w:r>
      <w:r w:rsidR="005F53D7" w:rsidRPr="008539FB">
        <w:rPr>
          <w:rFonts w:ascii="Times New Roman" w:hAnsi="Times New Roman" w:cs="Times New Roman"/>
          <w:sz w:val="24"/>
          <w:szCs w:val="24"/>
          <w:lang w:val="es-DO"/>
        </w:rPr>
        <w:t>de familias</w:t>
      </w:r>
      <w:r w:rsidRPr="008539FB">
        <w:rPr>
          <w:rFonts w:ascii="Times New Roman" w:hAnsi="Times New Roman" w:cs="Times New Roman"/>
          <w:sz w:val="24"/>
          <w:szCs w:val="24"/>
          <w:lang w:val="es-DO"/>
        </w:rPr>
        <w:t xml:space="preserve"> de Bonao, como lo es el caso de la familia Vargas Rosario. </w:t>
      </w:r>
      <w:r w:rsidR="00867A98" w:rsidRPr="008539FB">
        <w:rPr>
          <w:rFonts w:ascii="Times New Roman" w:hAnsi="Times New Roman" w:cs="Times New Roman"/>
          <w:sz w:val="24"/>
          <w:szCs w:val="24"/>
          <w:lang w:val="es-DO"/>
        </w:rPr>
        <w:t xml:space="preserve"> </w:t>
      </w:r>
      <w:r w:rsidRPr="008539FB">
        <w:rPr>
          <w:rFonts w:ascii="Times New Roman" w:hAnsi="Times New Roman" w:cs="Times New Roman"/>
          <w:sz w:val="24"/>
          <w:szCs w:val="24"/>
          <w:lang w:val="es-DO"/>
        </w:rPr>
        <w:t>Al llegar esta familia a la comunidad de la Cienaguita, comunidad ubicada al suroeste de Bonao, a unos 9.5 kilómetros de la comunidad de los Quemados; el señor Juan José Varga</w:t>
      </w:r>
      <w:r w:rsidR="00EB3B53" w:rsidRPr="008539FB">
        <w:rPr>
          <w:rFonts w:ascii="Times New Roman" w:hAnsi="Times New Roman" w:cs="Times New Roman"/>
          <w:sz w:val="24"/>
          <w:szCs w:val="24"/>
          <w:lang w:val="es-DO"/>
        </w:rPr>
        <w:t>s</w:t>
      </w:r>
      <w:r w:rsidRPr="008539FB">
        <w:rPr>
          <w:rFonts w:ascii="Times New Roman" w:hAnsi="Times New Roman" w:cs="Times New Roman"/>
          <w:sz w:val="24"/>
          <w:szCs w:val="24"/>
          <w:lang w:val="es-DO"/>
        </w:rPr>
        <w:t>, al ver la necesidad que tenían los campesinos d</w:t>
      </w:r>
      <w:r w:rsidR="00EB3B53" w:rsidRPr="008539FB">
        <w:rPr>
          <w:rFonts w:ascii="Times New Roman" w:hAnsi="Times New Roman" w:cs="Times New Roman"/>
          <w:sz w:val="24"/>
          <w:szCs w:val="24"/>
          <w:lang w:val="es-DO"/>
        </w:rPr>
        <w:t xml:space="preserve">e la comunidad, se ve obligado </w:t>
      </w:r>
      <w:r w:rsidRPr="008539FB">
        <w:rPr>
          <w:rFonts w:ascii="Times New Roman" w:hAnsi="Times New Roman" w:cs="Times New Roman"/>
          <w:sz w:val="24"/>
          <w:szCs w:val="24"/>
          <w:lang w:val="es-DO"/>
        </w:rPr>
        <w:t>a de forma honorífica alfabetizar a los trabajadores de su finca y</w:t>
      </w:r>
      <w:r w:rsidR="001A7A60">
        <w:rPr>
          <w:rFonts w:ascii="Times New Roman" w:hAnsi="Times New Roman" w:cs="Times New Roman"/>
          <w:sz w:val="24"/>
          <w:szCs w:val="24"/>
          <w:lang w:val="es-DO"/>
        </w:rPr>
        <w:t xml:space="preserve"> é</w:t>
      </w:r>
      <w:r w:rsidRPr="008539FB">
        <w:rPr>
          <w:rFonts w:ascii="Times New Roman" w:hAnsi="Times New Roman" w:cs="Times New Roman"/>
          <w:sz w:val="24"/>
          <w:szCs w:val="24"/>
          <w:lang w:val="es-DO"/>
        </w:rPr>
        <w:t>sta novedos</w:t>
      </w:r>
      <w:r w:rsidR="00EB3B53" w:rsidRPr="008539FB">
        <w:rPr>
          <w:rFonts w:ascii="Times New Roman" w:hAnsi="Times New Roman" w:cs="Times New Roman"/>
          <w:sz w:val="24"/>
          <w:szCs w:val="24"/>
          <w:lang w:val="es-DO"/>
        </w:rPr>
        <w:t>a noticia fue acogida por toda</w:t>
      </w:r>
      <w:r w:rsidRPr="008539FB">
        <w:rPr>
          <w:rFonts w:ascii="Times New Roman" w:hAnsi="Times New Roman" w:cs="Times New Roman"/>
          <w:sz w:val="24"/>
          <w:szCs w:val="24"/>
          <w:lang w:val="es-DO"/>
        </w:rPr>
        <w:t xml:space="preserve"> la comunidad, convirtiéndose así, el señor antes mencionado en el primer maestro informal de la zona. </w:t>
      </w:r>
      <w:sdt>
        <w:sdtPr>
          <w:rPr>
            <w:rFonts w:ascii="Times New Roman" w:hAnsi="Times New Roman" w:cs="Times New Roman"/>
            <w:sz w:val="24"/>
            <w:szCs w:val="24"/>
            <w:lang w:val="es-DO"/>
          </w:rPr>
          <w:id w:val="473650441"/>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7051FC66" w14:textId="77777777" w:rsidR="00867A98" w:rsidRPr="008539FB" w:rsidRDefault="00867A98" w:rsidP="008539FB">
      <w:pPr>
        <w:pStyle w:val="Prrafodelista"/>
        <w:spacing w:after="0" w:line="360" w:lineRule="auto"/>
        <w:jc w:val="both"/>
        <w:rPr>
          <w:rFonts w:ascii="Times New Roman" w:hAnsi="Times New Roman" w:cs="Times New Roman"/>
          <w:sz w:val="24"/>
          <w:szCs w:val="24"/>
          <w:lang w:val="es-DO"/>
        </w:rPr>
      </w:pPr>
    </w:p>
    <w:p w14:paraId="144CBF02" w14:textId="0D37CCC7" w:rsidR="00867A98" w:rsidRPr="00931BB8" w:rsidRDefault="00EB3B53" w:rsidP="00931BB8">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Posteriormente,</w:t>
      </w:r>
      <w:r w:rsidR="005F53D7" w:rsidRPr="008539FB">
        <w:rPr>
          <w:rFonts w:ascii="Times New Roman" w:hAnsi="Times New Roman" w:cs="Times New Roman"/>
          <w:sz w:val="24"/>
          <w:szCs w:val="24"/>
          <w:lang w:val="es-DO"/>
        </w:rPr>
        <w:t xml:space="preserve"> e</w:t>
      </w:r>
      <w:r w:rsidR="00107F00" w:rsidRPr="008539FB">
        <w:rPr>
          <w:rFonts w:ascii="Times New Roman" w:hAnsi="Times New Roman" w:cs="Times New Roman"/>
          <w:sz w:val="24"/>
          <w:szCs w:val="24"/>
          <w:lang w:val="es-DO"/>
        </w:rPr>
        <w:t xml:space="preserve">sta familia </w:t>
      </w:r>
      <w:r w:rsidRPr="008539FB">
        <w:rPr>
          <w:rFonts w:ascii="Times New Roman" w:hAnsi="Times New Roman" w:cs="Times New Roman"/>
          <w:sz w:val="24"/>
          <w:szCs w:val="24"/>
          <w:lang w:val="es-DO"/>
        </w:rPr>
        <w:t xml:space="preserve">se traslada </w:t>
      </w:r>
      <w:r w:rsidR="00107F00" w:rsidRPr="008539FB">
        <w:rPr>
          <w:rFonts w:ascii="Times New Roman" w:hAnsi="Times New Roman" w:cs="Times New Roman"/>
          <w:sz w:val="24"/>
          <w:szCs w:val="24"/>
          <w:lang w:val="es-DO"/>
        </w:rPr>
        <w:t>a la comunidad “Los Guazaros”, a</w:t>
      </w:r>
      <w:r w:rsidRPr="008539FB">
        <w:rPr>
          <w:rFonts w:ascii="Times New Roman" w:hAnsi="Times New Roman" w:cs="Times New Roman"/>
          <w:sz w:val="24"/>
          <w:szCs w:val="24"/>
          <w:lang w:val="es-DO"/>
        </w:rPr>
        <w:t xml:space="preserve">llí el señor Juan José Vargas </w:t>
      </w:r>
      <w:r w:rsidR="00107F00" w:rsidRPr="008539FB">
        <w:rPr>
          <w:rFonts w:ascii="Times New Roman" w:hAnsi="Times New Roman" w:cs="Times New Roman"/>
          <w:sz w:val="24"/>
          <w:szCs w:val="24"/>
          <w:lang w:val="es-DO"/>
        </w:rPr>
        <w:t xml:space="preserve">tuvo que hacer lo </w:t>
      </w:r>
      <w:r w:rsidR="00243DE8" w:rsidRPr="008539FB">
        <w:rPr>
          <w:rFonts w:ascii="Times New Roman" w:hAnsi="Times New Roman" w:cs="Times New Roman"/>
          <w:sz w:val="24"/>
          <w:szCs w:val="24"/>
          <w:lang w:val="es-DO"/>
        </w:rPr>
        <w:t>mismo; esto</w:t>
      </w:r>
      <w:r w:rsidR="00107F00" w:rsidRPr="008539FB">
        <w:rPr>
          <w:rFonts w:ascii="Times New Roman" w:hAnsi="Times New Roman" w:cs="Times New Roman"/>
          <w:sz w:val="24"/>
          <w:szCs w:val="24"/>
          <w:lang w:val="es-DO"/>
        </w:rPr>
        <w:t xml:space="preserve"> debido a que para mandar al almacén más cerca que estaba ubicado en los Quemados, él tenía que salir de su </w:t>
      </w:r>
      <w:r w:rsidR="00243DE8" w:rsidRPr="008539FB">
        <w:rPr>
          <w:rFonts w:ascii="Times New Roman" w:hAnsi="Times New Roman" w:cs="Times New Roman"/>
          <w:sz w:val="24"/>
          <w:szCs w:val="24"/>
          <w:lang w:val="es-DO"/>
        </w:rPr>
        <w:t>conuco para</w:t>
      </w:r>
      <w:r w:rsidR="00107F00" w:rsidRPr="008539FB">
        <w:rPr>
          <w:rFonts w:ascii="Times New Roman" w:hAnsi="Times New Roman" w:cs="Times New Roman"/>
          <w:sz w:val="24"/>
          <w:szCs w:val="24"/>
          <w:lang w:val="es-DO"/>
        </w:rPr>
        <w:t xml:space="preserve"> hacerle el favor de escribir un mensaje al almacenista</w:t>
      </w:r>
      <w:r w:rsidRPr="008539FB">
        <w:rPr>
          <w:rFonts w:ascii="Times New Roman" w:hAnsi="Times New Roman" w:cs="Times New Roman"/>
          <w:sz w:val="24"/>
          <w:szCs w:val="24"/>
          <w:lang w:val="es-DO"/>
        </w:rPr>
        <w:t>,</w:t>
      </w:r>
      <w:r w:rsidR="00107F00" w:rsidRPr="008539FB">
        <w:rPr>
          <w:rFonts w:ascii="Times New Roman" w:hAnsi="Times New Roman" w:cs="Times New Roman"/>
          <w:sz w:val="24"/>
          <w:szCs w:val="24"/>
          <w:lang w:val="es-DO"/>
        </w:rPr>
        <w:t xml:space="preserve"> de las provisiones q</w:t>
      </w:r>
      <w:r w:rsidRPr="008539FB">
        <w:rPr>
          <w:rFonts w:ascii="Times New Roman" w:hAnsi="Times New Roman" w:cs="Times New Roman"/>
          <w:sz w:val="24"/>
          <w:szCs w:val="24"/>
          <w:lang w:val="es-DO"/>
        </w:rPr>
        <w:t>ue los campesinos necesitarían, ya que estos no sabían leer ni escribir.</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71005453"/>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7FD1DF8E" w14:textId="06A9E45A" w:rsidR="00107F00" w:rsidRPr="008539FB" w:rsidRDefault="00107F00"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 xml:space="preserve">Esta situación lo motivó a solicitar la primera escuela formal de la Loma de Blanco, </w:t>
      </w:r>
      <w:r w:rsidR="00EB3B53" w:rsidRPr="008539FB">
        <w:rPr>
          <w:rFonts w:ascii="Times New Roman" w:hAnsi="Times New Roman" w:cs="Times New Roman"/>
          <w:sz w:val="24"/>
          <w:szCs w:val="24"/>
          <w:lang w:val="es-DO"/>
        </w:rPr>
        <w:t>la cual fue aprobada y  nombraron</w:t>
      </w:r>
      <w:r w:rsidRPr="008539FB">
        <w:rPr>
          <w:rFonts w:ascii="Times New Roman" w:hAnsi="Times New Roman" w:cs="Times New Roman"/>
          <w:sz w:val="24"/>
          <w:szCs w:val="24"/>
          <w:lang w:val="es-DO"/>
        </w:rPr>
        <w:t xml:space="preserve"> c</w:t>
      </w:r>
      <w:r w:rsidR="00EB3B53" w:rsidRPr="008539FB">
        <w:rPr>
          <w:rFonts w:ascii="Times New Roman" w:hAnsi="Times New Roman" w:cs="Times New Roman"/>
          <w:sz w:val="24"/>
          <w:szCs w:val="24"/>
          <w:lang w:val="es-DO"/>
        </w:rPr>
        <w:t>omo maestro un señor denominado,</w:t>
      </w:r>
      <w:r w:rsidRPr="008539FB">
        <w:rPr>
          <w:rFonts w:ascii="Times New Roman" w:hAnsi="Times New Roman" w:cs="Times New Roman"/>
          <w:sz w:val="24"/>
          <w:szCs w:val="24"/>
          <w:lang w:val="es-DO"/>
        </w:rPr>
        <w:t xml:space="preserve"> Avelino Martínez “Negro” del cual no tenemos información. Como  era una exigencia que las escuelas tenían que tener un inspector; fue nombrado el señor. Euclides Jiménez de Jesús como inspector de la zona. Su segundo docente se le llamo Rafael y la primera </w:t>
      </w:r>
      <w:r w:rsidR="00C3167A" w:rsidRPr="008539FB">
        <w:rPr>
          <w:rFonts w:ascii="Times New Roman" w:hAnsi="Times New Roman" w:cs="Times New Roman"/>
          <w:sz w:val="24"/>
          <w:szCs w:val="24"/>
          <w:lang w:val="es-DO"/>
        </w:rPr>
        <w:t>maestra que llega</w:t>
      </w:r>
      <w:r w:rsidRPr="008539FB">
        <w:rPr>
          <w:rFonts w:ascii="Times New Roman" w:hAnsi="Times New Roman" w:cs="Times New Roman"/>
          <w:sz w:val="24"/>
          <w:szCs w:val="24"/>
          <w:lang w:val="es-DO"/>
        </w:rPr>
        <w:t xml:space="preserve"> a trabajar </w:t>
      </w:r>
      <w:r w:rsidR="005F53D7" w:rsidRPr="008539FB">
        <w:rPr>
          <w:rFonts w:ascii="Times New Roman" w:hAnsi="Times New Roman" w:cs="Times New Roman"/>
          <w:sz w:val="24"/>
          <w:szCs w:val="24"/>
          <w:lang w:val="es-DO"/>
        </w:rPr>
        <w:t>a</w:t>
      </w:r>
      <w:r w:rsidRPr="008539FB">
        <w:rPr>
          <w:rFonts w:ascii="Times New Roman" w:hAnsi="Times New Roman" w:cs="Times New Roman"/>
          <w:sz w:val="24"/>
          <w:szCs w:val="24"/>
          <w:lang w:val="es-DO"/>
        </w:rPr>
        <w:t xml:space="preserve"> este centro es la señora Valeria, de la comunidad de la Salvia de Bonao.</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823434004"/>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5F485D35" w14:textId="77777777" w:rsidR="00867A98" w:rsidRPr="008539FB" w:rsidRDefault="00867A98" w:rsidP="008539FB">
      <w:pPr>
        <w:pStyle w:val="Prrafodelista"/>
        <w:spacing w:after="0" w:line="360" w:lineRule="auto"/>
        <w:jc w:val="both"/>
        <w:rPr>
          <w:rFonts w:ascii="Times New Roman" w:hAnsi="Times New Roman" w:cs="Times New Roman"/>
          <w:sz w:val="24"/>
          <w:szCs w:val="24"/>
          <w:lang w:val="es-DO"/>
        </w:rPr>
      </w:pPr>
    </w:p>
    <w:p w14:paraId="317A49AA" w14:textId="4B864BDD" w:rsidR="00107F00" w:rsidRPr="008539FB" w:rsidRDefault="00107F00"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Las labores docentes se iniciaron a partir del ocho (8) de enero del año 1947, </w:t>
      </w:r>
      <w:r w:rsidR="00005953" w:rsidRPr="008539FB">
        <w:rPr>
          <w:rFonts w:ascii="Times New Roman" w:hAnsi="Times New Roman" w:cs="Times New Roman"/>
          <w:sz w:val="24"/>
          <w:szCs w:val="24"/>
          <w:lang w:val="es-DO"/>
        </w:rPr>
        <w:t xml:space="preserve">pero de manera informal, </w:t>
      </w:r>
      <w:r w:rsidR="00C3167A" w:rsidRPr="008539FB">
        <w:rPr>
          <w:rFonts w:ascii="Times New Roman" w:hAnsi="Times New Roman" w:cs="Times New Roman"/>
          <w:sz w:val="24"/>
          <w:szCs w:val="24"/>
          <w:lang w:val="es-DO"/>
        </w:rPr>
        <w:t>la primera</w:t>
      </w:r>
      <w:r w:rsidRPr="008539FB">
        <w:rPr>
          <w:rFonts w:ascii="Times New Roman" w:hAnsi="Times New Roman" w:cs="Times New Roman"/>
          <w:sz w:val="24"/>
          <w:szCs w:val="24"/>
          <w:lang w:val="es-DO"/>
        </w:rPr>
        <w:t xml:space="preserve"> ubicación fue en el Cruce de Blanco, pero estaba registrada </w:t>
      </w:r>
      <w:r w:rsidR="00C3167A" w:rsidRPr="008539FB">
        <w:rPr>
          <w:rFonts w:ascii="Times New Roman" w:hAnsi="Times New Roman" w:cs="Times New Roman"/>
          <w:sz w:val="24"/>
          <w:szCs w:val="24"/>
          <w:lang w:val="es-DO"/>
        </w:rPr>
        <w:t>como que</w:t>
      </w:r>
      <w:r w:rsidRPr="008539FB">
        <w:rPr>
          <w:rFonts w:ascii="Times New Roman" w:hAnsi="Times New Roman" w:cs="Times New Roman"/>
          <w:sz w:val="24"/>
          <w:szCs w:val="24"/>
          <w:lang w:val="es-DO"/>
        </w:rPr>
        <w:t xml:space="preserve"> existía en la comunidad de la Cienaguita.</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340969636"/>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762C9DE8" w14:textId="77777777" w:rsidR="00867A98" w:rsidRPr="008539FB" w:rsidRDefault="00867A98" w:rsidP="008539FB">
      <w:pPr>
        <w:pStyle w:val="Prrafodelista"/>
        <w:spacing w:after="0" w:line="360" w:lineRule="auto"/>
        <w:jc w:val="both"/>
        <w:rPr>
          <w:rFonts w:ascii="Times New Roman" w:hAnsi="Times New Roman" w:cs="Times New Roman"/>
          <w:sz w:val="24"/>
          <w:szCs w:val="24"/>
          <w:lang w:val="es-DO"/>
        </w:rPr>
      </w:pPr>
    </w:p>
    <w:p w14:paraId="168344EB" w14:textId="54C1A491" w:rsidR="00931BB8" w:rsidRDefault="00107F00" w:rsidP="00931BB8">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En la actualidad atiende a una población estudiantil de aproximadamente </w:t>
      </w:r>
      <w:r w:rsidR="00EB3B53" w:rsidRPr="008539FB">
        <w:rPr>
          <w:rFonts w:ascii="Times New Roman" w:hAnsi="Times New Roman" w:cs="Times New Roman"/>
          <w:sz w:val="24"/>
          <w:szCs w:val="24"/>
          <w:lang w:val="es-DO"/>
        </w:rPr>
        <w:t>6</w:t>
      </w:r>
      <w:r w:rsidR="00C3167A" w:rsidRPr="008539FB">
        <w:rPr>
          <w:rFonts w:ascii="Times New Roman" w:hAnsi="Times New Roman" w:cs="Times New Roman"/>
          <w:sz w:val="24"/>
          <w:szCs w:val="24"/>
          <w:lang w:val="es-DO"/>
        </w:rPr>
        <w:t>1</w:t>
      </w:r>
      <w:r w:rsidR="00EB3B53" w:rsidRPr="008539FB">
        <w:rPr>
          <w:rFonts w:ascii="Times New Roman" w:hAnsi="Times New Roman" w:cs="Times New Roman"/>
          <w:sz w:val="24"/>
          <w:szCs w:val="24"/>
          <w:lang w:val="es-DO"/>
        </w:rPr>
        <w:t xml:space="preserve">/80 </w:t>
      </w:r>
      <w:r w:rsidRPr="008539FB">
        <w:rPr>
          <w:rFonts w:ascii="Times New Roman" w:hAnsi="Times New Roman" w:cs="Times New Roman"/>
          <w:sz w:val="24"/>
          <w:szCs w:val="24"/>
          <w:lang w:val="es-DO"/>
        </w:rPr>
        <w:t>al</w:t>
      </w:r>
      <w:r w:rsidR="009463F9" w:rsidRPr="008539FB">
        <w:rPr>
          <w:rFonts w:ascii="Times New Roman" w:hAnsi="Times New Roman" w:cs="Times New Roman"/>
          <w:sz w:val="24"/>
          <w:szCs w:val="24"/>
          <w:lang w:val="es-DO"/>
        </w:rPr>
        <w:t>umnos(as) en los niveles</w:t>
      </w:r>
      <w:r w:rsidRPr="008539FB">
        <w:rPr>
          <w:rFonts w:ascii="Times New Roman" w:hAnsi="Times New Roman" w:cs="Times New Roman"/>
          <w:sz w:val="24"/>
          <w:szCs w:val="24"/>
          <w:lang w:val="es-DO"/>
        </w:rPr>
        <w:t xml:space="preserve"> </w:t>
      </w:r>
      <w:r w:rsidR="00EB3B53" w:rsidRPr="008539FB">
        <w:rPr>
          <w:rFonts w:ascii="Times New Roman" w:hAnsi="Times New Roman" w:cs="Times New Roman"/>
          <w:sz w:val="24"/>
          <w:szCs w:val="24"/>
          <w:lang w:val="es-DO"/>
        </w:rPr>
        <w:t>d</w:t>
      </w:r>
      <w:r w:rsidRPr="008539FB">
        <w:rPr>
          <w:rFonts w:ascii="Times New Roman" w:hAnsi="Times New Roman" w:cs="Times New Roman"/>
          <w:sz w:val="24"/>
          <w:szCs w:val="24"/>
          <w:lang w:val="es-DO"/>
        </w:rPr>
        <w:t xml:space="preserve">e </w:t>
      </w:r>
      <w:r w:rsidR="00EB3B53"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inicial</w:t>
      </w:r>
      <w:r w:rsidR="00EB3B53" w:rsidRPr="008539FB">
        <w:rPr>
          <w:rFonts w:ascii="Times New Roman" w:hAnsi="Times New Roman" w:cs="Times New Roman"/>
          <w:sz w:val="24"/>
          <w:szCs w:val="24"/>
          <w:lang w:val="es-DO"/>
        </w:rPr>
        <w:t>, primaria y secundaria</w:t>
      </w:r>
      <w:r w:rsidRPr="008539FB">
        <w:rPr>
          <w:rFonts w:ascii="Times New Roman" w:hAnsi="Times New Roman" w:cs="Times New Roman"/>
          <w:sz w:val="24"/>
          <w:szCs w:val="24"/>
          <w:lang w:val="es-DO"/>
        </w:rPr>
        <w:t>) constituyéndose de esta manera en el primer centro de la zona cafetalera que oferta este primer nivel, ósea el nivel inicial.</w:t>
      </w:r>
      <w:r w:rsidR="00931BB8">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706980035"/>
          <w:citation/>
        </w:sdtPr>
        <w:sdtEndPr/>
        <w:sdtContent>
          <w:r w:rsidR="00931BB8">
            <w:rPr>
              <w:rFonts w:ascii="Times New Roman" w:hAnsi="Times New Roman" w:cs="Times New Roman"/>
              <w:sz w:val="24"/>
              <w:szCs w:val="24"/>
              <w:lang w:val="es-DO"/>
            </w:rPr>
            <w:fldChar w:fldCharType="begin"/>
          </w:r>
          <w:r w:rsidR="00931BB8">
            <w:rPr>
              <w:rFonts w:ascii="Times New Roman" w:hAnsi="Times New Roman" w:cs="Times New Roman"/>
              <w:sz w:val="24"/>
              <w:szCs w:val="24"/>
              <w:lang w:val="es-DO"/>
            </w:rPr>
            <w:instrText xml:space="preserve"> CITATION Pau23 \l 7178 </w:instrText>
          </w:r>
          <w:r w:rsidR="00931BB8">
            <w:rPr>
              <w:rFonts w:ascii="Times New Roman" w:hAnsi="Times New Roman" w:cs="Times New Roman"/>
              <w:sz w:val="24"/>
              <w:szCs w:val="24"/>
              <w:lang w:val="es-DO"/>
            </w:rPr>
            <w:fldChar w:fldCharType="separate"/>
          </w:r>
          <w:r w:rsidR="00931BB8" w:rsidRPr="00931BB8">
            <w:rPr>
              <w:rFonts w:ascii="Times New Roman" w:hAnsi="Times New Roman" w:cs="Times New Roman"/>
              <w:noProof/>
              <w:sz w:val="24"/>
              <w:szCs w:val="24"/>
              <w:lang w:val="es-DO"/>
            </w:rPr>
            <w:t>(Paulino Almonte, 2021-2023)</w:t>
          </w:r>
          <w:r w:rsidR="00931BB8">
            <w:rPr>
              <w:rFonts w:ascii="Times New Roman" w:hAnsi="Times New Roman" w:cs="Times New Roman"/>
              <w:sz w:val="24"/>
              <w:szCs w:val="24"/>
              <w:lang w:val="es-DO"/>
            </w:rPr>
            <w:fldChar w:fldCharType="end"/>
          </w:r>
        </w:sdtContent>
      </w:sdt>
    </w:p>
    <w:p w14:paraId="6CFA00F4" w14:textId="77777777" w:rsidR="00931BB8" w:rsidRDefault="00931BB8" w:rsidP="00931BB8">
      <w:pPr>
        <w:pStyle w:val="Prrafodelista"/>
        <w:spacing w:after="0" w:line="360" w:lineRule="auto"/>
        <w:jc w:val="both"/>
        <w:rPr>
          <w:rFonts w:ascii="Times New Roman" w:hAnsi="Times New Roman" w:cs="Times New Roman"/>
          <w:sz w:val="24"/>
          <w:szCs w:val="24"/>
          <w:lang w:val="es-DO"/>
        </w:rPr>
      </w:pPr>
    </w:p>
    <w:p w14:paraId="40A6331E" w14:textId="44F7AECE" w:rsidR="00107F00" w:rsidRPr="00931BB8" w:rsidRDefault="00107F00" w:rsidP="00931BB8">
      <w:pPr>
        <w:pStyle w:val="Prrafodelista"/>
        <w:spacing w:after="0" w:line="360" w:lineRule="auto"/>
        <w:jc w:val="both"/>
        <w:rPr>
          <w:rFonts w:ascii="Times New Roman" w:hAnsi="Times New Roman" w:cs="Times New Roman"/>
          <w:sz w:val="24"/>
          <w:szCs w:val="24"/>
          <w:lang w:val="es-DO"/>
        </w:rPr>
      </w:pPr>
      <w:r w:rsidRPr="00931BB8">
        <w:rPr>
          <w:rFonts w:ascii="Times New Roman" w:hAnsi="Times New Roman" w:cs="Times New Roman"/>
          <w:sz w:val="24"/>
          <w:szCs w:val="24"/>
          <w:lang w:val="es-DO"/>
        </w:rPr>
        <w:t>El nombre de nuestro centro, es fruto del consenso de la organizacione</w:t>
      </w:r>
      <w:r w:rsidR="00945761" w:rsidRPr="00931BB8">
        <w:rPr>
          <w:rFonts w:ascii="Times New Roman" w:hAnsi="Times New Roman" w:cs="Times New Roman"/>
          <w:sz w:val="24"/>
          <w:szCs w:val="24"/>
          <w:lang w:val="es-DO"/>
        </w:rPr>
        <w:t>s  comunitarias y los órganos cog</w:t>
      </w:r>
      <w:r w:rsidRPr="00931BB8">
        <w:rPr>
          <w:rFonts w:ascii="Times New Roman" w:hAnsi="Times New Roman" w:cs="Times New Roman"/>
          <w:sz w:val="24"/>
          <w:szCs w:val="24"/>
          <w:lang w:val="es-DO"/>
        </w:rPr>
        <w:t>estores del centro educativo, que mediante resolución votada en asamblea decidieron poner  el nombre de M</w:t>
      </w:r>
      <w:r w:rsidR="00A67654" w:rsidRPr="00931BB8">
        <w:rPr>
          <w:rFonts w:ascii="Times New Roman" w:hAnsi="Times New Roman" w:cs="Times New Roman"/>
          <w:sz w:val="24"/>
          <w:szCs w:val="24"/>
          <w:lang w:val="es-DO"/>
        </w:rPr>
        <w:t xml:space="preserve">arcelino Vargas García </w:t>
      </w:r>
      <w:r w:rsidRPr="00931BB8">
        <w:rPr>
          <w:rFonts w:ascii="Times New Roman" w:hAnsi="Times New Roman" w:cs="Times New Roman"/>
          <w:sz w:val="24"/>
          <w:szCs w:val="24"/>
          <w:lang w:val="es-DO"/>
        </w:rPr>
        <w:t>al centro</w:t>
      </w:r>
      <w:r w:rsidR="00011609" w:rsidRPr="00931BB8">
        <w:rPr>
          <w:rFonts w:ascii="Times New Roman" w:hAnsi="Times New Roman" w:cs="Times New Roman"/>
          <w:sz w:val="24"/>
          <w:szCs w:val="24"/>
          <w:lang w:val="es-DO"/>
        </w:rPr>
        <w:t>,</w:t>
      </w:r>
      <w:r w:rsidRPr="00931BB8">
        <w:rPr>
          <w:rFonts w:ascii="Times New Roman" w:hAnsi="Times New Roman" w:cs="Times New Roman"/>
          <w:sz w:val="24"/>
          <w:szCs w:val="24"/>
          <w:lang w:val="es-DO"/>
        </w:rPr>
        <w:t xml:space="preserve"> en honor al </w:t>
      </w:r>
      <w:r w:rsidR="00011609" w:rsidRPr="00931BB8">
        <w:rPr>
          <w:rFonts w:ascii="Times New Roman" w:hAnsi="Times New Roman" w:cs="Times New Roman"/>
          <w:sz w:val="24"/>
          <w:szCs w:val="24"/>
          <w:lang w:val="es-DO"/>
        </w:rPr>
        <w:t>hijo del gestor de la educación en la Zona</w:t>
      </w:r>
      <w:r w:rsidRPr="00931BB8">
        <w:rPr>
          <w:rFonts w:ascii="Times New Roman" w:hAnsi="Times New Roman" w:cs="Times New Roman"/>
          <w:sz w:val="24"/>
          <w:szCs w:val="24"/>
          <w:lang w:val="es-DO"/>
        </w:rPr>
        <w:t xml:space="preserve"> </w:t>
      </w:r>
      <w:r w:rsidR="00011609" w:rsidRPr="00931BB8">
        <w:rPr>
          <w:rFonts w:ascii="Times New Roman" w:hAnsi="Times New Roman" w:cs="Times New Roman"/>
          <w:sz w:val="24"/>
          <w:szCs w:val="24"/>
          <w:lang w:val="es-DO"/>
        </w:rPr>
        <w:t>(Juan José Vargas), ya que este asumió la labor educativa de la Zona luego del deceso de su padre, logrando que en 1970 la escuela funcionara ya de manera formar</w:t>
      </w:r>
      <w:r w:rsidRPr="00931BB8">
        <w:rPr>
          <w:rFonts w:ascii="Times New Roman" w:hAnsi="Times New Roman" w:cs="Times New Roman"/>
          <w:sz w:val="24"/>
          <w:szCs w:val="24"/>
          <w:lang w:val="es-DO"/>
        </w:rPr>
        <w:t>.</w:t>
      </w:r>
      <w:r w:rsidR="006C328A" w:rsidRPr="00931BB8">
        <w:rPr>
          <w:rFonts w:ascii="Times New Roman" w:hAnsi="Times New Roman" w:cs="Times New Roman"/>
          <w:sz w:val="24"/>
          <w:szCs w:val="24"/>
          <w:lang w:val="es-DO"/>
        </w:rPr>
        <w:t xml:space="preserve"> </w:t>
      </w:r>
      <w:r w:rsidR="00005953" w:rsidRPr="00931BB8">
        <w:rPr>
          <w:rFonts w:ascii="Times New Roman" w:hAnsi="Times New Roman" w:cs="Times New Roman"/>
          <w:sz w:val="24"/>
          <w:szCs w:val="24"/>
          <w:lang w:val="es-DO"/>
        </w:rPr>
        <w:t xml:space="preserve">Este plan fue apoyado por el gobierno del extinto presidente de la República, Dr. Joaquín Balaguer.  </w:t>
      </w:r>
      <w:sdt>
        <w:sdtPr>
          <w:rPr>
            <w:lang w:val="es-DO"/>
          </w:rPr>
          <w:id w:val="1262573719"/>
          <w:citation/>
        </w:sdtPr>
        <w:sdtEndPr/>
        <w:sdtContent>
          <w:r w:rsidR="00A77327" w:rsidRPr="00931BB8">
            <w:rPr>
              <w:rFonts w:ascii="Times New Roman" w:hAnsi="Times New Roman" w:cs="Times New Roman"/>
              <w:sz w:val="24"/>
              <w:szCs w:val="24"/>
              <w:lang w:val="es-DO"/>
            </w:rPr>
            <w:fldChar w:fldCharType="begin"/>
          </w:r>
          <w:r w:rsidR="00A77327" w:rsidRPr="00931BB8">
            <w:rPr>
              <w:rFonts w:ascii="Times New Roman" w:hAnsi="Times New Roman" w:cs="Times New Roman"/>
              <w:sz w:val="24"/>
              <w:szCs w:val="24"/>
              <w:lang w:val="es-DO"/>
            </w:rPr>
            <w:instrText xml:space="preserve"> CITATION Pau23 \l 7178 </w:instrText>
          </w:r>
          <w:r w:rsidR="00A77327" w:rsidRPr="00931BB8">
            <w:rPr>
              <w:rFonts w:ascii="Times New Roman" w:hAnsi="Times New Roman" w:cs="Times New Roman"/>
              <w:sz w:val="24"/>
              <w:szCs w:val="24"/>
              <w:lang w:val="es-DO"/>
            </w:rPr>
            <w:fldChar w:fldCharType="separate"/>
          </w:r>
          <w:r w:rsidR="00A77327" w:rsidRPr="00931BB8">
            <w:rPr>
              <w:rFonts w:ascii="Times New Roman" w:hAnsi="Times New Roman" w:cs="Times New Roman"/>
              <w:noProof/>
              <w:sz w:val="24"/>
              <w:szCs w:val="24"/>
              <w:lang w:val="es-DO"/>
            </w:rPr>
            <w:t>(Paulino Almonte, 2021-2023)</w:t>
          </w:r>
          <w:r w:rsidR="00A77327" w:rsidRPr="00931BB8">
            <w:rPr>
              <w:rFonts w:ascii="Times New Roman" w:hAnsi="Times New Roman" w:cs="Times New Roman"/>
              <w:sz w:val="24"/>
              <w:szCs w:val="24"/>
              <w:lang w:val="es-DO"/>
            </w:rPr>
            <w:fldChar w:fldCharType="end"/>
          </w:r>
        </w:sdtContent>
      </w:sdt>
    </w:p>
    <w:p w14:paraId="4303CE81" w14:textId="77777777" w:rsidR="00EB3B53" w:rsidRDefault="00EB3B53" w:rsidP="008539FB">
      <w:pPr>
        <w:pStyle w:val="Prrafodelista"/>
        <w:spacing w:after="0" w:line="360" w:lineRule="auto"/>
        <w:jc w:val="both"/>
        <w:rPr>
          <w:rFonts w:ascii="Times New Roman" w:hAnsi="Times New Roman" w:cs="Times New Roman"/>
          <w:sz w:val="24"/>
          <w:szCs w:val="24"/>
          <w:lang w:val="es-DO"/>
        </w:rPr>
      </w:pPr>
    </w:p>
    <w:p w14:paraId="348B2112" w14:textId="77777777" w:rsidR="00CA3B6D" w:rsidRDefault="00CA3B6D" w:rsidP="008539FB">
      <w:pPr>
        <w:pStyle w:val="Prrafodelista"/>
        <w:spacing w:after="0" w:line="360" w:lineRule="auto"/>
        <w:jc w:val="both"/>
        <w:rPr>
          <w:rFonts w:ascii="Times New Roman" w:hAnsi="Times New Roman" w:cs="Times New Roman"/>
          <w:sz w:val="24"/>
          <w:szCs w:val="24"/>
          <w:lang w:val="es-DO"/>
        </w:rPr>
      </w:pPr>
    </w:p>
    <w:p w14:paraId="58808FE5" w14:textId="77777777" w:rsidR="00CA3B6D" w:rsidRDefault="00CA3B6D" w:rsidP="008539FB">
      <w:pPr>
        <w:pStyle w:val="Prrafodelista"/>
        <w:spacing w:after="0" w:line="360" w:lineRule="auto"/>
        <w:jc w:val="both"/>
        <w:rPr>
          <w:rFonts w:ascii="Times New Roman" w:hAnsi="Times New Roman" w:cs="Times New Roman"/>
          <w:sz w:val="24"/>
          <w:szCs w:val="24"/>
          <w:lang w:val="es-DO"/>
        </w:rPr>
      </w:pPr>
    </w:p>
    <w:p w14:paraId="45DF1E0E" w14:textId="77777777" w:rsidR="00B95CFB" w:rsidRDefault="00B95CFB" w:rsidP="008539FB">
      <w:pPr>
        <w:pStyle w:val="Prrafodelista"/>
        <w:spacing w:after="0" w:line="360" w:lineRule="auto"/>
        <w:jc w:val="both"/>
        <w:rPr>
          <w:rFonts w:ascii="Times New Roman" w:hAnsi="Times New Roman" w:cs="Times New Roman"/>
          <w:sz w:val="24"/>
          <w:szCs w:val="24"/>
          <w:lang w:val="es-DO"/>
        </w:rPr>
      </w:pPr>
    </w:p>
    <w:p w14:paraId="571D34A8" w14:textId="77777777" w:rsidR="00CA3B6D" w:rsidRPr="008539FB" w:rsidRDefault="00CA3B6D" w:rsidP="008539FB">
      <w:pPr>
        <w:pStyle w:val="Prrafodelista"/>
        <w:spacing w:after="0" w:line="360" w:lineRule="auto"/>
        <w:jc w:val="both"/>
        <w:rPr>
          <w:rFonts w:ascii="Times New Roman" w:hAnsi="Times New Roman" w:cs="Times New Roman"/>
          <w:sz w:val="24"/>
          <w:szCs w:val="24"/>
          <w:lang w:val="es-DO"/>
        </w:rPr>
      </w:pPr>
    </w:p>
    <w:p w14:paraId="63AABECB" w14:textId="77777777" w:rsidR="00931BB8" w:rsidRDefault="00931BB8" w:rsidP="00CA3B6D">
      <w:pPr>
        <w:pStyle w:val="Prrafodelista"/>
        <w:spacing w:after="0" w:line="360" w:lineRule="auto"/>
        <w:jc w:val="both"/>
        <w:rPr>
          <w:rFonts w:ascii="Times New Roman" w:hAnsi="Times New Roman" w:cs="Times New Roman"/>
          <w:b/>
          <w:sz w:val="24"/>
          <w:szCs w:val="24"/>
          <w:lang w:val="es-DO"/>
        </w:rPr>
      </w:pPr>
    </w:p>
    <w:p w14:paraId="795CF4EB" w14:textId="77777777" w:rsidR="00931BB8" w:rsidRPr="00931BB8" w:rsidRDefault="00931BB8" w:rsidP="00931BB8">
      <w:pPr>
        <w:spacing w:after="0" w:line="360" w:lineRule="auto"/>
        <w:jc w:val="both"/>
        <w:rPr>
          <w:rFonts w:ascii="Times New Roman" w:hAnsi="Times New Roman" w:cs="Times New Roman"/>
          <w:b/>
          <w:sz w:val="24"/>
          <w:szCs w:val="24"/>
          <w:lang w:val="es-DO"/>
        </w:rPr>
      </w:pPr>
    </w:p>
    <w:p w14:paraId="7AC69126" w14:textId="02B425AD" w:rsidR="00A542BF" w:rsidRPr="00CA3B6D" w:rsidRDefault="004E0CAD"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lastRenderedPageBreak/>
        <w:t>Aspectos demográficos:</w:t>
      </w:r>
    </w:p>
    <w:p w14:paraId="5BCD9E6A" w14:textId="5D38D024" w:rsidR="004315A8" w:rsidRPr="008539FB" w:rsidRDefault="004315A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La escuela Básica Marcelino Vargas García, está ubicada en la sección Cruce de Blanco, del Distrito Municipal “Las Salvias /Los Quemados y Blanco del Municipio de Bonao, Provincia de Monseñor Nouel, República Dominicana, en el mismo centro de la cordillera central, al suroeste de Bonao, a unos 19.7 kilómetros aproximadamente. Se puede </w:t>
      </w:r>
      <w:r w:rsidR="00F037C3" w:rsidRPr="008539FB">
        <w:rPr>
          <w:rFonts w:ascii="Times New Roman" w:hAnsi="Times New Roman" w:cs="Times New Roman"/>
          <w:sz w:val="24"/>
          <w:szCs w:val="24"/>
          <w:lang w:val="es-DO"/>
        </w:rPr>
        <w:t>apreciar una h</w:t>
      </w:r>
      <w:r w:rsidRPr="008539FB">
        <w:rPr>
          <w:rFonts w:ascii="Times New Roman" w:hAnsi="Times New Roman" w:cs="Times New Roman"/>
          <w:sz w:val="24"/>
          <w:szCs w:val="24"/>
          <w:lang w:val="es-DO"/>
        </w:rPr>
        <w:t>ermosa vista panorámica de la ciudad de Bonao, esto es debido a la altura que aproxima en el lugar de unos 805 metros sobre el nivel del mar.</w:t>
      </w:r>
      <w:r w:rsidR="003B7182" w:rsidRPr="008539FB">
        <w:rPr>
          <w:rFonts w:ascii="Times New Roman" w:hAnsi="Times New Roman" w:cs="Times New Roman"/>
          <w:sz w:val="24"/>
          <w:szCs w:val="24"/>
          <w:lang w:val="es-DO"/>
        </w:rPr>
        <w:t xml:space="preserve"> Cabe destacar que este es un sector básicamente eco turístico, por sus zonas montañosas, por sus ríos, presas, producción de café y por el verde y hermosura de sus paisajes.</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832363571"/>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7A4333A7" w14:textId="77777777" w:rsidR="004315A8" w:rsidRPr="008539FB" w:rsidRDefault="004315A8" w:rsidP="008539FB">
      <w:pPr>
        <w:pStyle w:val="Prrafodelista"/>
        <w:spacing w:after="0" w:line="360" w:lineRule="auto"/>
        <w:jc w:val="both"/>
        <w:rPr>
          <w:rFonts w:ascii="Times New Roman" w:hAnsi="Times New Roman" w:cs="Times New Roman"/>
          <w:sz w:val="24"/>
          <w:szCs w:val="24"/>
          <w:lang w:val="es-DO"/>
        </w:rPr>
      </w:pPr>
    </w:p>
    <w:p w14:paraId="2EBB4FDF" w14:textId="1172BC1B" w:rsidR="00A542BF" w:rsidRPr="00CA3B6D" w:rsidRDefault="004E0CAD"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Aspecto económico:</w:t>
      </w:r>
    </w:p>
    <w:p w14:paraId="43D6C692" w14:textId="28765DD9" w:rsidR="004315A8" w:rsidRPr="008539FB" w:rsidRDefault="004315A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La principal actividad económica de la zona es la agricultura, específicamente en la producción de café, existiendo en la zona una de las industrias más importante de exportación de café, la cual se denomina (Café Atabey), sin </w:t>
      </w:r>
      <w:r w:rsidR="000B3F0C" w:rsidRPr="008539FB">
        <w:rPr>
          <w:rFonts w:ascii="Times New Roman" w:hAnsi="Times New Roman" w:cs="Times New Roman"/>
          <w:sz w:val="24"/>
          <w:szCs w:val="24"/>
          <w:lang w:val="es-DO"/>
        </w:rPr>
        <w:t>embargo,</w:t>
      </w:r>
      <w:r w:rsidRPr="008539FB">
        <w:rPr>
          <w:rFonts w:ascii="Times New Roman" w:hAnsi="Times New Roman" w:cs="Times New Roman"/>
          <w:sz w:val="24"/>
          <w:szCs w:val="24"/>
          <w:lang w:val="es-DO"/>
        </w:rPr>
        <w:t xml:space="preserve"> en los últimos tiempos los lugareños se han dedicado a los trabajos relacionado con la hidroeléctrica, las cuales existen dos de las empresas generadora de </w:t>
      </w:r>
      <w:r w:rsidR="000B3F0C" w:rsidRPr="008539FB">
        <w:rPr>
          <w:rFonts w:ascii="Times New Roman" w:hAnsi="Times New Roman" w:cs="Times New Roman"/>
          <w:sz w:val="24"/>
          <w:szCs w:val="24"/>
          <w:lang w:val="es-DO"/>
        </w:rPr>
        <w:t>electricidad más</w:t>
      </w:r>
      <w:r w:rsidRPr="008539FB">
        <w:rPr>
          <w:rFonts w:ascii="Times New Roman" w:hAnsi="Times New Roman" w:cs="Times New Roman"/>
          <w:sz w:val="24"/>
          <w:szCs w:val="24"/>
          <w:lang w:val="es-DO"/>
        </w:rPr>
        <w:t xml:space="preserve">  importante del país como son: Hidroeléctrica Rio Blanco  e Hidroeléctrica Pinalito.</w:t>
      </w:r>
      <w:r w:rsidR="00F037C3" w:rsidRPr="008539FB">
        <w:rPr>
          <w:rFonts w:ascii="Times New Roman" w:hAnsi="Times New Roman" w:cs="Times New Roman"/>
          <w:sz w:val="24"/>
          <w:szCs w:val="24"/>
          <w:lang w:val="es-DO"/>
        </w:rPr>
        <w:t xml:space="preserve"> Además, en la actualidad el sustento de muchas familias proviene de la labor en las brigadas de acondicionamiento mediante la eliminación de arbusto o maleza a la orilla de la carretera</w:t>
      </w:r>
      <w:r w:rsidR="000B3F0C" w:rsidRPr="008539FB">
        <w:rPr>
          <w:rFonts w:ascii="Times New Roman" w:hAnsi="Times New Roman" w:cs="Times New Roman"/>
          <w:sz w:val="24"/>
          <w:szCs w:val="24"/>
          <w:lang w:val="es-DO"/>
        </w:rPr>
        <w:t xml:space="preserve"> principal</w:t>
      </w:r>
      <w:r w:rsidR="00F037C3" w:rsidRPr="008539FB">
        <w:rPr>
          <w:rFonts w:ascii="Times New Roman" w:hAnsi="Times New Roman" w:cs="Times New Roman"/>
          <w:sz w:val="24"/>
          <w:szCs w:val="24"/>
          <w:lang w:val="es-DO"/>
        </w:rPr>
        <w:t>.</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24082650"/>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218CAE20" w14:textId="77777777" w:rsidR="004E0CAD" w:rsidRPr="008539FB" w:rsidRDefault="004E0CAD" w:rsidP="008539FB">
      <w:pPr>
        <w:pStyle w:val="Prrafodelista"/>
        <w:spacing w:after="0" w:line="360" w:lineRule="auto"/>
        <w:jc w:val="both"/>
        <w:rPr>
          <w:rFonts w:ascii="Times New Roman" w:hAnsi="Times New Roman" w:cs="Times New Roman"/>
          <w:sz w:val="24"/>
          <w:szCs w:val="24"/>
          <w:lang w:val="es-DO"/>
        </w:rPr>
      </w:pPr>
    </w:p>
    <w:p w14:paraId="2D00C85C" w14:textId="34C59055" w:rsidR="004315A8" w:rsidRPr="00CA3B6D" w:rsidRDefault="004E0CAD"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Aspectos sociales:</w:t>
      </w:r>
      <w:r w:rsidRPr="00CA3B6D">
        <w:rPr>
          <w:rFonts w:ascii="Times New Roman" w:hAnsi="Times New Roman" w:cs="Times New Roman"/>
          <w:b/>
          <w:sz w:val="24"/>
          <w:szCs w:val="24"/>
          <w:lang w:val="es-DO"/>
        </w:rPr>
        <w:tab/>
      </w:r>
    </w:p>
    <w:p w14:paraId="121336E2" w14:textId="1A5AF099" w:rsidR="004315A8" w:rsidRPr="008539FB" w:rsidRDefault="004315A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Existen en la comunidad varias organizaciones no gubernamentales que trabajan por la preservación y sostenibilidad  de los recursos naturales de la zona, de los cuales muchos de nuestros niños participan de algunos proyectos educativos, como lo es el caso del Proyecto de Establecimiento Lúdico</w:t>
      </w:r>
      <w:r w:rsidR="00AD340F" w:rsidRPr="008539FB">
        <w:rPr>
          <w:rFonts w:ascii="Times New Roman" w:hAnsi="Times New Roman" w:cs="Times New Roman"/>
          <w:sz w:val="24"/>
          <w:szCs w:val="24"/>
          <w:lang w:val="es-DO"/>
        </w:rPr>
        <w:t xml:space="preserve"> y formativo</w:t>
      </w:r>
      <w:r w:rsidRPr="008539FB">
        <w:rPr>
          <w:rFonts w:ascii="Times New Roman" w:hAnsi="Times New Roman" w:cs="Times New Roman"/>
          <w:sz w:val="24"/>
          <w:szCs w:val="24"/>
          <w:lang w:val="es-DO"/>
        </w:rPr>
        <w:t xml:space="preserve"> que realiza la Fundación Falcondo  en colaboración con la Asociación de Caficult</w:t>
      </w:r>
      <w:r w:rsidR="00AD340F" w:rsidRPr="008539FB">
        <w:rPr>
          <w:rFonts w:ascii="Times New Roman" w:hAnsi="Times New Roman" w:cs="Times New Roman"/>
          <w:sz w:val="24"/>
          <w:szCs w:val="24"/>
          <w:lang w:val="es-DO"/>
        </w:rPr>
        <w:t>ores la Independencia (ASOCAIN) y los fondos concursables del MINERD.</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2000723095"/>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68AE2112" w14:textId="77777777" w:rsidR="00160BFF" w:rsidRPr="008539FB" w:rsidRDefault="00160BFF" w:rsidP="008539FB">
      <w:pPr>
        <w:pStyle w:val="Prrafodelista"/>
        <w:spacing w:after="0" w:line="360" w:lineRule="auto"/>
        <w:jc w:val="both"/>
        <w:rPr>
          <w:rFonts w:ascii="Times New Roman" w:hAnsi="Times New Roman" w:cs="Times New Roman"/>
          <w:sz w:val="24"/>
          <w:szCs w:val="24"/>
          <w:lang w:val="es-DO"/>
        </w:rPr>
      </w:pPr>
    </w:p>
    <w:p w14:paraId="76A4D9E1" w14:textId="23070593" w:rsidR="00C378E2" w:rsidRPr="008539FB" w:rsidRDefault="004315A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En cuanto a las autoridades  civiles,  esta cuenta con un alcalde, y la junta de vecino</w:t>
      </w:r>
      <w:r w:rsidR="003D760D" w:rsidRPr="008539FB">
        <w:rPr>
          <w:rFonts w:ascii="Times New Roman" w:hAnsi="Times New Roman" w:cs="Times New Roman"/>
          <w:sz w:val="24"/>
          <w:szCs w:val="24"/>
          <w:lang w:val="es-DO"/>
        </w:rPr>
        <w:t xml:space="preserve"> de la comunidad</w:t>
      </w:r>
      <w:r w:rsidRPr="008539FB">
        <w:rPr>
          <w:rFonts w:ascii="Times New Roman" w:hAnsi="Times New Roman" w:cs="Times New Roman"/>
          <w:sz w:val="24"/>
          <w:szCs w:val="24"/>
          <w:lang w:val="es-DO"/>
        </w:rPr>
        <w:t>, l</w:t>
      </w:r>
      <w:r w:rsidR="003D760D" w:rsidRPr="008539FB">
        <w:rPr>
          <w:rFonts w:ascii="Times New Roman" w:hAnsi="Times New Roman" w:cs="Times New Roman"/>
          <w:sz w:val="24"/>
          <w:szCs w:val="24"/>
          <w:lang w:val="es-DO"/>
        </w:rPr>
        <w:t>o</w:t>
      </w:r>
      <w:r w:rsidRPr="008539FB">
        <w:rPr>
          <w:rFonts w:ascii="Times New Roman" w:hAnsi="Times New Roman" w:cs="Times New Roman"/>
          <w:sz w:val="24"/>
          <w:szCs w:val="24"/>
          <w:lang w:val="es-DO"/>
        </w:rPr>
        <w:t>s  cuales  desarrollan planes para mejorar y demandar las necesidades de la comunidad</w:t>
      </w:r>
      <w:r w:rsidR="003D760D" w:rsidRPr="008539FB">
        <w:rPr>
          <w:rFonts w:ascii="Times New Roman" w:hAnsi="Times New Roman" w:cs="Times New Roman"/>
          <w:sz w:val="24"/>
          <w:szCs w:val="24"/>
          <w:lang w:val="es-DO"/>
        </w:rPr>
        <w:t xml:space="preserve"> en general</w:t>
      </w:r>
      <w:r w:rsidRPr="008539FB">
        <w:rPr>
          <w:rFonts w:ascii="Times New Roman" w:hAnsi="Times New Roman" w:cs="Times New Roman"/>
          <w:sz w:val="24"/>
          <w:szCs w:val="24"/>
          <w:lang w:val="es-DO"/>
        </w:rPr>
        <w:t>.</w:t>
      </w:r>
      <w:r w:rsidR="006C328A"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872182032"/>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2C13B571" w14:textId="77777777" w:rsidR="00C378E2" w:rsidRPr="008539FB" w:rsidRDefault="00C378E2" w:rsidP="008539FB">
      <w:pPr>
        <w:pStyle w:val="Prrafodelista"/>
        <w:spacing w:after="0" w:line="360" w:lineRule="auto"/>
        <w:jc w:val="both"/>
        <w:rPr>
          <w:rFonts w:ascii="Times New Roman" w:hAnsi="Times New Roman" w:cs="Times New Roman"/>
          <w:b/>
          <w:sz w:val="24"/>
          <w:szCs w:val="24"/>
          <w:lang w:val="es-DO"/>
        </w:rPr>
      </w:pPr>
    </w:p>
    <w:p w14:paraId="5CC4C792" w14:textId="2B1BBFB3" w:rsidR="00A542BF" w:rsidRPr="00CA3B6D" w:rsidRDefault="00DB60B4"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Aspectos culturales:</w:t>
      </w:r>
    </w:p>
    <w:p w14:paraId="6C57E107" w14:textId="4C0B2C1D" w:rsidR="00DB60B4" w:rsidRPr="008539FB" w:rsidRDefault="00DB60B4"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Es un</w:t>
      </w:r>
      <w:r w:rsidR="00C378E2" w:rsidRPr="008539FB">
        <w:rPr>
          <w:rFonts w:ascii="Times New Roman" w:hAnsi="Times New Roman" w:cs="Times New Roman"/>
          <w:sz w:val="24"/>
          <w:szCs w:val="24"/>
          <w:lang w:val="es-DO"/>
        </w:rPr>
        <w:t>a comunidad</w:t>
      </w:r>
      <w:r w:rsidRPr="008539FB">
        <w:rPr>
          <w:rFonts w:ascii="Times New Roman" w:hAnsi="Times New Roman" w:cs="Times New Roman"/>
          <w:sz w:val="24"/>
          <w:szCs w:val="24"/>
          <w:lang w:val="es-DO"/>
        </w:rPr>
        <w:t xml:space="preserve"> donde se tiene muy en cuenta los valores culturales; una muestra de ello es la  manifestación artística denominada el Carnaval de Bonao, el cual se ha convertido en unas de las atracciones turística y cultural de mayor renombre en la República Dominicana.</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264178998"/>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0260BF8F" w14:textId="77777777" w:rsidR="00DB60B4" w:rsidRPr="00CA3B6D" w:rsidRDefault="00DB60B4" w:rsidP="00CA3B6D">
      <w:pPr>
        <w:spacing w:after="0" w:line="360" w:lineRule="auto"/>
        <w:jc w:val="both"/>
        <w:rPr>
          <w:rFonts w:ascii="Times New Roman" w:hAnsi="Times New Roman" w:cs="Times New Roman"/>
          <w:sz w:val="24"/>
          <w:szCs w:val="24"/>
          <w:lang w:val="es-DO"/>
        </w:rPr>
      </w:pPr>
    </w:p>
    <w:p w14:paraId="04290D00" w14:textId="244722C1" w:rsidR="00A542BF" w:rsidRPr="00CA3B6D" w:rsidRDefault="00DB60B4" w:rsidP="00CA3B6D">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Aspectos educativos:</w:t>
      </w:r>
    </w:p>
    <w:p w14:paraId="53E09595" w14:textId="5456E9E9" w:rsidR="00DB60B4" w:rsidRPr="008539FB" w:rsidRDefault="00DB60B4"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nivel educativo de los miembros de esta comunidad es muy bajo</w:t>
      </w:r>
      <w:r w:rsidR="00C378E2"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 xml:space="preserve"> la mayoría no termino el primer ciclo de básica, sin embargo, debido al gran esfuerzo que realiza el Estado Dominicano por enaltecer la Educación de nuestro país, en los últimos años hemos podido lograr la incorporación de diversos programas educativos, teniendo como resultado  la </w:t>
      </w:r>
      <w:r w:rsidR="00AD340F" w:rsidRPr="008539FB">
        <w:rPr>
          <w:rFonts w:ascii="Times New Roman" w:hAnsi="Times New Roman" w:cs="Times New Roman"/>
          <w:sz w:val="24"/>
          <w:szCs w:val="24"/>
          <w:lang w:val="es-DO"/>
        </w:rPr>
        <w:t>integración</w:t>
      </w:r>
      <w:r w:rsidRPr="008539FB">
        <w:rPr>
          <w:rFonts w:ascii="Times New Roman" w:hAnsi="Times New Roman" w:cs="Times New Roman"/>
          <w:sz w:val="24"/>
          <w:szCs w:val="24"/>
          <w:lang w:val="es-DO"/>
        </w:rPr>
        <w:t xml:space="preserve"> de nuestros jóvenes a los programas educativos, obteniendo  como resultados que al día de hoy tenemos una población est</w:t>
      </w:r>
      <w:r w:rsidR="007B562A" w:rsidRPr="008539FB">
        <w:rPr>
          <w:rFonts w:ascii="Times New Roman" w:hAnsi="Times New Roman" w:cs="Times New Roman"/>
          <w:sz w:val="24"/>
          <w:szCs w:val="24"/>
          <w:lang w:val="es-DO"/>
        </w:rPr>
        <w:t>udiantil de la marera siguiente</w:t>
      </w:r>
      <w:r w:rsidRPr="008539FB">
        <w:rPr>
          <w:rFonts w:ascii="Times New Roman" w:hAnsi="Times New Roman" w:cs="Times New Roman"/>
          <w:sz w:val="24"/>
          <w:szCs w:val="24"/>
          <w:lang w:val="es-DO"/>
        </w:rPr>
        <w:t>:</w:t>
      </w:r>
    </w:p>
    <w:p w14:paraId="69D749A5" w14:textId="1F3C5250" w:rsidR="00DB60B4" w:rsidRPr="008539FB" w:rsidRDefault="00DB60B4" w:rsidP="008539FB">
      <w:pPr>
        <w:pStyle w:val="Prrafodelista"/>
        <w:numPr>
          <w:ilvl w:val="0"/>
          <w:numId w:val="6"/>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Más del 40% de los jóvenes están terminando sus estudios de bachiller.</w:t>
      </w:r>
    </w:p>
    <w:p w14:paraId="12AF475C" w14:textId="5D31D03C" w:rsidR="00DB60B4" w:rsidRPr="008539FB" w:rsidRDefault="00DB60B4"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2</w:t>
      </w:r>
      <w:r w:rsidR="00C378E2" w:rsidRPr="008539FB">
        <w:rPr>
          <w:rFonts w:ascii="Times New Roman" w:hAnsi="Times New Roman" w:cs="Times New Roman"/>
          <w:sz w:val="24"/>
          <w:szCs w:val="24"/>
          <w:lang w:val="es-DO"/>
        </w:rPr>
        <w:t xml:space="preserve">. </w:t>
      </w:r>
      <w:r w:rsidRPr="008539FB">
        <w:rPr>
          <w:rFonts w:ascii="Times New Roman" w:hAnsi="Times New Roman" w:cs="Times New Roman"/>
          <w:sz w:val="24"/>
          <w:szCs w:val="24"/>
          <w:lang w:val="es-DO"/>
        </w:rPr>
        <w:t xml:space="preserve"> </w:t>
      </w:r>
      <w:r w:rsidR="00EB518A" w:rsidRPr="008539FB">
        <w:rPr>
          <w:rFonts w:ascii="Times New Roman" w:hAnsi="Times New Roman" w:cs="Times New Roman"/>
          <w:sz w:val="24"/>
          <w:szCs w:val="24"/>
          <w:lang w:val="es-DO"/>
        </w:rPr>
        <w:t>La gran mayoría</w:t>
      </w:r>
      <w:r w:rsidRPr="008539FB">
        <w:rPr>
          <w:rFonts w:ascii="Times New Roman" w:hAnsi="Times New Roman" w:cs="Times New Roman"/>
          <w:sz w:val="24"/>
          <w:szCs w:val="24"/>
          <w:lang w:val="es-DO"/>
        </w:rPr>
        <w:t xml:space="preserve"> de nuestros egresados, están cursando estudios universitarios en las diferentes áreas del saber humano.</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599443878"/>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0F3753CC" w14:textId="77777777" w:rsidR="00160BFF" w:rsidRPr="008539FB" w:rsidRDefault="00160BFF" w:rsidP="008539FB">
      <w:pPr>
        <w:pStyle w:val="Prrafodelista"/>
        <w:spacing w:after="0" w:line="360" w:lineRule="auto"/>
        <w:jc w:val="both"/>
        <w:rPr>
          <w:rFonts w:ascii="Times New Roman" w:hAnsi="Times New Roman" w:cs="Times New Roman"/>
          <w:sz w:val="24"/>
          <w:szCs w:val="24"/>
          <w:lang w:val="es-DO"/>
        </w:rPr>
      </w:pPr>
    </w:p>
    <w:p w14:paraId="0B541A8B" w14:textId="35060D56" w:rsidR="00F81364" w:rsidRPr="008539FB" w:rsidRDefault="00DB60B4" w:rsidP="00176A5C">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Observación: Tenemos la preocupación desde el centro educativo de que más de un 60% de la población, tiene niveles educativos  muy bajos (Nivel Básico incompleto)</w:t>
      </w:r>
      <w:r w:rsidR="00EB518A" w:rsidRPr="008539FB">
        <w:rPr>
          <w:rFonts w:ascii="Times New Roman" w:hAnsi="Times New Roman" w:cs="Times New Roman"/>
          <w:sz w:val="24"/>
          <w:szCs w:val="24"/>
          <w:lang w:val="es-DO"/>
        </w:rPr>
        <w:t xml:space="preserve"> </w:t>
      </w:r>
      <w:r w:rsidRPr="008539FB">
        <w:rPr>
          <w:rFonts w:ascii="Times New Roman" w:hAnsi="Times New Roman" w:cs="Times New Roman"/>
          <w:sz w:val="24"/>
          <w:szCs w:val="24"/>
          <w:lang w:val="es-DO"/>
        </w:rPr>
        <w:t>Producto de la descomposición social existente en esta comunidad</w:t>
      </w:r>
      <w:r w:rsidR="00EB518A"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 xml:space="preserve"> los niños y niñas de la escuela tienen en su gran mayoría dificultades de adaptación en la escuela por falta de orientación y guía en el hogar, además, de la existencia de diversos males sociales como son: drogadicción, prostitución</w:t>
      </w:r>
      <w:r w:rsidR="00EB518A" w:rsidRPr="008539FB">
        <w:rPr>
          <w:rFonts w:ascii="Times New Roman" w:hAnsi="Times New Roman" w:cs="Times New Roman"/>
          <w:sz w:val="24"/>
          <w:szCs w:val="24"/>
          <w:lang w:val="es-DO"/>
        </w:rPr>
        <w:t>, alcoholismo, cigarros electrónicos,</w:t>
      </w:r>
      <w:r w:rsidRPr="008539FB">
        <w:rPr>
          <w:rFonts w:ascii="Times New Roman" w:hAnsi="Times New Roman" w:cs="Times New Roman"/>
          <w:sz w:val="24"/>
          <w:szCs w:val="24"/>
          <w:lang w:val="es-DO"/>
        </w:rPr>
        <w:t xml:space="preserve">  entre otros; lo cual impacta de manera negativa el centro educativo, ya que la violencia</w:t>
      </w:r>
      <w:r w:rsidR="00EB518A" w:rsidRPr="008539FB">
        <w:rPr>
          <w:rFonts w:ascii="Times New Roman" w:hAnsi="Times New Roman" w:cs="Times New Roman"/>
          <w:sz w:val="24"/>
          <w:szCs w:val="24"/>
          <w:lang w:val="es-DO"/>
        </w:rPr>
        <w:t xml:space="preserve">, falta </w:t>
      </w:r>
      <w:r w:rsidR="00AD340F" w:rsidRPr="008539FB">
        <w:rPr>
          <w:rFonts w:ascii="Times New Roman" w:hAnsi="Times New Roman" w:cs="Times New Roman"/>
          <w:sz w:val="24"/>
          <w:szCs w:val="24"/>
          <w:lang w:val="es-DO"/>
        </w:rPr>
        <w:t xml:space="preserve">de </w:t>
      </w:r>
      <w:r w:rsidR="00F644A4" w:rsidRPr="008539FB">
        <w:rPr>
          <w:rFonts w:ascii="Times New Roman" w:hAnsi="Times New Roman" w:cs="Times New Roman"/>
          <w:sz w:val="24"/>
          <w:szCs w:val="24"/>
          <w:lang w:val="es-DO"/>
        </w:rPr>
        <w:t>concentración</w:t>
      </w:r>
      <w:r w:rsidRPr="008539FB">
        <w:rPr>
          <w:rFonts w:ascii="Times New Roman" w:hAnsi="Times New Roman" w:cs="Times New Roman"/>
          <w:sz w:val="24"/>
          <w:szCs w:val="24"/>
          <w:lang w:val="es-DO"/>
        </w:rPr>
        <w:t xml:space="preserve"> y el alto nivel de indisciplina en los alumnos interfiere en su aprendizaje.</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227606625"/>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51292833" w14:textId="0D12EA2F" w:rsidR="00BF40F1" w:rsidRDefault="004C561B" w:rsidP="00176A5C">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La razón de ser del</w:t>
      </w:r>
      <w:r w:rsidR="00F81364" w:rsidRPr="008539FB">
        <w:rPr>
          <w:rFonts w:ascii="Times New Roman" w:hAnsi="Times New Roman" w:cs="Times New Roman"/>
          <w:sz w:val="24"/>
          <w:szCs w:val="24"/>
          <w:lang w:val="es-DO"/>
        </w:rPr>
        <w:t xml:space="preserve"> Centro Educativo </w:t>
      </w:r>
      <w:r w:rsidRPr="008539FB">
        <w:rPr>
          <w:rFonts w:ascii="Times New Roman" w:hAnsi="Times New Roman" w:cs="Times New Roman"/>
          <w:sz w:val="24"/>
          <w:szCs w:val="24"/>
          <w:lang w:val="es-DO"/>
        </w:rPr>
        <w:t>Marcelino Vargas García es</w:t>
      </w:r>
      <w:r w:rsidR="00F81364" w:rsidRPr="008539FB">
        <w:rPr>
          <w:rFonts w:ascii="Times New Roman" w:hAnsi="Times New Roman" w:cs="Times New Roman"/>
          <w:sz w:val="24"/>
          <w:szCs w:val="24"/>
          <w:lang w:val="es-DO"/>
        </w:rPr>
        <w:t xml:space="preserve"> formar personas con principios y valores debidamente cimentados, para que a partir de ellos podamos asegurar una contribución superior en la construcción de una mejor sociedad, donde se pueda superar las expectativas de desarrollo tanto en el centro educativo como en la comunidad.</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397249536"/>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4CEE8492" w14:textId="77777777" w:rsidR="00176A5C" w:rsidRPr="00176A5C" w:rsidRDefault="00176A5C" w:rsidP="00176A5C">
      <w:pPr>
        <w:pStyle w:val="Prrafodelista"/>
        <w:spacing w:after="0" w:line="360" w:lineRule="auto"/>
        <w:jc w:val="both"/>
        <w:rPr>
          <w:rFonts w:ascii="Times New Roman" w:hAnsi="Times New Roman" w:cs="Times New Roman"/>
          <w:sz w:val="24"/>
          <w:szCs w:val="24"/>
          <w:lang w:val="es-DO"/>
        </w:rPr>
      </w:pPr>
    </w:p>
    <w:p w14:paraId="74ED67D6" w14:textId="3FDE8FEF" w:rsidR="00F644A4" w:rsidRPr="008539FB" w:rsidRDefault="00254213"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Nuestro objetivo principal es brindar un servicio de educación de calidad a nuestros estudiantes, enfocados en la formación y capacitación de personas de bien, con valores debidamente definidos para desenvolverse de forma eficaz y efectiva en nuestra sociedad.</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887253144"/>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47A46E74" w14:textId="77777777" w:rsidR="00EB518A" w:rsidRPr="008539FB" w:rsidRDefault="00EB518A" w:rsidP="008539FB">
      <w:pPr>
        <w:pStyle w:val="Prrafodelista"/>
        <w:spacing w:after="0" w:line="360" w:lineRule="auto"/>
        <w:jc w:val="both"/>
        <w:rPr>
          <w:rFonts w:ascii="Times New Roman" w:hAnsi="Times New Roman" w:cs="Times New Roman"/>
          <w:sz w:val="24"/>
          <w:szCs w:val="24"/>
          <w:lang w:val="es-DO"/>
        </w:rPr>
      </w:pPr>
    </w:p>
    <w:p w14:paraId="55DC1D4F" w14:textId="6C22FA1D" w:rsidR="007E3B29" w:rsidRPr="00CA3B6D" w:rsidRDefault="00EB518A" w:rsidP="00CA3B6D">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Estamos conformados de la siguiente manera:</w:t>
      </w:r>
    </w:p>
    <w:p w14:paraId="7D796AD0" w14:textId="2F111648" w:rsidR="001D33B3" w:rsidRPr="008539FB" w:rsidRDefault="00EB518A"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Equipo adminis</w:t>
      </w:r>
      <w:r w:rsidR="001D33B3" w:rsidRPr="008539FB">
        <w:rPr>
          <w:rFonts w:ascii="Times New Roman" w:hAnsi="Times New Roman" w:cs="Times New Roman"/>
          <w:sz w:val="24"/>
          <w:szCs w:val="24"/>
          <w:lang w:val="es-DO"/>
        </w:rPr>
        <w:t>trativ</w:t>
      </w:r>
      <w:r w:rsidR="00AD340F" w:rsidRPr="008539FB">
        <w:rPr>
          <w:rFonts w:ascii="Times New Roman" w:hAnsi="Times New Roman" w:cs="Times New Roman"/>
          <w:sz w:val="24"/>
          <w:szCs w:val="24"/>
          <w:lang w:val="es-DO"/>
        </w:rPr>
        <w:t>o y de apoyo compuesto por: un D</w:t>
      </w:r>
      <w:r w:rsidR="001D33B3" w:rsidRPr="008539FB">
        <w:rPr>
          <w:rFonts w:ascii="Times New Roman" w:hAnsi="Times New Roman" w:cs="Times New Roman"/>
          <w:sz w:val="24"/>
          <w:szCs w:val="24"/>
          <w:lang w:val="es-DO"/>
        </w:rPr>
        <w:t>irector, un psicólogo, una digitadora, una encargada de cocina, tres conserjes, un portero y un guardián/sereno.</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402715575"/>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09564EBF" w14:textId="77777777" w:rsidR="001D33B3" w:rsidRPr="008539FB" w:rsidRDefault="001D33B3" w:rsidP="008539FB">
      <w:pPr>
        <w:pStyle w:val="Prrafodelista"/>
        <w:spacing w:after="0" w:line="360" w:lineRule="auto"/>
        <w:jc w:val="both"/>
        <w:rPr>
          <w:rFonts w:ascii="Times New Roman" w:hAnsi="Times New Roman" w:cs="Times New Roman"/>
          <w:sz w:val="24"/>
          <w:szCs w:val="24"/>
          <w:lang w:val="es-DO"/>
        </w:rPr>
      </w:pPr>
    </w:p>
    <w:p w14:paraId="59823A49" w14:textId="4420FFE3" w:rsidR="001D33B3" w:rsidRPr="008539FB" w:rsidRDefault="001D33B3" w:rsidP="008539FB">
      <w:pPr>
        <w:pStyle w:val="Prrafodelista"/>
        <w:tabs>
          <w:tab w:val="left" w:pos="3000"/>
        </w:tabs>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El personal docente </w:t>
      </w:r>
      <w:r w:rsidR="00CA3B6D" w:rsidRPr="008539FB">
        <w:rPr>
          <w:rFonts w:ascii="Times New Roman" w:hAnsi="Times New Roman" w:cs="Times New Roman"/>
          <w:sz w:val="24"/>
          <w:szCs w:val="24"/>
          <w:lang w:val="es-DO"/>
        </w:rPr>
        <w:t>está</w:t>
      </w:r>
      <w:r w:rsidRPr="008539FB">
        <w:rPr>
          <w:rFonts w:ascii="Times New Roman" w:hAnsi="Times New Roman" w:cs="Times New Roman"/>
          <w:sz w:val="24"/>
          <w:szCs w:val="24"/>
          <w:lang w:val="es-DO"/>
        </w:rPr>
        <w:t xml:space="preserve"> distribuido como sigue a continuación: una maestra de inicial (kínder, pre-primero y primero), una maestra de nivel primario (segundo y tercero), un maestro de nivel primario (cuarto y quinto), una maestra de nivel primario (sexto), un maestro de nivel secundario (primero de secundaria), un maestro de nivel secundario (segundo de secundaria), un maestro de Formación Humana Integral y Religiosa (nivel primario y secundario) y un maestro de educación física (todos los grados).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772202551"/>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070FB122" w14:textId="77777777" w:rsidR="001D33B3" w:rsidRPr="008539FB" w:rsidRDefault="001D33B3" w:rsidP="008539FB">
      <w:pPr>
        <w:pStyle w:val="Prrafodelista"/>
        <w:spacing w:after="0" w:line="360" w:lineRule="auto"/>
        <w:jc w:val="both"/>
        <w:rPr>
          <w:rFonts w:ascii="Times New Roman" w:hAnsi="Times New Roman" w:cs="Times New Roman"/>
          <w:sz w:val="24"/>
          <w:szCs w:val="24"/>
          <w:lang w:val="es-DO"/>
        </w:rPr>
      </w:pPr>
    </w:p>
    <w:p w14:paraId="2B2A782B" w14:textId="423BC3F8" w:rsidR="007E3B29" w:rsidRPr="008539FB" w:rsidRDefault="007E3B29"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En lo que se refiere a la población estudiantil, en la actualidad</w:t>
      </w:r>
      <w:r w:rsidR="0082282E"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 xml:space="preserve"> contamos con 61 estudiantes inscritos</w:t>
      </w:r>
      <w:r w:rsidR="0082282E" w:rsidRPr="008539FB">
        <w:rPr>
          <w:rFonts w:ascii="Times New Roman" w:hAnsi="Times New Roman" w:cs="Times New Roman"/>
          <w:sz w:val="24"/>
          <w:szCs w:val="24"/>
          <w:lang w:val="es-DO"/>
        </w:rPr>
        <w:t xml:space="preserve"> (11 en el nivel inicial, 37 en el nivel primario y 13 en el nivel secundario).</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112512394"/>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71104AB2" w14:textId="77777777" w:rsidR="007C56E9" w:rsidRPr="008539FB" w:rsidRDefault="007C56E9" w:rsidP="008539FB">
      <w:pPr>
        <w:spacing w:after="0" w:line="360" w:lineRule="auto"/>
        <w:jc w:val="both"/>
        <w:rPr>
          <w:rFonts w:ascii="Times New Roman" w:hAnsi="Times New Roman" w:cs="Times New Roman"/>
          <w:sz w:val="24"/>
          <w:szCs w:val="24"/>
          <w:lang w:val="es-DO"/>
        </w:rPr>
      </w:pPr>
    </w:p>
    <w:p w14:paraId="190E8547" w14:textId="4AE96DED" w:rsidR="00FA4055" w:rsidRPr="008539FB" w:rsidRDefault="00297B10"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Contribuimos</w:t>
      </w:r>
      <w:r w:rsidR="007C56E9" w:rsidRPr="008539FB">
        <w:rPr>
          <w:rFonts w:ascii="Times New Roman" w:hAnsi="Times New Roman" w:cs="Times New Roman"/>
          <w:sz w:val="24"/>
          <w:szCs w:val="24"/>
          <w:lang w:val="es-DO"/>
        </w:rPr>
        <w:t xml:space="preserve"> a la formación de  entes sociales con un alto respecto y conocimiento por el medio ambiente, la ecología y </w:t>
      </w:r>
      <w:r w:rsidR="00452F80" w:rsidRPr="008539FB">
        <w:rPr>
          <w:rFonts w:ascii="Times New Roman" w:hAnsi="Times New Roman" w:cs="Times New Roman"/>
          <w:sz w:val="24"/>
          <w:szCs w:val="24"/>
          <w:lang w:val="es-DO"/>
        </w:rPr>
        <w:t>valoración</w:t>
      </w:r>
      <w:r w:rsidR="007C56E9" w:rsidRPr="008539FB">
        <w:rPr>
          <w:rFonts w:ascii="Times New Roman" w:hAnsi="Times New Roman" w:cs="Times New Roman"/>
          <w:sz w:val="24"/>
          <w:szCs w:val="24"/>
          <w:lang w:val="es-DO"/>
        </w:rPr>
        <w:t xml:space="preserve"> por la vida, a través del desarrollo de acciones competitivas acorde con las exigencias en todos sus  niveles educativos de </w:t>
      </w:r>
      <w:r w:rsidR="007C56E9" w:rsidRPr="008539FB">
        <w:rPr>
          <w:rFonts w:ascii="Times New Roman" w:hAnsi="Times New Roman" w:cs="Times New Roman"/>
          <w:sz w:val="24"/>
          <w:szCs w:val="24"/>
          <w:lang w:val="es-DO"/>
        </w:rPr>
        <w:lastRenderedPageBreak/>
        <w:t xml:space="preserve">acuerdo a la globalización y además, velar por el bien de las diferentes áreas de servicios. </w:t>
      </w:r>
      <w:r w:rsidRPr="008539FB">
        <w:rPr>
          <w:rFonts w:ascii="Times New Roman" w:hAnsi="Times New Roman" w:cs="Times New Roman"/>
          <w:sz w:val="24"/>
          <w:szCs w:val="24"/>
          <w:lang w:val="es-DO"/>
        </w:rPr>
        <w:t>Formando</w:t>
      </w:r>
      <w:r w:rsidR="00FA4055" w:rsidRPr="008539FB">
        <w:rPr>
          <w:rFonts w:ascii="Times New Roman" w:hAnsi="Times New Roman" w:cs="Times New Roman"/>
          <w:sz w:val="24"/>
          <w:szCs w:val="24"/>
          <w:lang w:val="es-DO"/>
        </w:rPr>
        <w:t xml:space="preserve"> sujetos capaces de integrar a su vida los aprendizajes adquiridos, desarrollando las competencias académicas y los valores humanos  necesarios, capaces de tener un buen desempeño en su vida cotidiana, con valores humanos y morales bien definidos.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64760751"/>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5D1BBCF3" w14:textId="77777777" w:rsidR="00FA4055" w:rsidRPr="008539FB" w:rsidRDefault="00FA4055" w:rsidP="008539FB">
      <w:pPr>
        <w:pStyle w:val="Prrafodelista"/>
        <w:spacing w:after="0" w:line="360" w:lineRule="auto"/>
        <w:jc w:val="both"/>
        <w:rPr>
          <w:rFonts w:ascii="Times New Roman" w:hAnsi="Times New Roman" w:cs="Times New Roman"/>
          <w:sz w:val="24"/>
          <w:szCs w:val="24"/>
          <w:lang w:val="es-DO"/>
        </w:rPr>
      </w:pPr>
    </w:p>
    <w:p w14:paraId="242BC5E0" w14:textId="463B87F2" w:rsidR="00491167" w:rsidRPr="00DA02ED" w:rsidRDefault="00012558" w:rsidP="00DA02ED">
      <w:pPr>
        <w:pStyle w:val="Prrafodelista"/>
        <w:numPr>
          <w:ilvl w:val="0"/>
          <w:numId w:val="3"/>
        </w:numPr>
        <w:spacing w:after="0" w:line="48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t>L</w:t>
      </w:r>
      <w:r w:rsidR="00B95CFB">
        <w:rPr>
          <w:rFonts w:ascii="Times New Roman" w:hAnsi="Times New Roman" w:cs="Times New Roman"/>
          <w:b/>
          <w:sz w:val="28"/>
          <w:szCs w:val="28"/>
          <w:lang w:val="es-DO"/>
        </w:rPr>
        <w:t>os actores que colaboran con el buen funcionamiento del Centro</w:t>
      </w:r>
      <w:r w:rsidRPr="008539FB">
        <w:rPr>
          <w:rFonts w:ascii="Times New Roman" w:hAnsi="Times New Roman" w:cs="Times New Roman"/>
          <w:b/>
          <w:sz w:val="28"/>
          <w:szCs w:val="28"/>
          <w:lang w:val="es-DO"/>
        </w:rPr>
        <w:t>:</w:t>
      </w:r>
      <w:r w:rsidR="008F4E31" w:rsidRPr="008539FB">
        <w:rPr>
          <w:rFonts w:ascii="Times New Roman" w:hAnsi="Times New Roman" w:cs="Times New Roman"/>
          <w:b/>
          <w:sz w:val="28"/>
          <w:szCs w:val="28"/>
          <w:lang w:val="es-DO"/>
        </w:rPr>
        <w:t xml:space="preserve"> </w:t>
      </w:r>
    </w:p>
    <w:p w14:paraId="3E52E4E9" w14:textId="1F0945F3" w:rsidR="00491167" w:rsidRPr="008539FB" w:rsidRDefault="00491167" w:rsidP="00DA02ED">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Todos los miem</w:t>
      </w:r>
      <w:r w:rsidR="00AD340F" w:rsidRPr="008539FB">
        <w:rPr>
          <w:rFonts w:ascii="Times New Roman" w:hAnsi="Times New Roman" w:cs="Times New Roman"/>
          <w:sz w:val="24"/>
          <w:szCs w:val="24"/>
          <w:lang w:val="es-DO"/>
        </w:rPr>
        <w:t>bros de la comunidad educativa f</w:t>
      </w:r>
      <w:r w:rsidRPr="008539FB">
        <w:rPr>
          <w:rFonts w:ascii="Times New Roman" w:hAnsi="Times New Roman" w:cs="Times New Roman"/>
          <w:sz w:val="24"/>
          <w:szCs w:val="24"/>
          <w:lang w:val="es-DO"/>
        </w:rPr>
        <w:t>o</w:t>
      </w:r>
      <w:r w:rsidR="00AD340F" w:rsidRPr="008539FB">
        <w:rPr>
          <w:rFonts w:ascii="Times New Roman" w:hAnsi="Times New Roman" w:cs="Times New Roman"/>
          <w:sz w:val="24"/>
          <w:szCs w:val="24"/>
          <w:lang w:val="es-DO"/>
        </w:rPr>
        <w:t>r</w:t>
      </w:r>
      <w:r w:rsidRPr="008539FB">
        <w:rPr>
          <w:rFonts w:ascii="Times New Roman" w:hAnsi="Times New Roman" w:cs="Times New Roman"/>
          <w:sz w:val="24"/>
          <w:szCs w:val="24"/>
          <w:lang w:val="es-DO"/>
        </w:rPr>
        <w:t>man parte a</w:t>
      </w:r>
      <w:r w:rsidR="00AD340F" w:rsidRPr="008539FB">
        <w:rPr>
          <w:rFonts w:ascii="Times New Roman" w:hAnsi="Times New Roman" w:cs="Times New Roman"/>
          <w:sz w:val="24"/>
          <w:szCs w:val="24"/>
          <w:lang w:val="es-DO"/>
        </w:rPr>
        <w:t>ctiva en la gestión del Centro E</w:t>
      </w:r>
      <w:r w:rsidRPr="008539FB">
        <w:rPr>
          <w:rFonts w:ascii="Times New Roman" w:hAnsi="Times New Roman" w:cs="Times New Roman"/>
          <w:sz w:val="24"/>
          <w:szCs w:val="24"/>
          <w:lang w:val="es-DO"/>
        </w:rPr>
        <w:t>ducativo</w:t>
      </w:r>
      <w:r w:rsidR="009478CF" w:rsidRPr="008539FB">
        <w:rPr>
          <w:rFonts w:ascii="Times New Roman" w:hAnsi="Times New Roman" w:cs="Times New Roman"/>
          <w:sz w:val="24"/>
          <w:szCs w:val="24"/>
          <w:lang w:val="es-DO"/>
        </w:rPr>
        <w:t xml:space="preserve"> Marcelino Vargas García</w:t>
      </w:r>
      <w:r w:rsidRPr="008539FB">
        <w:rPr>
          <w:rFonts w:ascii="Times New Roman" w:hAnsi="Times New Roman" w:cs="Times New Roman"/>
          <w:sz w:val="24"/>
          <w:szCs w:val="24"/>
          <w:lang w:val="es-DO"/>
        </w:rPr>
        <w:t xml:space="preserve">, trabajando en conjunto por el mejoramiento del centro con responsabilidad y respeto, siempre procurando la incorporación a la vida del centro educativo </w:t>
      </w:r>
      <w:r w:rsidR="009B31E2" w:rsidRPr="008539FB">
        <w:rPr>
          <w:rFonts w:ascii="Times New Roman" w:hAnsi="Times New Roman" w:cs="Times New Roman"/>
          <w:sz w:val="24"/>
          <w:szCs w:val="24"/>
          <w:lang w:val="es-DO"/>
        </w:rPr>
        <w:t>de los diferentes sectores que participan en él. La dirección, los profesores, el personal del centro educativo, los estudiantes, los padres de familia,</w:t>
      </w:r>
      <w:r w:rsidR="00672CAF" w:rsidRPr="008539FB">
        <w:rPr>
          <w:rFonts w:ascii="Times New Roman" w:hAnsi="Times New Roman" w:cs="Times New Roman"/>
          <w:sz w:val="24"/>
          <w:szCs w:val="24"/>
          <w:lang w:val="es-DO"/>
        </w:rPr>
        <w:t xml:space="preserve"> asociaciones sin fines de lucro, asociaciones profesionales, iglesias, actores legislativos, ayun</w:t>
      </w:r>
      <w:r w:rsidR="008444D3" w:rsidRPr="008539FB">
        <w:rPr>
          <w:rFonts w:ascii="Times New Roman" w:hAnsi="Times New Roman" w:cs="Times New Roman"/>
          <w:sz w:val="24"/>
          <w:szCs w:val="24"/>
          <w:lang w:val="es-DO"/>
        </w:rPr>
        <w:t>tamientos, organizaciones de la sociedad civil,</w:t>
      </w:r>
      <w:r w:rsidR="009B31E2" w:rsidRPr="008539FB">
        <w:rPr>
          <w:rFonts w:ascii="Times New Roman" w:hAnsi="Times New Roman" w:cs="Times New Roman"/>
          <w:sz w:val="24"/>
          <w:szCs w:val="24"/>
          <w:lang w:val="es-DO"/>
        </w:rPr>
        <w:t xml:space="preserve"> los miembros de la comunidad y del municipio, asumiendo sus obligaciones con responsabilidad, participando según sus posibilidades y competencias</w:t>
      </w:r>
      <w:r w:rsidR="0080663E" w:rsidRPr="008539FB">
        <w:rPr>
          <w:rFonts w:ascii="Times New Roman" w:hAnsi="Times New Roman" w:cs="Times New Roman"/>
          <w:sz w:val="24"/>
          <w:szCs w:val="24"/>
          <w:lang w:val="es-DO"/>
        </w:rPr>
        <w:t>. Cada uno, ya sea directamente, o por medio de representantes.</w:t>
      </w:r>
      <w:r w:rsidR="009B31E2"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408960799"/>
          <w:citation/>
        </w:sdtPr>
        <w:sdtEndPr/>
        <w:sdtContent>
          <w:r w:rsidR="00FF5FAB">
            <w:rPr>
              <w:rFonts w:ascii="Times New Roman" w:hAnsi="Times New Roman" w:cs="Times New Roman"/>
              <w:sz w:val="24"/>
              <w:szCs w:val="24"/>
              <w:lang w:val="es-DO"/>
            </w:rPr>
            <w:fldChar w:fldCharType="begin"/>
          </w:r>
          <w:r w:rsidR="00FF5FAB">
            <w:rPr>
              <w:rFonts w:ascii="Times New Roman" w:hAnsi="Times New Roman" w:cs="Times New Roman"/>
              <w:sz w:val="24"/>
              <w:szCs w:val="24"/>
              <w:lang w:val="es-DO"/>
            </w:rPr>
            <w:instrText xml:space="preserve"> CITATION Con \l 7178 </w:instrText>
          </w:r>
          <w:r w:rsidR="00FF5FAB">
            <w:rPr>
              <w:rFonts w:ascii="Times New Roman" w:hAnsi="Times New Roman" w:cs="Times New Roman"/>
              <w:sz w:val="24"/>
              <w:szCs w:val="24"/>
              <w:lang w:val="es-DO"/>
            </w:rPr>
            <w:fldChar w:fldCharType="separate"/>
          </w:r>
          <w:r w:rsidR="00FF5FAB" w:rsidRPr="00FF5FAB">
            <w:rPr>
              <w:rFonts w:ascii="Times New Roman" w:hAnsi="Times New Roman" w:cs="Times New Roman"/>
              <w:noProof/>
              <w:sz w:val="24"/>
              <w:szCs w:val="24"/>
              <w:lang w:val="es-DO"/>
            </w:rPr>
            <w:t>(propia)</w:t>
          </w:r>
          <w:r w:rsidR="00FF5FAB">
            <w:rPr>
              <w:rFonts w:ascii="Times New Roman" w:hAnsi="Times New Roman" w:cs="Times New Roman"/>
              <w:sz w:val="24"/>
              <w:szCs w:val="24"/>
              <w:lang w:val="es-DO"/>
            </w:rPr>
            <w:fldChar w:fldCharType="end"/>
          </w:r>
        </w:sdtContent>
      </w:sdt>
    </w:p>
    <w:p w14:paraId="0D24A3E0" w14:textId="77777777" w:rsidR="00A77789" w:rsidRPr="008539FB" w:rsidRDefault="00A77789" w:rsidP="008539FB">
      <w:pPr>
        <w:pStyle w:val="Prrafodelista"/>
        <w:spacing w:after="0" w:line="360" w:lineRule="auto"/>
        <w:jc w:val="both"/>
        <w:rPr>
          <w:rFonts w:ascii="Times New Roman" w:hAnsi="Times New Roman" w:cs="Times New Roman"/>
          <w:sz w:val="24"/>
          <w:szCs w:val="24"/>
          <w:lang w:val="es-DO"/>
        </w:rPr>
      </w:pPr>
    </w:p>
    <w:p w14:paraId="51AF8B0F" w14:textId="77777777" w:rsidR="00A77789" w:rsidRPr="008539FB" w:rsidRDefault="00A77789" w:rsidP="008539FB">
      <w:pPr>
        <w:spacing w:after="0" w:line="360" w:lineRule="auto"/>
        <w:jc w:val="both"/>
        <w:rPr>
          <w:rFonts w:ascii="Times New Roman" w:hAnsi="Times New Roman" w:cs="Times New Roman"/>
          <w:sz w:val="24"/>
          <w:szCs w:val="24"/>
          <w:lang w:val="es-DO"/>
        </w:rPr>
      </w:pPr>
    </w:p>
    <w:p w14:paraId="10D52ADA" w14:textId="77777777" w:rsidR="00A77789" w:rsidRPr="008539FB" w:rsidRDefault="00A77789" w:rsidP="008539FB">
      <w:pPr>
        <w:spacing w:after="0" w:line="360" w:lineRule="auto"/>
        <w:jc w:val="both"/>
        <w:rPr>
          <w:rFonts w:ascii="Times New Roman" w:hAnsi="Times New Roman" w:cs="Times New Roman"/>
          <w:sz w:val="24"/>
          <w:szCs w:val="24"/>
          <w:lang w:val="es-DO"/>
        </w:rPr>
      </w:pPr>
    </w:p>
    <w:p w14:paraId="15F0AADE"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4CD7CBBB"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0DAFB0E9"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2822844E"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4F3A7DE0"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2E80D15B" w14:textId="77777777" w:rsidR="00FC5BE5" w:rsidRPr="008539FB" w:rsidRDefault="00FC5BE5" w:rsidP="008539FB">
      <w:pPr>
        <w:spacing w:after="0" w:line="360" w:lineRule="auto"/>
        <w:jc w:val="both"/>
        <w:rPr>
          <w:rFonts w:ascii="Times New Roman" w:hAnsi="Times New Roman" w:cs="Times New Roman"/>
          <w:sz w:val="24"/>
          <w:szCs w:val="24"/>
          <w:lang w:val="es-DO"/>
        </w:rPr>
      </w:pPr>
    </w:p>
    <w:p w14:paraId="3928C50A"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6C1BEA05" w14:textId="77777777" w:rsidR="00A542BF" w:rsidRDefault="00A542BF" w:rsidP="008539FB">
      <w:pPr>
        <w:spacing w:after="0" w:line="360" w:lineRule="auto"/>
        <w:jc w:val="both"/>
        <w:rPr>
          <w:rFonts w:ascii="Times New Roman" w:hAnsi="Times New Roman" w:cs="Times New Roman"/>
          <w:sz w:val="24"/>
          <w:szCs w:val="24"/>
          <w:lang w:val="es-DO"/>
        </w:rPr>
      </w:pPr>
    </w:p>
    <w:p w14:paraId="56A3AF56" w14:textId="77777777" w:rsidR="00176A5C" w:rsidRDefault="00176A5C" w:rsidP="008539FB">
      <w:pPr>
        <w:spacing w:after="0" w:line="360" w:lineRule="auto"/>
        <w:jc w:val="both"/>
        <w:rPr>
          <w:rFonts w:ascii="Times New Roman" w:hAnsi="Times New Roman" w:cs="Times New Roman"/>
          <w:sz w:val="24"/>
          <w:szCs w:val="24"/>
          <w:lang w:val="es-DO"/>
        </w:rPr>
      </w:pPr>
    </w:p>
    <w:p w14:paraId="608A5ED7" w14:textId="77777777" w:rsidR="00176A5C" w:rsidRPr="008539FB" w:rsidRDefault="00176A5C" w:rsidP="008539FB">
      <w:pPr>
        <w:spacing w:after="0" w:line="360" w:lineRule="auto"/>
        <w:jc w:val="both"/>
        <w:rPr>
          <w:rFonts w:ascii="Times New Roman" w:hAnsi="Times New Roman" w:cs="Times New Roman"/>
          <w:sz w:val="24"/>
          <w:szCs w:val="24"/>
          <w:lang w:val="es-DO"/>
        </w:rPr>
      </w:pPr>
    </w:p>
    <w:p w14:paraId="70C7462C"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5CD9AC49" w14:textId="7EDEE3EA" w:rsidR="00A77789" w:rsidRPr="008539FB" w:rsidRDefault="00460E42" w:rsidP="005C0A1C">
      <w:pPr>
        <w:spacing w:after="0" w:line="276" w:lineRule="auto"/>
        <w:ind w:left="142"/>
        <w:jc w:val="both"/>
        <w:rPr>
          <w:rFonts w:ascii="Times New Roman" w:hAnsi="Times New Roman" w:cs="Times New Roman"/>
          <w:b/>
          <w:sz w:val="24"/>
          <w:lang w:val="es-DO" w:eastAsia="es-ES"/>
        </w:rPr>
      </w:pPr>
      <w:r w:rsidRPr="008539FB">
        <w:rPr>
          <w:rFonts w:ascii="Times New Roman" w:hAnsi="Times New Roman" w:cs="Times New Roman"/>
          <w:b/>
          <w:sz w:val="24"/>
          <w:lang w:val="es-DO" w:eastAsia="es-ES"/>
        </w:rPr>
        <w:lastRenderedPageBreak/>
        <w:t xml:space="preserve">Grafica 1. </w:t>
      </w:r>
      <w:r w:rsidR="00FC5BE5" w:rsidRPr="008539FB">
        <w:rPr>
          <w:rFonts w:ascii="Times New Roman" w:hAnsi="Times New Roman" w:cs="Times New Roman"/>
          <w:b/>
          <w:sz w:val="24"/>
          <w:lang w:val="es-DO" w:eastAsia="es-ES"/>
        </w:rPr>
        <w:t>Representación e</w:t>
      </w:r>
      <w:r w:rsidR="00A77789" w:rsidRPr="008539FB">
        <w:rPr>
          <w:rFonts w:ascii="Times New Roman" w:hAnsi="Times New Roman" w:cs="Times New Roman"/>
          <w:b/>
          <w:sz w:val="24"/>
          <w:lang w:val="es-DO" w:eastAsia="es-ES"/>
        </w:rPr>
        <w:t>structura</w:t>
      </w:r>
      <w:r w:rsidR="00FC5BE5" w:rsidRPr="008539FB">
        <w:rPr>
          <w:rFonts w:ascii="Times New Roman" w:hAnsi="Times New Roman" w:cs="Times New Roman"/>
          <w:b/>
          <w:sz w:val="24"/>
          <w:lang w:val="es-DO" w:eastAsia="es-ES"/>
        </w:rPr>
        <w:t>l</w:t>
      </w:r>
      <w:r w:rsidR="00A77789" w:rsidRPr="008539FB">
        <w:rPr>
          <w:rFonts w:ascii="Times New Roman" w:hAnsi="Times New Roman" w:cs="Times New Roman"/>
          <w:b/>
          <w:sz w:val="24"/>
          <w:lang w:val="es-DO" w:eastAsia="es-ES"/>
        </w:rPr>
        <w:t xml:space="preserve"> de los órganos de participación</w:t>
      </w:r>
      <w:r w:rsidR="00FC5BE5" w:rsidRPr="008539FB">
        <w:rPr>
          <w:rFonts w:ascii="Times New Roman" w:hAnsi="Times New Roman" w:cs="Times New Roman"/>
          <w:b/>
          <w:sz w:val="24"/>
          <w:lang w:val="es-DO" w:eastAsia="es-ES"/>
        </w:rPr>
        <w:t xml:space="preserve"> del centro</w:t>
      </w:r>
      <w:r w:rsidR="00A77789" w:rsidRPr="008539FB">
        <w:rPr>
          <w:rFonts w:ascii="Times New Roman" w:hAnsi="Times New Roman" w:cs="Times New Roman"/>
          <w:b/>
          <w:sz w:val="24"/>
          <w:lang w:val="es-DO" w:eastAsia="es-ES"/>
        </w:rPr>
        <w:t>.</w:t>
      </w:r>
    </w:p>
    <w:p w14:paraId="25B3441D" w14:textId="77777777" w:rsidR="00A77789" w:rsidRPr="008539FB" w:rsidRDefault="00A77789" w:rsidP="008539FB">
      <w:pPr>
        <w:spacing w:after="0"/>
        <w:ind w:left="1410"/>
        <w:jc w:val="both"/>
        <w:rPr>
          <w:rFonts w:ascii="Times New Roman" w:hAnsi="Times New Roman" w:cs="Times New Roman"/>
          <w:lang w:val="es-DO" w:eastAsia="es-ES"/>
        </w:rPr>
      </w:pPr>
    </w:p>
    <w:p w14:paraId="6948CCF9" w14:textId="634BB963" w:rsidR="00A77789" w:rsidRPr="008539FB" w:rsidRDefault="00A77789" w:rsidP="008539FB">
      <w:pPr>
        <w:spacing w:after="0"/>
        <w:ind w:left="360"/>
        <w:jc w:val="both"/>
        <w:rPr>
          <w:rFonts w:ascii="Times New Roman" w:hAnsi="Times New Roman" w:cs="Times New Roman"/>
          <w:b/>
          <w:sz w:val="24"/>
          <w:lang w:val="es-DO" w:eastAsia="es-ES"/>
        </w:rPr>
      </w:pPr>
      <w:r w:rsidRPr="008539FB">
        <w:rPr>
          <w:rFonts w:ascii="Times New Roman" w:hAnsi="Times New Roman" w:cs="Times New Roman"/>
          <w:b/>
          <w:sz w:val="24"/>
          <w:lang w:val="es-DO" w:eastAsia="es-ES"/>
        </w:rPr>
        <w:t>Organigrama</w:t>
      </w:r>
      <w:r w:rsidR="004E7311" w:rsidRPr="008539FB">
        <w:rPr>
          <w:rFonts w:ascii="Times New Roman" w:hAnsi="Times New Roman" w:cs="Times New Roman"/>
          <w:b/>
          <w:sz w:val="24"/>
          <w:lang w:val="es-DO" w:eastAsia="es-ES"/>
        </w:rPr>
        <w:t xml:space="preserve"> del Centro Educativo Marcelino Vargas García</w:t>
      </w:r>
      <w:r w:rsidRPr="008539FB">
        <w:rPr>
          <w:rFonts w:ascii="Times New Roman" w:hAnsi="Times New Roman" w:cs="Times New Roman"/>
          <w:b/>
          <w:sz w:val="24"/>
          <w:lang w:val="es-DO" w:eastAsia="es-ES"/>
        </w:rPr>
        <w:t>:</w:t>
      </w:r>
    </w:p>
    <w:p w14:paraId="28EC4E64" w14:textId="77777777" w:rsidR="00A77789" w:rsidRPr="008539FB" w:rsidRDefault="00A77789" w:rsidP="008539FB">
      <w:pPr>
        <w:spacing w:after="0"/>
        <w:ind w:left="360"/>
        <w:jc w:val="both"/>
        <w:rPr>
          <w:rFonts w:ascii="Times New Roman" w:hAnsi="Times New Roman" w:cs="Times New Roman"/>
          <w:b/>
          <w:sz w:val="28"/>
          <w:lang w:val="es-DO" w:eastAsia="es-ES"/>
        </w:rPr>
      </w:pPr>
    </w:p>
    <w:p w14:paraId="0C881551" w14:textId="57FB7069" w:rsidR="00A77789" w:rsidRPr="008539FB" w:rsidRDefault="005C0A1C"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77696" behindDoc="0" locked="0" layoutInCell="1" allowOverlap="1" wp14:anchorId="51EE1950" wp14:editId="28F56DC0">
                <wp:simplePos x="0" y="0"/>
                <wp:positionH relativeFrom="column">
                  <wp:posOffset>4114474</wp:posOffset>
                </wp:positionH>
                <wp:positionV relativeFrom="paragraph">
                  <wp:posOffset>137057</wp:posOffset>
                </wp:positionV>
                <wp:extent cx="1409700" cy="1000125"/>
                <wp:effectExtent l="9525" t="6350" r="9525" b="1270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00125"/>
                        </a:xfrm>
                        <a:prstGeom prst="rect">
                          <a:avLst/>
                        </a:prstGeom>
                        <a:solidFill>
                          <a:srgbClr val="FFFFFF"/>
                        </a:solidFill>
                        <a:ln w="9525">
                          <a:solidFill>
                            <a:srgbClr val="000000"/>
                          </a:solidFill>
                          <a:miter lim="800000"/>
                          <a:headEnd/>
                          <a:tailEnd/>
                        </a:ln>
                      </wps:spPr>
                      <wps:txbx>
                        <w:txbxContent>
                          <w:p w14:paraId="0FF6EE85"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Asociación de Padres, Madres y Amigos de la Escuela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E1950" id="Rectángulo 24" o:spid="_x0000_s1026" style="position:absolute;left:0;text-align:left;margin-left:323.95pt;margin-top:10.8pt;width:111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">
                <v:textbox>
                  <w:txbxContent>
                    <w:p w14:paraId="0FF6EE85"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Asociación de Padres, Madres y Amigos de la Escuela</w:t>
                      </w:r>
                    </w:p>
                  </w:txbxContent>
                </v:textbox>
              </v:rect>
            </w:pict>
          </mc:Fallback>
        </mc:AlternateContent>
      </w:r>
    </w:p>
    <w:p w14:paraId="5BA686BC" w14:textId="5F1F89EF" w:rsidR="00A77789" w:rsidRPr="008539FB" w:rsidRDefault="005C0A1C"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highlight w:val="cyan"/>
          <w:lang w:val="es-DO" w:eastAsia="es-DO"/>
        </w:rPr>
        <mc:AlternateContent>
          <mc:Choice Requires="wps">
            <w:drawing>
              <wp:anchor distT="0" distB="0" distL="114300" distR="114300" simplePos="0" relativeHeight="251661312" behindDoc="0" locked="0" layoutInCell="1" allowOverlap="1" wp14:anchorId="65E9F3E4" wp14:editId="757C036A">
                <wp:simplePos x="0" y="0"/>
                <wp:positionH relativeFrom="margin">
                  <wp:posOffset>1934793</wp:posOffset>
                </wp:positionH>
                <wp:positionV relativeFrom="paragraph">
                  <wp:posOffset>5080</wp:posOffset>
                </wp:positionV>
                <wp:extent cx="1461444" cy="533915"/>
                <wp:effectExtent l="0" t="0" r="24765"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444" cy="533915"/>
                        </a:xfrm>
                        <a:prstGeom prst="rect">
                          <a:avLst/>
                        </a:prstGeom>
                        <a:solidFill>
                          <a:srgbClr val="FFFFFF"/>
                        </a:solidFill>
                        <a:ln w="9525">
                          <a:solidFill>
                            <a:srgbClr val="000000"/>
                          </a:solidFill>
                          <a:miter lim="800000"/>
                          <a:headEnd/>
                          <a:tailEnd/>
                        </a:ln>
                      </wps:spPr>
                      <wps:txbx>
                        <w:txbxContent>
                          <w:p w14:paraId="37E42883"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Director Del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9F3E4" id="Rectángulo 23" o:spid="_x0000_s1027" style="position:absolute;left:0;text-align:left;margin-left:152.35pt;margin-top:.4pt;width:115.05pt;height:4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">
                <v:textbox>
                  <w:txbxContent>
                    <w:p w14:paraId="37E42883"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Director Del Centro</w:t>
                      </w:r>
                    </w:p>
                  </w:txbxContent>
                </v:textbox>
                <w10:wrap anchorx="margin"/>
              </v:rect>
            </w:pict>
          </mc:Fallback>
        </mc:AlternateContent>
      </w:r>
    </w:p>
    <w:p w14:paraId="1E8BD0FC" w14:textId="5C76294E" w:rsidR="00A77789" w:rsidRPr="008539FB" w:rsidRDefault="005C0A1C"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81792" behindDoc="0" locked="0" layoutInCell="1" allowOverlap="1" wp14:anchorId="022B76CD" wp14:editId="26549DFC">
                <wp:simplePos x="0" y="0"/>
                <wp:positionH relativeFrom="column">
                  <wp:posOffset>3417723</wp:posOffset>
                </wp:positionH>
                <wp:positionV relativeFrom="paragraph">
                  <wp:posOffset>95867</wp:posOffset>
                </wp:positionV>
                <wp:extent cx="694811" cy="319473"/>
                <wp:effectExtent l="0" t="0" r="29210" b="2349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4811" cy="319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7CF02" id="_x0000_t32" coordsize="21600,21600" o:spt="32" o:oned="t" path="m,l21600,21600e" filled="f">
                <v:path arrowok="t" fillok="f" o:connecttype="none"/>
                <o:lock v:ext="edit" shapetype="t"/>
              </v:shapetype>
              <v:shape id="Conector recto de flecha 22" o:spid="_x0000_s1026" type="#_x0000_t32" style="position:absolute;margin-left:269.1pt;margin-top:7.55pt;width:54.7pt;height:25.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"/>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76672" behindDoc="0" locked="0" layoutInCell="1" allowOverlap="1" wp14:anchorId="4A9096CE" wp14:editId="30D53FB7">
                <wp:simplePos x="0" y="0"/>
                <wp:positionH relativeFrom="column">
                  <wp:posOffset>263370</wp:posOffset>
                </wp:positionH>
                <wp:positionV relativeFrom="paragraph">
                  <wp:posOffset>38100</wp:posOffset>
                </wp:positionV>
                <wp:extent cx="1037967" cy="533400"/>
                <wp:effectExtent l="0" t="0" r="10160" b="1905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967" cy="533400"/>
                        </a:xfrm>
                        <a:prstGeom prst="rect">
                          <a:avLst/>
                        </a:prstGeom>
                        <a:solidFill>
                          <a:srgbClr val="FFFFFF"/>
                        </a:solidFill>
                        <a:ln w="9525">
                          <a:solidFill>
                            <a:srgbClr val="000000"/>
                          </a:solidFill>
                          <a:miter lim="800000"/>
                          <a:headEnd/>
                          <a:tailEnd/>
                        </a:ln>
                      </wps:spPr>
                      <wps:txbx>
                        <w:txbxContent>
                          <w:p w14:paraId="728CD381"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Junta De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96CE" id="Rectángulo 20" o:spid="_x0000_s1028" style="position:absolute;left:0;text-align:left;margin-left:20.75pt;margin-top:3pt;width:81.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">
                <v:textbox>
                  <w:txbxContent>
                    <w:p w14:paraId="728CD381"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Junta De Centro</w:t>
                      </w: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80768" behindDoc="0" locked="0" layoutInCell="1" allowOverlap="1" wp14:anchorId="425E46B3" wp14:editId="3C1B783E">
                <wp:simplePos x="0" y="0"/>
                <wp:positionH relativeFrom="column">
                  <wp:posOffset>1298198</wp:posOffset>
                </wp:positionH>
                <wp:positionV relativeFrom="paragraph">
                  <wp:posOffset>56051</wp:posOffset>
                </wp:positionV>
                <wp:extent cx="638175" cy="276225"/>
                <wp:effectExtent l="9525" t="9525" r="952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F1D94" id="Conector recto de flecha 21" o:spid="_x0000_s1026" type="#_x0000_t32" style="position:absolute;margin-left:102.2pt;margin-top:4.4pt;width:50.25pt;height:21.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"/>
            </w:pict>
          </mc:Fallback>
        </mc:AlternateContent>
      </w:r>
    </w:p>
    <w:p w14:paraId="74DD2298" w14:textId="2E73BC99" w:rsidR="00A77789" w:rsidRPr="008539FB" w:rsidRDefault="00A77789" w:rsidP="008539FB">
      <w:pPr>
        <w:spacing w:after="0"/>
        <w:ind w:left="360"/>
        <w:jc w:val="both"/>
        <w:rPr>
          <w:rFonts w:ascii="Times New Roman" w:hAnsi="Times New Roman" w:cs="Times New Roman"/>
          <w:lang w:val="es-DO" w:eastAsia="es-ES"/>
        </w:rPr>
      </w:pPr>
    </w:p>
    <w:p w14:paraId="62851342" w14:textId="29171260" w:rsidR="00A77789" w:rsidRPr="008539FB" w:rsidRDefault="00D520DA"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69504" behindDoc="0" locked="0" layoutInCell="1" allowOverlap="1" wp14:anchorId="2BB91B3A" wp14:editId="66FDA870">
                <wp:simplePos x="0" y="0"/>
                <wp:positionH relativeFrom="margin">
                  <wp:posOffset>2589411</wp:posOffset>
                </wp:positionH>
                <wp:positionV relativeFrom="paragraph">
                  <wp:posOffset>4531</wp:posOffset>
                </wp:positionV>
                <wp:extent cx="45719" cy="708454"/>
                <wp:effectExtent l="0" t="0" r="31115" b="3492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708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F5E30" id="Conector recto de flecha 19" o:spid="_x0000_s1026" type="#_x0000_t32" style="position:absolute;margin-left:203.9pt;margin-top:.35pt;width:3.6pt;height:55.8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">
                <w10:wrap anchorx="margin"/>
              </v:shape>
            </w:pict>
          </mc:Fallback>
        </mc:AlternateContent>
      </w:r>
    </w:p>
    <w:p w14:paraId="2640B680" w14:textId="59818389" w:rsidR="00A77789" w:rsidRPr="008539FB" w:rsidRDefault="00A77789" w:rsidP="008539FB">
      <w:pPr>
        <w:spacing w:after="0"/>
        <w:ind w:left="360"/>
        <w:jc w:val="both"/>
        <w:rPr>
          <w:rFonts w:ascii="Times New Roman" w:hAnsi="Times New Roman" w:cs="Times New Roman"/>
          <w:lang w:val="es-DO" w:eastAsia="es-ES"/>
        </w:rPr>
      </w:pPr>
    </w:p>
    <w:p w14:paraId="1BA61914" w14:textId="72F9C3A5" w:rsidR="00A77789" w:rsidRPr="008539FB" w:rsidRDefault="00A77789" w:rsidP="008539FB">
      <w:pPr>
        <w:spacing w:after="0"/>
        <w:ind w:left="360"/>
        <w:jc w:val="both"/>
        <w:rPr>
          <w:rFonts w:ascii="Times New Roman" w:hAnsi="Times New Roman" w:cs="Times New Roman"/>
          <w:lang w:val="es-DO" w:eastAsia="es-ES"/>
        </w:rPr>
      </w:pPr>
    </w:p>
    <w:p w14:paraId="4E1CE02B" w14:textId="602D697E" w:rsidR="00A77789" w:rsidRPr="008539FB" w:rsidRDefault="00A77789" w:rsidP="008539FB">
      <w:pPr>
        <w:spacing w:after="0"/>
        <w:ind w:left="360"/>
        <w:jc w:val="both"/>
        <w:rPr>
          <w:rFonts w:ascii="Times New Roman" w:hAnsi="Times New Roman" w:cs="Times New Roman"/>
          <w:lang w:val="es-DO" w:eastAsia="es-ES"/>
        </w:rPr>
      </w:pPr>
    </w:p>
    <w:p w14:paraId="44D0AB89" w14:textId="4934DFF0" w:rsidR="00A77789" w:rsidRPr="008539FB" w:rsidRDefault="00D520DA"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70528" behindDoc="0" locked="0" layoutInCell="1" allowOverlap="1" wp14:anchorId="03C785DE" wp14:editId="4115A596">
                <wp:simplePos x="0" y="0"/>
                <wp:positionH relativeFrom="column">
                  <wp:posOffset>44055</wp:posOffset>
                </wp:positionH>
                <wp:positionV relativeFrom="paragraph">
                  <wp:posOffset>21487</wp:posOffset>
                </wp:positionV>
                <wp:extent cx="9525" cy="331470"/>
                <wp:effectExtent l="9525" t="8255" r="9525" b="1270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FE8B6" id="Conector recto de flecha 13" o:spid="_x0000_s1026" type="#_x0000_t32" style="position:absolute;margin-left:3.45pt;margin-top:1.7pt;width:.75pt;height:26.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"/>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71552" behindDoc="0" locked="0" layoutInCell="1" allowOverlap="1" wp14:anchorId="46459702" wp14:editId="6F3D0718">
                <wp:simplePos x="0" y="0"/>
                <wp:positionH relativeFrom="column">
                  <wp:posOffset>1145866</wp:posOffset>
                </wp:positionH>
                <wp:positionV relativeFrom="paragraph">
                  <wp:posOffset>21487</wp:posOffset>
                </wp:positionV>
                <wp:extent cx="9525" cy="331470"/>
                <wp:effectExtent l="9525" t="8255" r="9525" b="1270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86287" id="Conector recto de flecha 18" o:spid="_x0000_s1026" type="#_x0000_t32" style="position:absolute;margin-left:90.25pt;margin-top:1.7pt;width:.75pt;height:26.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"/>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72576" behindDoc="0" locked="0" layoutInCell="1" allowOverlap="1" wp14:anchorId="1CBD2DFA" wp14:editId="1D6C725D">
                <wp:simplePos x="0" y="0"/>
                <wp:positionH relativeFrom="column">
                  <wp:posOffset>2260806</wp:posOffset>
                </wp:positionH>
                <wp:positionV relativeFrom="paragraph">
                  <wp:posOffset>15824</wp:posOffset>
                </wp:positionV>
                <wp:extent cx="9525" cy="331470"/>
                <wp:effectExtent l="9525" t="8255" r="9525" b="1270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4D121" id="Conector recto de flecha 16" o:spid="_x0000_s1026" type="#_x0000_t32" style="position:absolute;margin-left:178pt;margin-top:1.25pt;width:.75pt;height:26.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"/>
            </w:pict>
          </mc:Fallback>
        </mc:AlternateContent>
      </w:r>
      <w:r w:rsidR="005C0A1C" w:rsidRPr="008539FB">
        <w:rPr>
          <w:rFonts w:ascii="Times New Roman" w:hAnsi="Times New Roman" w:cs="Times New Roman"/>
          <w:noProof/>
          <w:lang w:val="es-DO" w:eastAsia="es-DO"/>
        </w:rPr>
        <mc:AlternateContent>
          <mc:Choice Requires="wps">
            <w:drawing>
              <wp:anchor distT="0" distB="0" distL="114300" distR="114300" simplePos="0" relativeHeight="251673600" behindDoc="0" locked="0" layoutInCell="1" allowOverlap="1" wp14:anchorId="3FF7E21F" wp14:editId="70E53BFF">
                <wp:simplePos x="0" y="0"/>
                <wp:positionH relativeFrom="column">
                  <wp:posOffset>3344340</wp:posOffset>
                </wp:positionH>
                <wp:positionV relativeFrom="paragraph">
                  <wp:posOffset>15824</wp:posOffset>
                </wp:positionV>
                <wp:extent cx="9525" cy="331470"/>
                <wp:effectExtent l="9525" t="8255" r="9525" b="1270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E4B46" id="Conector recto de flecha 15" o:spid="_x0000_s1026" type="#_x0000_t32" style="position:absolute;margin-left:263.35pt;margin-top:1.25pt;width:.75pt;height:26.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"/>
            </w:pict>
          </mc:Fallback>
        </mc:AlternateContent>
      </w:r>
      <w:r w:rsidR="005C0A1C" w:rsidRPr="008539FB">
        <w:rPr>
          <w:rFonts w:ascii="Times New Roman" w:hAnsi="Times New Roman" w:cs="Times New Roman"/>
          <w:noProof/>
          <w:lang w:val="es-DO" w:eastAsia="es-DO"/>
        </w:rPr>
        <mc:AlternateContent>
          <mc:Choice Requires="wps">
            <w:drawing>
              <wp:anchor distT="0" distB="0" distL="114300" distR="114300" simplePos="0" relativeHeight="251674624" behindDoc="0" locked="0" layoutInCell="1" allowOverlap="1" wp14:anchorId="170DFBF9" wp14:editId="68CC7D67">
                <wp:simplePos x="0" y="0"/>
                <wp:positionH relativeFrom="column">
                  <wp:posOffset>4465200</wp:posOffset>
                </wp:positionH>
                <wp:positionV relativeFrom="paragraph">
                  <wp:posOffset>15824</wp:posOffset>
                </wp:positionV>
                <wp:extent cx="9525" cy="331470"/>
                <wp:effectExtent l="9525" t="8255" r="9525" b="1270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6975F" id="Conector recto de flecha 17" o:spid="_x0000_s1026" type="#_x0000_t32" style="position:absolute;margin-left:351.6pt;margin-top:1.25pt;width:.75pt;height:26.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"/>
            </w:pict>
          </mc:Fallback>
        </mc:AlternateContent>
      </w:r>
      <w:r w:rsidR="005C0A1C" w:rsidRPr="008539FB">
        <w:rPr>
          <w:rFonts w:ascii="Times New Roman" w:hAnsi="Times New Roman" w:cs="Times New Roman"/>
          <w:noProof/>
          <w:lang w:val="es-DO" w:eastAsia="es-DO"/>
        </w:rPr>
        <mc:AlternateContent>
          <mc:Choice Requires="wps">
            <w:drawing>
              <wp:anchor distT="0" distB="0" distL="114300" distR="114300" simplePos="0" relativeHeight="251675648" behindDoc="0" locked="0" layoutInCell="1" allowOverlap="1" wp14:anchorId="62924E2F" wp14:editId="2BD7202A">
                <wp:simplePos x="0" y="0"/>
                <wp:positionH relativeFrom="column">
                  <wp:posOffset>5723530</wp:posOffset>
                </wp:positionH>
                <wp:positionV relativeFrom="paragraph">
                  <wp:posOffset>23443</wp:posOffset>
                </wp:positionV>
                <wp:extent cx="9525" cy="331470"/>
                <wp:effectExtent l="9525" t="8255" r="9525" b="1270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7F5D5" id="Conector recto de flecha 14" o:spid="_x0000_s1026" type="#_x0000_t32" style="position:absolute;margin-left:450.65pt;margin-top:1.85pt;width:.75pt;height:26.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"/>
            </w:pict>
          </mc:Fallback>
        </mc:AlternateContent>
      </w:r>
      <w:r w:rsidR="005C0A1C" w:rsidRPr="008539FB">
        <w:rPr>
          <w:rFonts w:ascii="Times New Roman" w:hAnsi="Times New Roman" w:cs="Times New Roman"/>
          <w:noProof/>
          <w:lang w:val="es-DO" w:eastAsia="es-DO"/>
        </w:rPr>
        <mc:AlternateContent>
          <mc:Choice Requires="wps">
            <w:drawing>
              <wp:anchor distT="0" distB="0" distL="114300" distR="114300" simplePos="0" relativeHeight="251668480" behindDoc="0" locked="0" layoutInCell="1" allowOverlap="1" wp14:anchorId="4E029B92" wp14:editId="2FB5A087">
                <wp:simplePos x="0" y="0"/>
                <wp:positionH relativeFrom="margin">
                  <wp:align>right</wp:align>
                </wp:positionH>
                <wp:positionV relativeFrom="paragraph">
                  <wp:posOffset>24456</wp:posOffset>
                </wp:positionV>
                <wp:extent cx="5705475" cy="0"/>
                <wp:effectExtent l="0" t="0" r="28575" b="1905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89ED0" id="Conector recto de flecha 12" o:spid="_x0000_s1026" type="#_x0000_t32" style="position:absolute;margin-left:398.05pt;margin-top:1.95pt;width:449.25pt;height:0;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">
                <w10:wrap anchorx="margin"/>
              </v:shape>
            </w:pict>
          </mc:Fallback>
        </mc:AlternateContent>
      </w:r>
    </w:p>
    <w:p w14:paraId="14517F6A" w14:textId="089D23A8" w:rsidR="00A77789" w:rsidRPr="008539FB" w:rsidRDefault="005C0A1C"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62336" behindDoc="0" locked="0" layoutInCell="1" allowOverlap="1" wp14:anchorId="57A14943" wp14:editId="7A62C782">
                <wp:simplePos x="0" y="0"/>
                <wp:positionH relativeFrom="column">
                  <wp:posOffset>-297781</wp:posOffset>
                </wp:positionH>
                <wp:positionV relativeFrom="paragraph">
                  <wp:posOffset>192216</wp:posOffset>
                </wp:positionV>
                <wp:extent cx="864973" cy="533400"/>
                <wp:effectExtent l="0" t="0" r="11430"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973" cy="533400"/>
                        </a:xfrm>
                        <a:prstGeom prst="rect">
                          <a:avLst/>
                        </a:prstGeom>
                        <a:solidFill>
                          <a:srgbClr val="FFFFFF"/>
                        </a:solidFill>
                        <a:ln w="9525">
                          <a:solidFill>
                            <a:srgbClr val="000000"/>
                          </a:solidFill>
                          <a:miter lim="800000"/>
                          <a:headEnd/>
                          <a:tailEnd/>
                        </a:ln>
                      </wps:spPr>
                      <wps:txbx>
                        <w:txbxContent>
                          <w:p w14:paraId="2D76F706"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Digitador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4943" id="Rectángulo 8" o:spid="_x0000_s1029" style="position:absolute;left:0;text-align:left;margin-left:-23.45pt;margin-top:15.15pt;width:68.1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">
                <v:textbox>
                  <w:txbxContent>
                    <w:p w14:paraId="2D76F706"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Digitador</w:t>
                      </w:r>
                    </w:p>
                  </w:txbxContent>
                </v:textbox>
              </v:rect>
            </w:pict>
          </mc:Fallback>
        </mc:AlternateContent>
      </w:r>
    </w:p>
    <w:p w14:paraId="1591B46A" w14:textId="0F6D97BC" w:rsidR="00A77789" w:rsidRPr="008539FB" w:rsidRDefault="005C0A1C" w:rsidP="008539FB">
      <w:pPr>
        <w:spacing w:after="0"/>
        <w:ind w:left="36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67456" behindDoc="0" locked="0" layoutInCell="1" allowOverlap="1" wp14:anchorId="7232F3C4" wp14:editId="43B9B1BF">
                <wp:simplePos x="0" y="0"/>
                <wp:positionH relativeFrom="column">
                  <wp:posOffset>5150485</wp:posOffset>
                </wp:positionH>
                <wp:positionV relativeFrom="paragraph">
                  <wp:posOffset>15240</wp:posOffset>
                </wp:positionV>
                <wp:extent cx="942975" cy="525780"/>
                <wp:effectExtent l="9525" t="6350" r="9525" b="1079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25780"/>
                        </a:xfrm>
                        <a:prstGeom prst="rect">
                          <a:avLst/>
                        </a:prstGeom>
                        <a:solidFill>
                          <a:srgbClr val="FFFFFF"/>
                        </a:solidFill>
                        <a:ln w="9525">
                          <a:solidFill>
                            <a:srgbClr val="000000"/>
                          </a:solidFill>
                          <a:miter lim="800000"/>
                          <a:headEnd/>
                          <a:tailEnd/>
                        </a:ln>
                      </wps:spPr>
                      <wps:txbx>
                        <w:txbxContent>
                          <w:p w14:paraId="13FC3595"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Guardián / Sereno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2F3C4" id="Rectángulo 11" o:spid="_x0000_s1030" style="position:absolute;left:0;text-align:left;margin-left:405.55pt;margin-top:1.2pt;width:74.25pt;height:4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">
                <v:textbox>
                  <w:txbxContent>
                    <w:p w14:paraId="13FC3595"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Guardián / Sereno</w:t>
                      </w: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66432" behindDoc="0" locked="0" layoutInCell="1" allowOverlap="1" wp14:anchorId="5733BED7" wp14:editId="71563258">
                <wp:simplePos x="0" y="0"/>
                <wp:positionH relativeFrom="column">
                  <wp:posOffset>4003520</wp:posOffset>
                </wp:positionH>
                <wp:positionV relativeFrom="paragraph">
                  <wp:posOffset>17059</wp:posOffset>
                </wp:positionV>
                <wp:extent cx="942975" cy="533400"/>
                <wp:effectExtent l="9525" t="6350" r="9525" b="1270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33400"/>
                        </a:xfrm>
                        <a:prstGeom prst="rect">
                          <a:avLst/>
                        </a:prstGeom>
                        <a:solidFill>
                          <a:srgbClr val="FFFFFF"/>
                        </a:solidFill>
                        <a:ln w="9525">
                          <a:solidFill>
                            <a:srgbClr val="000000"/>
                          </a:solidFill>
                          <a:miter lim="800000"/>
                          <a:headEnd/>
                          <a:tailEnd/>
                        </a:ln>
                      </wps:spPr>
                      <wps:txbx>
                        <w:txbxContent>
                          <w:p w14:paraId="1C3BAF62"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Portero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BED7" id="Rectángulo 10" o:spid="_x0000_s1031" style="position:absolute;left:0;text-align:left;margin-left:315.25pt;margin-top:1.35pt;width:74.2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">
                <v:textbox>
                  <w:txbxContent>
                    <w:p w14:paraId="1C3BAF62"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Portero</w:t>
                      </w: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65408" behindDoc="0" locked="0" layoutInCell="1" allowOverlap="1" wp14:anchorId="176F96ED" wp14:editId="0EC9500B">
                <wp:simplePos x="0" y="0"/>
                <wp:positionH relativeFrom="column">
                  <wp:posOffset>2881355</wp:posOffset>
                </wp:positionH>
                <wp:positionV relativeFrom="paragraph">
                  <wp:posOffset>17831</wp:posOffset>
                </wp:positionV>
                <wp:extent cx="942975" cy="533400"/>
                <wp:effectExtent l="9525" t="6350" r="9525" b="1270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33400"/>
                        </a:xfrm>
                        <a:prstGeom prst="rect">
                          <a:avLst/>
                        </a:prstGeom>
                        <a:solidFill>
                          <a:srgbClr val="FFFFFF"/>
                        </a:solidFill>
                        <a:ln w="9525">
                          <a:solidFill>
                            <a:srgbClr val="000000"/>
                          </a:solidFill>
                          <a:miter lim="800000"/>
                          <a:headEnd/>
                          <a:tailEnd/>
                        </a:ln>
                      </wps:spPr>
                      <wps:txbx>
                        <w:txbxContent>
                          <w:p w14:paraId="54256802" w14:textId="77777777" w:rsidR="003C789A" w:rsidRPr="005C0A1C" w:rsidRDefault="003C789A" w:rsidP="00A77789">
                            <w:pPr>
                              <w:jc w:val="center"/>
                              <w:rPr>
                                <w:rFonts w:ascii="Times New Roman" w:hAnsi="Times New Roman" w:cs="Times New Roman"/>
                                <w:b/>
                                <w:lang w:val="es-DO"/>
                              </w:rPr>
                            </w:pPr>
                            <w:r w:rsidRPr="005C0A1C">
                              <w:rPr>
                                <w:rFonts w:ascii="Times New Roman" w:hAnsi="Times New Roman" w:cs="Times New Roman"/>
                                <w:b/>
                                <w:sz w:val="24"/>
                                <w:lang w:val="es-DO"/>
                              </w:rPr>
                              <w:t>Conserje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96ED" id="Rectángulo 9" o:spid="_x0000_s1032" style="position:absolute;left:0;text-align:left;margin-left:226.9pt;margin-top:1.4pt;width:74.2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">
                <v:textbox>
                  <w:txbxContent>
                    <w:p w14:paraId="54256802" w14:textId="77777777" w:rsidR="003C789A" w:rsidRPr="005C0A1C" w:rsidRDefault="003C789A" w:rsidP="00A77789">
                      <w:pPr>
                        <w:jc w:val="center"/>
                        <w:rPr>
                          <w:rFonts w:ascii="Times New Roman" w:hAnsi="Times New Roman" w:cs="Times New Roman"/>
                          <w:b/>
                          <w:lang w:val="es-DO"/>
                        </w:rPr>
                      </w:pPr>
                      <w:r w:rsidRPr="005C0A1C">
                        <w:rPr>
                          <w:rFonts w:ascii="Times New Roman" w:hAnsi="Times New Roman" w:cs="Times New Roman"/>
                          <w:b/>
                          <w:sz w:val="24"/>
                          <w:lang w:val="es-DO"/>
                        </w:rPr>
                        <w:t>Conserje</w:t>
                      </w: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64384" behindDoc="0" locked="0" layoutInCell="1" allowOverlap="1" wp14:anchorId="306CFBEF" wp14:editId="7CC25E7E">
                <wp:simplePos x="0" y="0"/>
                <wp:positionH relativeFrom="column">
                  <wp:posOffset>1815929</wp:posOffset>
                </wp:positionH>
                <wp:positionV relativeFrom="paragraph">
                  <wp:posOffset>18415</wp:posOffset>
                </wp:positionV>
                <wp:extent cx="942975" cy="561975"/>
                <wp:effectExtent l="9525" t="6350" r="9525" b="1270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61975"/>
                        </a:xfrm>
                        <a:prstGeom prst="rect">
                          <a:avLst/>
                        </a:prstGeom>
                        <a:solidFill>
                          <a:srgbClr val="FFFFFF"/>
                        </a:solidFill>
                        <a:ln w="9525">
                          <a:solidFill>
                            <a:srgbClr val="000000"/>
                          </a:solidFill>
                          <a:miter lim="800000"/>
                          <a:headEnd/>
                          <a:tailEnd/>
                        </a:ln>
                      </wps:spPr>
                      <wps:txbx>
                        <w:txbxContent>
                          <w:p w14:paraId="7A61DAE6"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Psicólogo Escolar</w:t>
                            </w:r>
                          </w:p>
                          <w:p w14:paraId="1717983A" w14:textId="77777777" w:rsidR="003C789A" w:rsidRPr="006F688E" w:rsidRDefault="003C789A" w:rsidP="00A77789">
                            <w:pPr>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CFBEF" id="Rectángulo 6" o:spid="_x0000_s1033" style="position:absolute;left:0;text-align:left;margin-left:143pt;margin-top:1.45pt;width:74.2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">
                <v:textbox>
                  <w:txbxContent>
                    <w:p w14:paraId="7A61DAE6"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Psicólogo Escolar</w:t>
                      </w:r>
                    </w:p>
                    <w:p w14:paraId="1717983A" w14:textId="77777777" w:rsidR="003C789A" w:rsidRPr="006F688E" w:rsidRDefault="003C789A" w:rsidP="00A77789">
                      <w:pPr>
                        <w:rPr>
                          <w:lang w:val="es-DO"/>
                        </w:rPr>
                      </w:pP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63360" behindDoc="0" locked="0" layoutInCell="1" allowOverlap="1" wp14:anchorId="2FE659D5" wp14:editId="5666BC57">
                <wp:simplePos x="0" y="0"/>
                <wp:positionH relativeFrom="column">
                  <wp:posOffset>707716</wp:posOffset>
                </wp:positionH>
                <wp:positionV relativeFrom="paragraph">
                  <wp:posOffset>17145</wp:posOffset>
                </wp:positionV>
                <wp:extent cx="942975" cy="542925"/>
                <wp:effectExtent l="9525" t="6350" r="9525" b="127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42925"/>
                        </a:xfrm>
                        <a:prstGeom prst="rect">
                          <a:avLst/>
                        </a:prstGeom>
                        <a:solidFill>
                          <a:srgbClr val="FFFFFF"/>
                        </a:solidFill>
                        <a:ln w="9525">
                          <a:solidFill>
                            <a:srgbClr val="000000"/>
                          </a:solidFill>
                          <a:miter lim="800000"/>
                          <a:headEnd/>
                          <a:tailEnd/>
                        </a:ln>
                      </wps:spPr>
                      <wps:txbx>
                        <w:txbxContent>
                          <w:p w14:paraId="4952205C"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Equipo de 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659D5" id="Rectángulo 7" o:spid="_x0000_s1034" style="position:absolute;left:0;text-align:left;margin-left:55.75pt;margin-top:1.35pt;width:74.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">
                <v:textbox>
                  <w:txbxContent>
                    <w:p w14:paraId="4952205C"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Equipo de Docentes</w:t>
                      </w:r>
                    </w:p>
                  </w:txbxContent>
                </v:textbox>
              </v:rect>
            </w:pict>
          </mc:Fallback>
        </mc:AlternateContent>
      </w:r>
    </w:p>
    <w:p w14:paraId="11C3151C" w14:textId="11C2BE2D" w:rsidR="00A77789" w:rsidRPr="008539FB" w:rsidRDefault="00A77789" w:rsidP="008539FB">
      <w:pPr>
        <w:spacing w:after="0"/>
        <w:ind w:left="1410"/>
        <w:jc w:val="both"/>
        <w:rPr>
          <w:rFonts w:ascii="Times New Roman" w:hAnsi="Times New Roman" w:cs="Times New Roman"/>
          <w:lang w:val="es-DO" w:eastAsia="es-ES"/>
        </w:rPr>
      </w:pPr>
    </w:p>
    <w:p w14:paraId="040D9B68" w14:textId="59D8F348" w:rsidR="00A77789" w:rsidRPr="008539FB" w:rsidRDefault="00A77789" w:rsidP="008539FB">
      <w:pPr>
        <w:spacing w:after="0"/>
        <w:ind w:left="1410"/>
        <w:jc w:val="both"/>
        <w:rPr>
          <w:rFonts w:ascii="Times New Roman" w:hAnsi="Times New Roman" w:cs="Times New Roman"/>
          <w:lang w:val="es-DO" w:eastAsia="es-ES"/>
        </w:rPr>
      </w:pPr>
    </w:p>
    <w:p w14:paraId="190F9C28" w14:textId="72F9F196" w:rsidR="00A77789" w:rsidRPr="008539FB" w:rsidRDefault="00D520DA" w:rsidP="008539FB">
      <w:pPr>
        <w:spacing w:after="0"/>
        <w:ind w:left="141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82816" behindDoc="0" locked="0" layoutInCell="1" allowOverlap="1" wp14:anchorId="723E3F77" wp14:editId="6D32CB77">
                <wp:simplePos x="0" y="0"/>
                <wp:positionH relativeFrom="column">
                  <wp:posOffset>1135843</wp:posOffset>
                </wp:positionH>
                <wp:positionV relativeFrom="paragraph">
                  <wp:posOffset>32180</wp:posOffset>
                </wp:positionV>
                <wp:extent cx="195546" cy="214098"/>
                <wp:effectExtent l="0" t="0" r="33655" b="3365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46" cy="2140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CB6F2" id="Conector recto de flecha 5" o:spid="_x0000_s1026" type="#_x0000_t32" style="position:absolute;margin-left:89.45pt;margin-top:2.55pt;width:15.4pt;height: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"/>
            </w:pict>
          </mc:Fallback>
        </mc:AlternateContent>
      </w:r>
    </w:p>
    <w:p w14:paraId="06E666ED" w14:textId="5C51FC0D" w:rsidR="00A77789" w:rsidRPr="008539FB" w:rsidRDefault="005C0A1C" w:rsidP="008539FB">
      <w:pPr>
        <w:spacing w:after="0"/>
        <w:ind w:left="1410"/>
        <w:jc w:val="both"/>
        <w:rPr>
          <w:rFonts w:ascii="Times New Roman" w:hAnsi="Times New Roman" w:cs="Times New Roman"/>
          <w:lang w:val="es-DO" w:eastAsia="es-ES"/>
        </w:rPr>
      </w:pPr>
      <w:r w:rsidRPr="008539FB">
        <w:rPr>
          <w:rFonts w:ascii="Times New Roman" w:hAnsi="Times New Roman" w:cs="Times New Roman"/>
          <w:noProof/>
          <w:lang w:val="es-DO" w:eastAsia="es-DO"/>
        </w:rPr>
        <mc:AlternateContent>
          <mc:Choice Requires="wps">
            <w:drawing>
              <wp:anchor distT="0" distB="0" distL="114300" distR="114300" simplePos="0" relativeHeight="251679744" behindDoc="0" locked="0" layoutInCell="1" allowOverlap="1" wp14:anchorId="2FFE1B55" wp14:editId="2D62ADE0">
                <wp:simplePos x="0" y="0"/>
                <wp:positionH relativeFrom="column">
                  <wp:posOffset>2690203</wp:posOffset>
                </wp:positionH>
                <wp:positionV relativeFrom="paragraph">
                  <wp:posOffset>19136</wp:posOffset>
                </wp:positionV>
                <wp:extent cx="942975" cy="542925"/>
                <wp:effectExtent l="9525" t="6350" r="9525" b="1270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42925"/>
                        </a:xfrm>
                        <a:prstGeom prst="rect">
                          <a:avLst/>
                        </a:prstGeom>
                        <a:solidFill>
                          <a:srgbClr val="FFFFFF"/>
                        </a:solidFill>
                        <a:ln w="9525">
                          <a:solidFill>
                            <a:srgbClr val="000000"/>
                          </a:solidFill>
                          <a:miter lim="800000"/>
                          <a:headEnd/>
                          <a:tailEnd/>
                        </a:ln>
                      </wps:spPr>
                      <wps:txbx>
                        <w:txbxContent>
                          <w:p w14:paraId="152125A7"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Consejo Estudiantil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E1B55" id="Rectángulo 4" o:spid="_x0000_s1035" style="position:absolute;left:0;text-align:left;margin-left:211.85pt;margin-top:1.5pt;width:74.2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">
                <v:textbox>
                  <w:txbxContent>
                    <w:p w14:paraId="152125A7"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Consejo Estudiantil</w:t>
                      </w:r>
                    </w:p>
                  </w:txbxContent>
                </v:textbox>
              </v:rect>
            </w:pict>
          </mc:Fallback>
        </mc:AlternateContent>
      </w:r>
      <w:r w:rsidRPr="008539FB">
        <w:rPr>
          <w:rFonts w:ascii="Times New Roman" w:hAnsi="Times New Roman" w:cs="Times New Roman"/>
          <w:noProof/>
          <w:lang w:val="es-DO" w:eastAsia="es-DO"/>
        </w:rPr>
        <mc:AlternateContent>
          <mc:Choice Requires="wps">
            <w:drawing>
              <wp:anchor distT="0" distB="0" distL="114300" distR="114300" simplePos="0" relativeHeight="251678720" behindDoc="0" locked="0" layoutInCell="1" allowOverlap="1" wp14:anchorId="2C46FFBC" wp14:editId="4EB92EBE">
                <wp:simplePos x="0" y="0"/>
                <wp:positionH relativeFrom="column">
                  <wp:posOffset>953564</wp:posOffset>
                </wp:positionH>
                <wp:positionV relativeFrom="paragraph">
                  <wp:posOffset>60325</wp:posOffset>
                </wp:positionV>
                <wp:extent cx="942975" cy="542925"/>
                <wp:effectExtent l="9525" t="6350" r="9525" b="1270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42925"/>
                        </a:xfrm>
                        <a:prstGeom prst="rect">
                          <a:avLst/>
                        </a:prstGeom>
                        <a:solidFill>
                          <a:srgbClr val="FFFFFF"/>
                        </a:solidFill>
                        <a:ln w="9525">
                          <a:solidFill>
                            <a:srgbClr val="000000"/>
                          </a:solidFill>
                          <a:miter lim="800000"/>
                          <a:headEnd/>
                          <a:tailEnd/>
                        </a:ln>
                      </wps:spPr>
                      <wps:txbx>
                        <w:txbxContent>
                          <w:p w14:paraId="3D7A67F0"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Consejos de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6FFBC" id="Rectángulo 3" o:spid="_x0000_s1036" style="position:absolute;left:0;text-align:left;margin-left:75.1pt;margin-top:4.75pt;width:74.2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">
                <v:textbox>
                  <w:txbxContent>
                    <w:p w14:paraId="3D7A67F0" w14:textId="77777777" w:rsidR="003C789A" w:rsidRPr="005C0A1C" w:rsidRDefault="003C789A" w:rsidP="00A77789">
                      <w:pPr>
                        <w:jc w:val="center"/>
                        <w:rPr>
                          <w:rFonts w:ascii="Times New Roman" w:hAnsi="Times New Roman" w:cs="Times New Roman"/>
                          <w:b/>
                          <w:sz w:val="24"/>
                          <w:lang w:val="es-DO"/>
                        </w:rPr>
                      </w:pPr>
                      <w:r w:rsidRPr="005C0A1C">
                        <w:rPr>
                          <w:rFonts w:ascii="Times New Roman" w:hAnsi="Times New Roman" w:cs="Times New Roman"/>
                          <w:b/>
                          <w:sz w:val="24"/>
                          <w:lang w:val="es-DO"/>
                        </w:rPr>
                        <w:t>Consejos de curso</w:t>
                      </w:r>
                    </w:p>
                  </w:txbxContent>
                </v:textbox>
              </v:rect>
            </w:pict>
          </mc:Fallback>
        </mc:AlternateContent>
      </w:r>
    </w:p>
    <w:p w14:paraId="1A7C23F6" w14:textId="503F746F" w:rsidR="00A542BF" w:rsidRPr="008539FB" w:rsidRDefault="005C0A1C"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noProof/>
          <w:lang w:val="es-DO" w:eastAsia="es-DO"/>
        </w:rPr>
        <mc:AlternateContent>
          <mc:Choice Requires="wps">
            <w:drawing>
              <wp:anchor distT="0" distB="0" distL="114300" distR="114300" simplePos="0" relativeHeight="251683840" behindDoc="0" locked="0" layoutInCell="1" allowOverlap="1" wp14:anchorId="7BD9382C" wp14:editId="74EFB8C7">
                <wp:simplePos x="0" y="0"/>
                <wp:positionH relativeFrom="column">
                  <wp:posOffset>1901961</wp:posOffset>
                </wp:positionH>
                <wp:positionV relativeFrom="paragraph">
                  <wp:posOffset>148213</wp:posOffset>
                </wp:positionV>
                <wp:extent cx="757881" cy="45719"/>
                <wp:effectExtent l="0" t="0" r="23495" b="3111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881"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19CD7" id="Conector recto de flecha 2" o:spid="_x0000_s1026" type="#_x0000_t32" style="position:absolute;margin-left:149.75pt;margin-top:11.65pt;width:59.7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"/>
            </w:pict>
          </mc:Fallback>
        </mc:AlternateContent>
      </w:r>
    </w:p>
    <w:p w14:paraId="277C6537" w14:textId="77777777" w:rsidR="00A542BF" w:rsidRDefault="00A542BF" w:rsidP="008539FB">
      <w:pPr>
        <w:pStyle w:val="Prrafodelista"/>
        <w:spacing w:after="0" w:line="360" w:lineRule="auto"/>
        <w:jc w:val="both"/>
        <w:rPr>
          <w:rFonts w:ascii="Times New Roman" w:hAnsi="Times New Roman" w:cs="Times New Roman"/>
          <w:sz w:val="24"/>
          <w:szCs w:val="24"/>
          <w:lang w:val="es-DO"/>
        </w:rPr>
      </w:pPr>
    </w:p>
    <w:p w14:paraId="55DF7AF7" w14:textId="77777777" w:rsidR="005C0A1C" w:rsidRPr="008539FB" w:rsidRDefault="005C0A1C" w:rsidP="008539FB">
      <w:pPr>
        <w:pStyle w:val="Prrafodelista"/>
        <w:spacing w:after="0" w:line="360" w:lineRule="auto"/>
        <w:jc w:val="both"/>
        <w:rPr>
          <w:rFonts w:ascii="Times New Roman" w:hAnsi="Times New Roman" w:cs="Times New Roman"/>
          <w:sz w:val="24"/>
          <w:szCs w:val="24"/>
          <w:lang w:val="es-DO"/>
        </w:rPr>
      </w:pPr>
    </w:p>
    <w:p w14:paraId="6A43C871" w14:textId="1530F726" w:rsidR="00A542BF" w:rsidRPr="008539FB" w:rsidRDefault="00BA64F4" w:rsidP="008539FB">
      <w:pPr>
        <w:pStyle w:val="Prrafodelista"/>
        <w:spacing w:after="0" w:line="360" w:lineRule="auto"/>
        <w:jc w:val="both"/>
        <w:rPr>
          <w:rFonts w:ascii="Times New Roman" w:hAnsi="Times New Roman" w:cs="Times New Roman"/>
          <w:sz w:val="24"/>
          <w:szCs w:val="24"/>
          <w:lang w:val="es-DO"/>
        </w:rPr>
      </w:pPr>
      <w:sdt>
        <w:sdtPr>
          <w:rPr>
            <w:rFonts w:ascii="Times New Roman" w:hAnsi="Times New Roman" w:cs="Times New Roman"/>
            <w:sz w:val="24"/>
            <w:szCs w:val="24"/>
            <w:lang w:val="es-DO"/>
          </w:rPr>
          <w:id w:val="-1809778611"/>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456D929C"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179E324E"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2AFCA6B1"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39938B4D"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6C53C8E2"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654E83FB"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102A1405"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394EC382"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64A04113"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4ED5E247" w14:textId="77777777" w:rsidR="00B4797D" w:rsidRPr="008539FB" w:rsidRDefault="00B4797D" w:rsidP="008539FB">
      <w:pPr>
        <w:spacing w:after="0" w:line="360" w:lineRule="auto"/>
        <w:jc w:val="both"/>
        <w:rPr>
          <w:rFonts w:ascii="Times New Roman" w:hAnsi="Times New Roman" w:cs="Times New Roman"/>
          <w:sz w:val="24"/>
          <w:szCs w:val="24"/>
          <w:lang w:val="es-DO"/>
        </w:rPr>
      </w:pPr>
    </w:p>
    <w:p w14:paraId="1025616D" w14:textId="77777777" w:rsidR="00D4387D" w:rsidRPr="008539FB" w:rsidRDefault="00D4387D" w:rsidP="008539FB">
      <w:pPr>
        <w:spacing w:after="0" w:line="360" w:lineRule="auto"/>
        <w:jc w:val="both"/>
        <w:rPr>
          <w:rFonts w:ascii="Times New Roman" w:hAnsi="Times New Roman" w:cs="Times New Roman"/>
          <w:sz w:val="24"/>
          <w:szCs w:val="24"/>
          <w:lang w:val="es-DO"/>
        </w:rPr>
      </w:pPr>
    </w:p>
    <w:p w14:paraId="6BCF70C0" w14:textId="77777777" w:rsidR="00D4387D" w:rsidRPr="008539FB" w:rsidRDefault="00D4387D" w:rsidP="008539FB">
      <w:pPr>
        <w:spacing w:after="0" w:line="360" w:lineRule="auto"/>
        <w:jc w:val="both"/>
        <w:rPr>
          <w:rFonts w:ascii="Times New Roman" w:hAnsi="Times New Roman" w:cs="Times New Roman"/>
          <w:sz w:val="24"/>
          <w:szCs w:val="24"/>
          <w:lang w:val="es-DO"/>
        </w:rPr>
      </w:pPr>
    </w:p>
    <w:p w14:paraId="051746D4" w14:textId="77777777" w:rsidR="00D4387D" w:rsidRPr="008539FB" w:rsidRDefault="00D4387D" w:rsidP="008539FB">
      <w:pPr>
        <w:spacing w:after="0" w:line="360" w:lineRule="auto"/>
        <w:jc w:val="both"/>
        <w:rPr>
          <w:rFonts w:ascii="Times New Roman" w:hAnsi="Times New Roman" w:cs="Times New Roman"/>
          <w:sz w:val="24"/>
          <w:szCs w:val="24"/>
          <w:lang w:val="es-DO"/>
        </w:rPr>
      </w:pPr>
    </w:p>
    <w:p w14:paraId="44550F6F" w14:textId="77777777" w:rsidR="00A77789" w:rsidRPr="007D72A0" w:rsidRDefault="00A77789" w:rsidP="007D72A0">
      <w:pPr>
        <w:spacing w:after="0" w:line="360" w:lineRule="auto"/>
        <w:jc w:val="both"/>
        <w:rPr>
          <w:rFonts w:ascii="Times New Roman" w:hAnsi="Times New Roman" w:cs="Times New Roman"/>
          <w:sz w:val="24"/>
          <w:szCs w:val="24"/>
          <w:lang w:val="es-DO"/>
        </w:rPr>
      </w:pPr>
    </w:p>
    <w:p w14:paraId="734C2566" w14:textId="538CDBDA" w:rsidR="00D4387D" w:rsidRPr="008539FB" w:rsidRDefault="00460E42" w:rsidP="008539FB">
      <w:pPr>
        <w:pStyle w:val="Textoindependiente2"/>
        <w:spacing w:line="360" w:lineRule="auto"/>
        <w:jc w:val="both"/>
        <w:rPr>
          <w:rFonts w:ascii="Times New Roman" w:hAnsi="Times New Roman"/>
          <w:b/>
          <w:bCs/>
          <w:sz w:val="24"/>
          <w:szCs w:val="28"/>
        </w:rPr>
      </w:pPr>
      <w:r w:rsidRPr="008539FB">
        <w:rPr>
          <w:rFonts w:ascii="Times New Roman" w:hAnsi="Times New Roman"/>
          <w:b/>
          <w:bCs/>
          <w:sz w:val="24"/>
          <w:szCs w:val="28"/>
        </w:rPr>
        <w:lastRenderedPageBreak/>
        <w:t xml:space="preserve">Cuadro 1. Distribución de la </w:t>
      </w:r>
      <w:r w:rsidR="00A77789" w:rsidRPr="008539FB">
        <w:rPr>
          <w:rFonts w:ascii="Times New Roman" w:hAnsi="Times New Roman"/>
          <w:b/>
          <w:bCs/>
          <w:sz w:val="24"/>
          <w:szCs w:val="28"/>
        </w:rPr>
        <w:t>J</w:t>
      </w:r>
      <w:r w:rsidRPr="008539FB">
        <w:rPr>
          <w:rFonts w:ascii="Times New Roman" w:hAnsi="Times New Roman"/>
          <w:b/>
          <w:bCs/>
          <w:sz w:val="24"/>
          <w:szCs w:val="28"/>
        </w:rPr>
        <w:t>unta de Centro del Centro Educativo.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828"/>
        <w:gridCol w:w="1984"/>
      </w:tblGrid>
      <w:tr w:rsidR="00A77789" w:rsidRPr="008539FB" w14:paraId="3924C35E" w14:textId="77777777" w:rsidTr="00D56419">
        <w:trPr>
          <w:trHeight w:val="491"/>
        </w:trPr>
        <w:tc>
          <w:tcPr>
            <w:tcW w:w="2943" w:type="dxa"/>
          </w:tcPr>
          <w:p w14:paraId="783DF93D" w14:textId="77777777" w:rsidR="00A77789" w:rsidRPr="008539FB" w:rsidRDefault="00A77789" w:rsidP="008539FB">
            <w:pPr>
              <w:pStyle w:val="Textoindependiente2"/>
              <w:jc w:val="both"/>
              <w:rPr>
                <w:rFonts w:ascii="Times New Roman" w:hAnsi="Times New Roman"/>
                <w:b/>
                <w:sz w:val="24"/>
                <w:szCs w:val="28"/>
              </w:rPr>
            </w:pPr>
            <w:r w:rsidRPr="008539FB">
              <w:rPr>
                <w:rFonts w:ascii="Times New Roman" w:hAnsi="Times New Roman"/>
                <w:b/>
                <w:sz w:val="24"/>
                <w:szCs w:val="28"/>
              </w:rPr>
              <w:t>Nombres y Apellidos:</w:t>
            </w:r>
          </w:p>
        </w:tc>
        <w:tc>
          <w:tcPr>
            <w:tcW w:w="3828" w:type="dxa"/>
          </w:tcPr>
          <w:p w14:paraId="7C8F8EB8" w14:textId="77777777" w:rsidR="00A77789" w:rsidRPr="008539FB" w:rsidRDefault="00A77789" w:rsidP="008539FB">
            <w:pPr>
              <w:pStyle w:val="Textoindependiente2"/>
              <w:jc w:val="both"/>
              <w:rPr>
                <w:rFonts w:ascii="Times New Roman" w:hAnsi="Times New Roman"/>
                <w:b/>
                <w:sz w:val="24"/>
                <w:szCs w:val="28"/>
              </w:rPr>
            </w:pPr>
            <w:r w:rsidRPr="008539FB">
              <w:rPr>
                <w:rFonts w:ascii="Times New Roman" w:hAnsi="Times New Roman"/>
                <w:b/>
                <w:sz w:val="24"/>
                <w:szCs w:val="28"/>
              </w:rPr>
              <w:t>Sector Que Representa:</w:t>
            </w:r>
          </w:p>
        </w:tc>
        <w:tc>
          <w:tcPr>
            <w:tcW w:w="1984" w:type="dxa"/>
          </w:tcPr>
          <w:p w14:paraId="2A6328E6" w14:textId="77777777" w:rsidR="00A77789" w:rsidRPr="008539FB" w:rsidRDefault="00A77789" w:rsidP="008539FB">
            <w:pPr>
              <w:pStyle w:val="Textoindependiente2"/>
              <w:jc w:val="both"/>
              <w:rPr>
                <w:rFonts w:ascii="Times New Roman" w:hAnsi="Times New Roman"/>
                <w:b/>
                <w:sz w:val="24"/>
                <w:szCs w:val="28"/>
              </w:rPr>
            </w:pPr>
            <w:r w:rsidRPr="008539FB">
              <w:rPr>
                <w:rFonts w:ascii="Times New Roman" w:hAnsi="Times New Roman"/>
                <w:b/>
                <w:sz w:val="24"/>
                <w:szCs w:val="28"/>
              </w:rPr>
              <w:t>Cargo:</w:t>
            </w:r>
          </w:p>
        </w:tc>
      </w:tr>
      <w:tr w:rsidR="00A77789" w:rsidRPr="008539FB" w14:paraId="554A16D2" w14:textId="77777777" w:rsidTr="00D56419">
        <w:trPr>
          <w:trHeight w:val="558"/>
        </w:trPr>
        <w:tc>
          <w:tcPr>
            <w:tcW w:w="2943" w:type="dxa"/>
          </w:tcPr>
          <w:p w14:paraId="5267AF62"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Lic. José E. Paulino Almonte</w:t>
            </w:r>
          </w:p>
        </w:tc>
        <w:tc>
          <w:tcPr>
            <w:tcW w:w="3828" w:type="dxa"/>
          </w:tcPr>
          <w:p w14:paraId="6EC03251"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Director(a) del Centro Educativo</w:t>
            </w:r>
          </w:p>
        </w:tc>
        <w:tc>
          <w:tcPr>
            <w:tcW w:w="1984" w:type="dxa"/>
          </w:tcPr>
          <w:p w14:paraId="5E5746F5"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Presidente</w:t>
            </w:r>
          </w:p>
        </w:tc>
      </w:tr>
      <w:tr w:rsidR="00A77789" w:rsidRPr="008539FB" w14:paraId="57537B1E" w14:textId="77777777" w:rsidTr="00D56419">
        <w:trPr>
          <w:trHeight w:val="924"/>
        </w:trPr>
        <w:tc>
          <w:tcPr>
            <w:tcW w:w="2943" w:type="dxa"/>
          </w:tcPr>
          <w:p w14:paraId="165A4CC2"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Marina Viña</w:t>
            </w:r>
          </w:p>
        </w:tc>
        <w:tc>
          <w:tcPr>
            <w:tcW w:w="3828" w:type="dxa"/>
          </w:tcPr>
          <w:p w14:paraId="213F797B"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elegido por la Sociedad Civil</w:t>
            </w:r>
          </w:p>
        </w:tc>
        <w:tc>
          <w:tcPr>
            <w:tcW w:w="1984" w:type="dxa"/>
          </w:tcPr>
          <w:p w14:paraId="1B2436B5"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Secretario(a)</w:t>
            </w:r>
          </w:p>
        </w:tc>
      </w:tr>
      <w:tr w:rsidR="00A77789" w:rsidRPr="008539FB" w14:paraId="35D18993" w14:textId="77777777" w:rsidTr="00D56419">
        <w:trPr>
          <w:trHeight w:val="490"/>
        </w:trPr>
        <w:tc>
          <w:tcPr>
            <w:tcW w:w="2943" w:type="dxa"/>
          </w:tcPr>
          <w:p w14:paraId="38A72509"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Josefina Rosario Santiago</w:t>
            </w:r>
          </w:p>
        </w:tc>
        <w:tc>
          <w:tcPr>
            <w:tcW w:w="3828" w:type="dxa"/>
          </w:tcPr>
          <w:p w14:paraId="7F449CC3"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de la APMAE</w:t>
            </w:r>
          </w:p>
        </w:tc>
        <w:tc>
          <w:tcPr>
            <w:tcW w:w="1984" w:type="dxa"/>
          </w:tcPr>
          <w:p w14:paraId="063EE486"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 xml:space="preserve"> Tesorero(a)</w:t>
            </w:r>
          </w:p>
        </w:tc>
      </w:tr>
      <w:tr w:rsidR="00A77789" w:rsidRPr="008539FB" w14:paraId="53783FD8" w14:textId="77777777" w:rsidTr="00D56419">
        <w:trPr>
          <w:trHeight w:val="1140"/>
        </w:trPr>
        <w:tc>
          <w:tcPr>
            <w:tcW w:w="2943" w:type="dxa"/>
          </w:tcPr>
          <w:p w14:paraId="42979C47"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Tomas Rosario Almonte</w:t>
            </w:r>
          </w:p>
        </w:tc>
        <w:tc>
          <w:tcPr>
            <w:tcW w:w="3828" w:type="dxa"/>
          </w:tcPr>
          <w:p w14:paraId="4D531B65"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de los docentes, elegidos por los docentes</w:t>
            </w:r>
          </w:p>
        </w:tc>
        <w:tc>
          <w:tcPr>
            <w:tcW w:w="1984" w:type="dxa"/>
          </w:tcPr>
          <w:p w14:paraId="084ED619"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r w:rsidR="00A77789" w:rsidRPr="008539FB" w14:paraId="2A891BB9" w14:textId="77777777" w:rsidTr="00D56419">
        <w:trPr>
          <w:trHeight w:val="553"/>
        </w:trPr>
        <w:tc>
          <w:tcPr>
            <w:tcW w:w="2943" w:type="dxa"/>
          </w:tcPr>
          <w:p w14:paraId="4736153D"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Juan Carlos De Jesús</w:t>
            </w:r>
          </w:p>
        </w:tc>
        <w:tc>
          <w:tcPr>
            <w:tcW w:w="3828" w:type="dxa"/>
          </w:tcPr>
          <w:p w14:paraId="00D9A1DA"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de los docentes, elegidos por los docentes</w:t>
            </w:r>
          </w:p>
        </w:tc>
        <w:tc>
          <w:tcPr>
            <w:tcW w:w="1984" w:type="dxa"/>
          </w:tcPr>
          <w:p w14:paraId="3822CFC2"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r w:rsidR="00A77789" w:rsidRPr="008539FB" w14:paraId="6AF40423" w14:textId="77777777" w:rsidTr="00D56419">
        <w:trPr>
          <w:trHeight w:val="1010"/>
        </w:trPr>
        <w:tc>
          <w:tcPr>
            <w:tcW w:w="2943" w:type="dxa"/>
          </w:tcPr>
          <w:p w14:paraId="68F949C4"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 xml:space="preserve">Jesús Batista Concepción </w:t>
            </w:r>
          </w:p>
        </w:tc>
        <w:tc>
          <w:tcPr>
            <w:tcW w:w="3828" w:type="dxa"/>
          </w:tcPr>
          <w:p w14:paraId="3E8FE1EF"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docente elegido por la APMAE</w:t>
            </w:r>
          </w:p>
        </w:tc>
        <w:tc>
          <w:tcPr>
            <w:tcW w:w="1984" w:type="dxa"/>
          </w:tcPr>
          <w:p w14:paraId="30DB5FB9"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r w:rsidR="00A77789" w:rsidRPr="008539FB" w14:paraId="4C167B32" w14:textId="77777777" w:rsidTr="00D56419">
        <w:tc>
          <w:tcPr>
            <w:tcW w:w="2943" w:type="dxa"/>
          </w:tcPr>
          <w:p w14:paraId="2E4F9AF1"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Anabel Batista Santiago</w:t>
            </w:r>
          </w:p>
        </w:tc>
        <w:tc>
          <w:tcPr>
            <w:tcW w:w="3828" w:type="dxa"/>
          </w:tcPr>
          <w:p w14:paraId="3EF7DC81"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de la APMAE</w:t>
            </w:r>
          </w:p>
        </w:tc>
        <w:tc>
          <w:tcPr>
            <w:tcW w:w="1984" w:type="dxa"/>
          </w:tcPr>
          <w:p w14:paraId="45D3093E"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r w:rsidR="00A77789" w:rsidRPr="008539FB" w14:paraId="7EACF871" w14:textId="77777777" w:rsidTr="00D56419">
        <w:trPr>
          <w:trHeight w:val="1066"/>
        </w:trPr>
        <w:tc>
          <w:tcPr>
            <w:tcW w:w="2943" w:type="dxa"/>
          </w:tcPr>
          <w:p w14:paraId="158107AE"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Franklin Batista Rosario</w:t>
            </w:r>
          </w:p>
        </w:tc>
        <w:tc>
          <w:tcPr>
            <w:tcW w:w="3828" w:type="dxa"/>
          </w:tcPr>
          <w:p w14:paraId="121061E0"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docente elegido por la Sociedad Civil</w:t>
            </w:r>
          </w:p>
        </w:tc>
        <w:tc>
          <w:tcPr>
            <w:tcW w:w="1984" w:type="dxa"/>
          </w:tcPr>
          <w:p w14:paraId="198782AD"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r w:rsidR="00A77789" w:rsidRPr="008539FB" w14:paraId="3BBC23CC" w14:textId="77777777" w:rsidTr="00D56419">
        <w:tc>
          <w:tcPr>
            <w:tcW w:w="2943" w:type="dxa"/>
          </w:tcPr>
          <w:p w14:paraId="4CC3FFD6" w14:textId="77777777" w:rsidR="00A77789" w:rsidRPr="008539FB" w:rsidRDefault="009478CF" w:rsidP="008539FB">
            <w:pPr>
              <w:pStyle w:val="Textoindependiente2"/>
              <w:jc w:val="both"/>
              <w:rPr>
                <w:rFonts w:ascii="Times New Roman" w:hAnsi="Times New Roman"/>
                <w:sz w:val="24"/>
                <w:szCs w:val="28"/>
              </w:rPr>
            </w:pPr>
            <w:r w:rsidRPr="008539FB">
              <w:rPr>
                <w:rFonts w:ascii="Times New Roman" w:hAnsi="Times New Roman"/>
                <w:sz w:val="24"/>
                <w:szCs w:val="28"/>
              </w:rPr>
              <w:t>Dany Moreta</w:t>
            </w:r>
          </w:p>
        </w:tc>
        <w:tc>
          <w:tcPr>
            <w:tcW w:w="3828" w:type="dxa"/>
          </w:tcPr>
          <w:p w14:paraId="163A8717"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Representante Estudiantil</w:t>
            </w:r>
          </w:p>
        </w:tc>
        <w:tc>
          <w:tcPr>
            <w:tcW w:w="1984" w:type="dxa"/>
          </w:tcPr>
          <w:p w14:paraId="5E5D48BB" w14:textId="77777777" w:rsidR="00A77789" w:rsidRPr="008539FB" w:rsidRDefault="00A77789" w:rsidP="008539FB">
            <w:pPr>
              <w:pStyle w:val="Textoindependiente2"/>
              <w:jc w:val="both"/>
              <w:rPr>
                <w:rFonts w:ascii="Times New Roman" w:hAnsi="Times New Roman"/>
                <w:sz w:val="24"/>
                <w:szCs w:val="28"/>
              </w:rPr>
            </w:pPr>
            <w:r w:rsidRPr="008539FB">
              <w:rPr>
                <w:rFonts w:ascii="Times New Roman" w:hAnsi="Times New Roman"/>
                <w:sz w:val="24"/>
                <w:szCs w:val="28"/>
              </w:rPr>
              <w:t>Miembro</w:t>
            </w:r>
          </w:p>
        </w:tc>
      </w:tr>
    </w:tbl>
    <w:p w14:paraId="3BB6183C" w14:textId="77777777" w:rsidR="00A77789" w:rsidRPr="008539FB" w:rsidRDefault="00A77789" w:rsidP="008539FB">
      <w:pPr>
        <w:pStyle w:val="Prrafodelista"/>
        <w:spacing w:after="0" w:line="360" w:lineRule="auto"/>
        <w:jc w:val="both"/>
        <w:rPr>
          <w:rFonts w:ascii="Times New Roman" w:hAnsi="Times New Roman" w:cs="Times New Roman"/>
          <w:sz w:val="24"/>
          <w:szCs w:val="24"/>
          <w:lang w:val="es-DO"/>
        </w:rPr>
      </w:pPr>
    </w:p>
    <w:p w14:paraId="19547FAF" w14:textId="79394174" w:rsidR="0064217B" w:rsidRDefault="00BA64F4" w:rsidP="008539FB">
      <w:pPr>
        <w:pStyle w:val="Textoindependiente2"/>
        <w:spacing w:line="360" w:lineRule="auto"/>
        <w:jc w:val="both"/>
        <w:rPr>
          <w:rFonts w:ascii="Times New Roman" w:hAnsi="Times New Roman"/>
          <w:b/>
          <w:bCs/>
          <w:i/>
          <w:sz w:val="24"/>
          <w:szCs w:val="28"/>
        </w:rPr>
      </w:pPr>
      <w:sdt>
        <w:sdtPr>
          <w:rPr>
            <w:rFonts w:ascii="Times New Roman" w:hAnsi="Times New Roman"/>
            <w:b/>
            <w:bCs/>
            <w:i/>
            <w:sz w:val="24"/>
            <w:szCs w:val="28"/>
          </w:rPr>
          <w:id w:val="-1131091101"/>
          <w:citation/>
        </w:sdtPr>
        <w:sdtEndPr/>
        <w:sdtContent>
          <w:r w:rsidR="00A77327" w:rsidRPr="008539FB">
            <w:rPr>
              <w:rFonts w:ascii="Times New Roman" w:hAnsi="Times New Roman"/>
              <w:b/>
              <w:bCs/>
              <w:i/>
              <w:sz w:val="24"/>
              <w:szCs w:val="28"/>
            </w:rPr>
            <w:fldChar w:fldCharType="begin"/>
          </w:r>
          <w:r w:rsidR="00A77327" w:rsidRPr="008539FB">
            <w:rPr>
              <w:rFonts w:ascii="Times New Roman" w:hAnsi="Times New Roman"/>
              <w:b/>
              <w:bCs/>
              <w:i/>
              <w:sz w:val="24"/>
              <w:szCs w:val="28"/>
              <w:lang w:val="es-DO"/>
            </w:rPr>
            <w:instrText xml:space="preserve"> CITATION Pau23 \l 7178 </w:instrText>
          </w:r>
          <w:r w:rsidR="00A77327" w:rsidRPr="008539FB">
            <w:rPr>
              <w:rFonts w:ascii="Times New Roman" w:hAnsi="Times New Roman"/>
              <w:b/>
              <w:bCs/>
              <w:i/>
              <w:sz w:val="24"/>
              <w:szCs w:val="28"/>
            </w:rPr>
            <w:fldChar w:fldCharType="separate"/>
          </w:r>
          <w:r w:rsidR="00A77327" w:rsidRPr="008539FB">
            <w:rPr>
              <w:rFonts w:ascii="Times New Roman" w:hAnsi="Times New Roman"/>
              <w:noProof/>
              <w:sz w:val="24"/>
              <w:szCs w:val="28"/>
              <w:lang w:val="es-DO"/>
            </w:rPr>
            <w:t>(Paulino Almonte, 2021-2023)</w:t>
          </w:r>
          <w:r w:rsidR="00A77327" w:rsidRPr="008539FB">
            <w:rPr>
              <w:rFonts w:ascii="Times New Roman" w:hAnsi="Times New Roman"/>
              <w:b/>
              <w:bCs/>
              <w:i/>
              <w:sz w:val="24"/>
              <w:szCs w:val="28"/>
            </w:rPr>
            <w:fldChar w:fldCharType="end"/>
          </w:r>
        </w:sdtContent>
      </w:sdt>
    </w:p>
    <w:p w14:paraId="5DDB0FE9" w14:textId="77777777" w:rsidR="00323CB9" w:rsidRPr="008539FB" w:rsidRDefault="00323CB9" w:rsidP="008539FB">
      <w:pPr>
        <w:pStyle w:val="Textoindependiente2"/>
        <w:spacing w:line="360" w:lineRule="auto"/>
        <w:jc w:val="both"/>
        <w:rPr>
          <w:rFonts w:ascii="Times New Roman" w:hAnsi="Times New Roman"/>
          <w:b/>
          <w:bCs/>
          <w:i/>
          <w:sz w:val="24"/>
          <w:szCs w:val="28"/>
        </w:rPr>
      </w:pPr>
    </w:p>
    <w:p w14:paraId="486CB283" w14:textId="77777777" w:rsidR="0064217B" w:rsidRPr="00323CB9" w:rsidRDefault="0064217B" w:rsidP="008539FB">
      <w:pPr>
        <w:pStyle w:val="Textoindependiente2"/>
        <w:spacing w:line="360" w:lineRule="auto"/>
        <w:jc w:val="both"/>
        <w:rPr>
          <w:rFonts w:ascii="Times New Roman" w:hAnsi="Times New Roman"/>
          <w:bCs/>
          <w:sz w:val="28"/>
          <w:szCs w:val="28"/>
        </w:rPr>
      </w:pPr>
    </w:p>
    <w:p w14:paraId="53CC8871" w14:textId="0F6B9C88" w:rsidR="009478CF" w:rsidRPr="008539FB" w:rsidRDefault="00DA596A" w:rsidP="008539FB">
      <w:pPr>
        <w:pStyle w:val="Textoindependiente2"/>
        <w:spacing w:line="360" w:lineRule="auto"/>
        <w:jc w:val="both"/>
        <w:rPr>
          <w:rFonts w:ascii="Times New Roman" w:hAnsi="Times New Roman"/>
          <w:b/>
          <w:bCs/>
          <w:sz w:val="24"/>
          <w:szCs w:val="28"/>
        </w:rPr>
      </w:pPr>
      <w:r w:rsidRPr="008539FB">
        <w:rPr>
          <w:rFonts w:ascii="Times New Roman" w:hAnsi="Times New Roman"/>
          <w:b/>
          <w:bCs/>
          <w:sz w:val="24"/>
          <w:szCs w:val="28"/>
        </w:rPr>
        <w:lastRenderedPageBreak/>
        <w:t>Cuadro 2. Sociedad De Padres y Amigos</w:t>
      </w:r>
      <w:r w:rsidR="009478CF" w:rsidRPr="008539FB">
        <w:rPr>
          <w:rFonts w:ascii="Times New Roman" w:hAnsi="Times New Roman"/>
          <w:b/>
          <w:bCs/>
          <w:sz w:val="24"/>
          <w:szCs w:val="28"/>
        </w:rPr>
        <w:t xml:space="preserve"> </w:t>
      </w:r>
      <w:r w:rsidRPr="008539FB">
        <w:rPr>
          <w:rFonts w:ascii="Times New Roman" w:hAnsi="Times New Roman"/>
          <w:b/>
          <w:bCs/>
          <w:sz w:val="24"/>
          <w:szCs w:val="28"/>
        </w:rPr>
        <w:t>De La Escuela</w:t>
      </w:r>
      <w:r w:rsidR="009478CF" w:rsidRPr="008539FB">
        <w:rPr>
          <w:rFonts w:ascii="Times New Roman" w:hAnsi="Times New Roman"/>
          <w:b/>
          <w:bCs/>
          <w:sz w:val="24"/>
          <w:szCs w:val="28"/>
        </w:rPr>
        <w:t xml:space="preserve"> (APMAE)</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827"/>
        <w:gridCol w:w="1985"/>
      </w:tblGrid>
      <w:tr w:rsidR="009478CF" w:rsidRPr="008539FB" w14:paraId="69AF6459" w14:textId="77777777" w:rsidTr="00D56419">
        <w:trPr>
          <w:trHeight w:val="489"/>
        </w:trPr>
        <w:tc>
          <w:tcPr>
            <w:tcW w:w="2977" w:type="dxa"/>
          </w:tcPr>
          <w:p w14:paraId="689B3E4D" w14:textId="77777777" w:rsidR="009478CF" w:rsidRPr="008539FB" w:rsidRDefault="009478CF" w:rsidP="008539FB">
            <w:pPr>
              <w:pStyle w:val="Textoindependiente2"/>
              <w:jc w:val="both"/>
              <w:rPr>
                <w:rFonts w:ascii="Times New Roman" w:hAnsi="Times New Roman"/>
                <w:b/>
                <w:sz w:val="24"/>
                <w:szCs w:val="28"/>
              </w:rPr>
            </w:pPr>
            <w:r w:rsidRPr="008539FB">
              <w:rPr>
                <w:rFonts w:ascii="Times New Roman" w:hAnsi="Times New Roman"/>
                <w:b/>
                <w:sz w:val="24"/>
                <w:szCs w:val="28"/>
              </w:rPr>
              <w:t>Nombres</w:t>
            </w:r>
          </w:p>
        </w:tc>
        <w:tc>
          <w:tcPr>
            <w:tcW w:w="3827" w:type="dxa"/>
          </w:tcPr>
          <w:p w14:paraId="26B1F55A" w14:textId="77777777" w:rsidR="009478CF" w:rsidRPr="008539FB" w:rsidRDefault="009478CF" w:rsidP="008539FB">
            <w:pPr>
              <w:pStyle w:val="Textoindependiente2"/>
              <w:jc w:val="both"/>
              <w:rPr>
                <w:rFonts w:ascii="Times New Roman" w:hAnsi="Times New Roman"/>
                <w:b/>
                <w:sz w:val="24"/>
                <w:szCs w:val="28"/>
              </w:rPr>
            </w:pPr>
            <w:r w:rsidRPr="008539FB">
              <w:rPr>
                <w:rFonts w:ascii="Times New Roman" w:hAnsi="Times New Roman"/>
                <w:b/>
                <w:sz w:val="24"/>
                <w:szCs w:val="28"/>
              </w:rPr>
              <w:t>Función</w:t>
            </w:r>
          </w:p>
        </w:tc>
        <w:tc>
          <w:tcPr>
            <w:tcW w:w="1985" w:type="dxa"/>
          </w:tcPr>
          <w:p w14:paraId="141E4E52" w14:textId="77777777" w:rsidR="009478CF" w:rsidRPr="008539FB" w:rsidRDefault="009478CF" w:rsidP="008539FB">
            <w:pPr>
              <w:pStyle w:val="Textoindependiente2"/>
              <w:jc w:val="both"/>
              <w:rPr>
                <w:rFonts w:ascii="Times New Roman" w:hAnsi="Times New Roman"/>
                <w:b/>
                <w:sz w:val="24"/>
                <w:szCs w:val="28"/>
              </w:rPr>
            </w:pPr>
            <w:r w:rsidRPr="008539FB">
              <w:rPr>
                <w:rFonts w:ascii="Times New Roman" w:hAnsi="Times New Roman"/>
                <w:b/>
                <w:sz w:val="24"/>
                <w:szCs w:val="28"/>
              </w:rPr>
              <w:t>Cedula</w:t>
            </w:r>
          </w:p>
        </w:tc>
      </w:tr>
      <w:tr w:rsidR="009478CF" w:rsidRPr="008539FB" w14:paraId="44B77558" w14:textId="77777777" w:rsidTr="00D56419">
        <w:trPr>
          <w:trHeight w:val="620"/>
        </w:trPr>
        <w:tc>
          <w:tcPr>
            <w:tcW w:w="2977" w:type="dxa"/>
          </w:tcPr>
          <w:p w14:paraId="08A98BE4" w14:textId="3D146C3B"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Marina Viña Batista</w:t>
            </w:r>
          </w:p>
        </w:tc>
        <w:tc>
          <w:tcPr>
            <w:tcW w:w="3827" w:type="dxa"/>
          </w:tcPr>
          <w:p w14:paraId="6B687055" w14:textId="77777777" w:rsidR="009478CF" w:rsidRPr="008539FB" w:rsidRDefault="009478CF" w:rsidP="008539FB">
            <w:pPr>
              <w:pStyle w:val="Textoindependiente2"/>
              <w:jc w:val="both"/>
              <w:rPr>
                <w:rFonts w:ascii="Times New Roman" w:hAnsi="Times New Roman"/>
                <w:sz w:val="24"/>
                <w:szCs w:val="28"/>
              </w:rPr>
            </w:pPr>
            <w:r w:rsidRPr="008539FB">
              <w:rPr>
                <w:rFonts w:ascii="Times New Roman" w:hAnsi="Times New Roman"/>
                <w:sz w:val="24"/>
                <w:szCs w:val="28"/>
              </w:rPr>
              <w:t>Presidente</w:t>
            </w:r>
          </w:p>
        </w:tc>
        <w:tc>
          <w:tcPr>
            <w:tcW w:w="1985" w:type="dxa"/>
          </w:tcPr>
          <w:p w14:paraId="20AA6A29" w14:textId="4393CFAD"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048-0035885-7</w:t>
            </w:r>
          </w:p>
        </w:tc>
      </w:tr>
      <w:tr w:rsidR="009478CF" w:rsidRPr="008539FB" w14:paraId="34F02C19" w14:textId="77777777" w:rsidTr="00D56419">
        <w:trPr>
          <w:trHeight w:val="544"/>
        </w:trPr>
        <w:tc>
          <w:tcPr>
            <w:tcW w:w="2977" w:type="dxa"/>
          </w:tcPr>
          <w:p w14:paraId="4D1D91A0" w14:textId="31137780"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Yinaida A. Frías Acosta</w:t>
            </w:r>
          </w:p>
        </w:tc>
        <w:tc>
          <w:tcPr>
            <w:tcW w:w="3827" w:type="dxa"/>
          </w:tcPr>
          <w:p w14:paraId="02688D1B" w14:textId="77777777" w:rsidR="009478CF" w:rsidRPr="008539FB" w:rsidRDefault="009478CF" w:rsidP="008539FB">
            <w:pPr>
              <w:pStyle w:val="Textoindependiente2"/>
              <w:jc w:val="both"/>
              <w:rPr>
                <w:rFonts w:ascii="Times New Roman" w:hAnsi="Times New Roman"/>
                <w:sz w:val="24"/>
                <w:szCs w:val="28"/>
              </w:rPr>
            </w:pPr>
            <w:r w:rsidRPr="008539FB">
              <w:rPr>
                <w:rFonts w:ascii="Times New Roman" w:hAnsi="Times New Roman"/>
                <w:sz w:val="24"/>
                <w:szCs w:val="28"/>
              </w:rPr>
              <w:t>Vicepresidente</w:t>
            </w:r>
          </w:p>
        </w:tc>
        <w:tc>
          <w:tcPr>
            <w:tcW w:w="1985" w:type="dxa"/>
          </w:tcPr>
          <w:p w14:paraId="7FFA0073" w14:textId="6394DA19"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229-0003363-4</w:t>
            </w:r>
          </w:p>
        </w:tc>
      </w:tr>
      <w:tr w:rsidR="009478CF" w:rsidRPr="008539FB" w14:paraId="7CC917A2" w14:textId="77777777" w:rsidTr="00D56419">
        <w:trPr>
          <w:trHeight w:val="555"/>
        </w:trPr>
        <w:tc>
          <w:tcPr>
            <w:tcW w:w="2977" w:type="dxa"/>
          </w:tcPr>
          <w:p w14:paraId="7CD89046" w14:textId="3514D8D4"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Joelvis Rosario De  Los Santos</w:t>
            </w:r>
          </w:p>
        </w:tc>
        <w:tc>
          <w:tcPr>
            <w:tcW w:w="3827" w:type="dxa"/>
          </w:tcPr>
          <w:p w14:paraId="1B23BB6D" w14:textId="77777777" w:rsidR="009478CF" w:rsidRPr="008539FB" w:rsidRDefault="009478CF" w:rsidP="008539FB">
            <w:pPr>
              <w:pStyle w:val="Textoindependiente2"/>
              <w:jc w:val="both"/>
              <w:rPr>
                <w:rFonts w:ascii="Times New Roman" w:hAnsi="Times New Roman"/>
                <w:sz w:val="24"/>
                <w:szCs w:val="28"/>
              </w:rPr>
            </w:pPr>
            <w:r w:rsidRPr="008539FB">
              <w:rPr>
                <w:rFonts w:ascii="Times New Roman" w:hAnsi="Times New Roman"/>
                <w:sz w:val="24"/>
                <w:szCs w:val="28"/>
              </w:rPr>
              <w:t>Secretaria</w:t>
            </w:r>
          </w:p>
        </w:tc>
        <w:tc>
          <w:tcPr>
            <w:tcW w:w="1985" w:type="dxa"/>
          </w:tcPr>
          <w:p w14:paraId="44DA10F3" w14:textId="607FD842"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048-0112263-3</w:t>
            </w:r>
          </w:p>
        </w:tc>
      </w:tr>
      <w:tr w:rsidR="009478CF" w:rsidRPr="008539FB" w14:paraId="7023C16C" w14:textId="77777777" w:rsidTr="00D56419">
        <w:trPr>
          <w:trHeight w:val="555"/>
        </w:trPr>
        <w:tc>
          <w:tcPr>
            <w:tcW w:w="2977" w:type="dxa"/>
          </w:tcPr>
          <w:p w14:paraId="499CAE7E" w14:textId="2F1485E3" w:rsidR="009478CF" w:rsidRPr="008539FB" w:rsidRDefault="0050389D" w:rsidP="008539FB">
            <w:pPr>
              <w:pStyle w:val="Textoindependiente2"/>
              <w:jc w:val="both"/>
              <w:rPr>
                <w:rFonts w:ascii="Times New Roman" w:hAnsi="Times New Roman"/>
                <w:bCs/>
                <w:sz w:val="24"/>
                <w:szCs w:val="28"/>
              </w:rPr>
            </w:pPr>
            <w:r w:rsidRPr="008539FB">
              <w:rPr>
                <w:rFonts w:ascii="Times New Roman" w:hAnsi="Times New Roman"/>
                <w:bCs/>
                <w:sz w:val="24"/>
                <w:szCs w:val="28"/>
              </w:rPr>
              <w:t>Johanna Paredes Martínez</w:t>
            </w:r>
          </w:p>
        </w:tc>
        <w:tc>
          <w:tcPr>
            <w:tcW w:w="3827" w:type="dxa"/>
          </w:tcPr>
          <w:p w14:paraId="1ADEEF5E"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Tesorero</w:t>
            </w:r>
          </w:p>
        </w:tc>
        <w:tc>
          <w:tcPr>
            <w:tcW w:w="1985" w:type="dxa"/>
          </w:tcPr>
          <w:p w14:paraId="7591A995" w14:textId="23983A63" w:rsidR="009478CF" w:rsidRPr="008539FB" w:rsidRDefault="0050389D" w:rsidP="008539FB">
            <w:pPr>
              <w:pStyle w:val="Textoindependiente2"/>
              <w:jc w:val="both"/>
              <w:rPr>
                <w:rFonts w:ascii="Times New Roman" w:hAnsi="Times New Roman"/>
                <w:bCs/>
                <w:sz w:val="24"/>
                <w:szCs w:val="28"/>
              </w:rPr>
            </w:pPr>
            <w:r w:rsidRPr="008539FB">
              <w:rPr>
                <w:rFonts w:ascii="Times New Roman" w:hAnsi="Times New Roman"/>
                <w:bCs/>
                <w:sz w:val="24"/>
                <w:szCs w:val="28"/>
              </w:rPr>
              <w:t>071-0056780-4</w:t>
            </w:r>
          </w:p>
        </w:tc>
      </w:tr>
      <w:tr w:rsidR="009478CF" w:rsidRPr="008539FB" w14:paraId="179D660A" w14:textId="77777777" w:rsidTr="00D56419">
        <w:trPr>
          <w:trHeight w:val="544"/>
        </w:trPr>
        <w:tc>
          <w:tcPr>
            <w:tcW w:w="2977" w:type="dxa"/>
          </w:tcPr>
          <w:p w14:paraId="26C035A9" w14:textId="41611860"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Anabel Batista Santiago</w:t>
            </w:r>
          </w:p>
        </w:tc>
        <w:tc>
          <w:tcPr>
            <w:tcW w:w="3827" w:type="dxa"/>
          </w:tcPr>
          <w:p w14:paraId="36D75DC0"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Coordinador de apoyo a las estrategias pedagógicas.</w:t>
            </w:r>
          </w:p>
        </w:tc>
        <w:tc>
          <w:tcPr>
            <w:tcW w:w="1985" w:type="dxa"/>
          </w:tcPr>
          <w:p w14:paraId="7F3461EB" w14:textId="5CDA57CE" w:rsidR="009478CF" w:rsidRPr="008539FB" w:rsidRDefault="007D68B9" w:rsidP="008539FB">
            <w:pPr>
              <w:pStyle w:val="Textoindependiente2"/>
              <w:jc w:val="both"/>
              <w:rPr>
                <w:rFonts w:ascii="Times New Roman" w:hAnsi="Times New Roman"/>
                <w:bCs/>
                <w:sz w:val="24"/>
                <w:szCs w:val="28"/>
              </w:rPr>
            </w:pPr>
            <w:r w:rsidRPr="008539FB">
              <w:rPr>
                <w:rFonts w:ascii="Times New Roman" w:hAnsi="Times New Roman"/>
                <w:bCs/>
                <w:sz w:val="24"/>
                <w:szCs w:val="28"/>
              </w:rPr>
              <w:t>402-21469</w:t>
            </w:r>
            <w:r w:rsidR="0050389D" w:rsidRPr="008539FB">
              <w:rPr>
                <w:rFonts w:ascii="Times New Roman" w:hAnsi="Times New Roman"/>
                <w:bCs/>
                <w:sz w:val="24"/>
                <w:szCs w:val="28"/>
              </w:rPr>
              <w:t>28-7</w:t>
            </w:r>
          </w:p>
        </w:tc>
      </w:tr>
      <w:tr w:rsidR="009478CF" w:rsidRPr="008539FB" w14:paraId="6310BA53" w14:textId="77777777" w:rsidTr="00D56419">
        <w:trPr>
          <w:trHeight w:val="555"/>
        </w:trPr>
        <w:tc>
          <w:tcPr>
            <w:tcW w:w="2977" w:type="dxa"/>
          </w:tcPr>
          <w:p w14:paraId="0C60563E" w14:textId="44F0FC95"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Ocadio Toribio Ureña</w:t>
            </w:r>
          </w:p>
        </w:tc>
        <w:tc>
          <w:tcPr>
            <w:tcW w:w="3827" w:type="dxa"/>
          </w:tcPr>
          <w:p w14:paraId="66D93C5F"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Coordinador de Relacionamiento Escuela Comunidad.</w:t>
            </w:r>
          </w:p>
        </w:tc>
        <w:tc>
          <w:tcPr>
            <w:tcW w:w="1985" w:type="dxa"/>
          </w:tcPr>
          <w:p w14:paraId="36EDFD07" w14:textId="2AC8564E" w:rsidR="009478CF" w:rsidRPr="008539FB" w:rsidRDefault="0050389D" w:rsidP="008539FB">
            <w:pPr>
              <w:pStyle w:val="Textoindependiente2"/>
              <w:jc w:val="both"/>
              <w:rPr>
                <w:rFonts w:ascii="Times New Roman" w:hAnsi="Times New Roman"/>
                <w:bCs/>
                <w:sz w:val="24"/>
                <w:szCs w:val="28"/>
              </w:rPr>
            </w:pPr>
            <w:r w:rsidRPr="008539FB">
              <w:rPr>
                <w:rFonts w:ascii="Times New Roman" w:hAnsi="Times New Roman"/>
                <w:bCs/>
                <w:sz w:val="24"/>
                <w:szCs w:val="28"/>
              </w:rPr>
              <w:t>048-0075803-1</w:t>
            </w:r>
          </w:p>
        </w:tc>
      </w:tr>
      <w:tr w:rsidR="009478CF" w:rsidRPr="008539FB" w14:paraId="4B31A504" w14:textId="77777777" w:rsidTr="00D56419">
        <w:trPr>
          <w:trHeight w:val="600"/>
        </w:trPr>
        <w:tc>
          <w:tcPr>
            <w:tcW w:w="2977" w:type="dxa"/>
          </w:tcPr>
          <w:p w14:paraId="13C8F89E" w14:textId="6C16B492"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Franklyn Batista Rosario</w:t>
            </w:r>
          </w:p>
        </w:tc>
        <w:tc>
          <w:tcPr>
            <w:tcW w:w="3827" w:type="dxa"/>
          </w:tcPr>
          <w:p w14:paraId="1FF67F8C"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Coordinador de Disciplina y Seguridad Escolar.</w:t>
            </w:r>
          </w:p>
        </w:tc>
        <w:tc>
          <w:tcPr>
            <w:tcW w:w="1985" w:type="dxa"/>
          </w:tcPr>
          <w:p w14:paraId="4E87CF89" w14:textId="62A3AD0D" w:rsidR="009478CF" w:rsidRPr="008539FB" w:rsidRDefault="0050389D" w:rsidP="008539FB">
            <w:pPr>
              <w:pStyle w:val="Textoindependiente2"/>
              <w:jc w:val="both"/>
              <w:rPr>
                <w:rFonts w:ascii="Times New Roman" w:hAnsi="Times New Roman"/>
                <w:bCs/>
                <w:sz w:val="24"/>
                <w:szCs w:val="28"/>
              </w:rPr>
            </w:pPr>
            <w:r w:rsidRPr="008539FB">
              <w:rPr>
                <w:rFonts w:ascii="Times New Roman" w:hAnsi="Times New Roman"/>
                <w:bCs/>
                <w:sz w:val="24"/>
                <w:szCs w:val="28"/>
              </w:rPr>
              <w:t>048-0094864-0</w:t>
            </w:r>
          </w:p>
        </w:tc>
      </w:tr>
      <w:tr w:rsidR="009478CF" w:rsidRPr="008539FB" w14:paraId="23B1A3DF" w14:textId="77777777" w:rsidTr="00D56419">
        <w:trPr>
          <w:trHeight w:val="555"/>
        </w:trPr>
        <w:tc>
          <w:tcPr>
            <w:tcW w:w="2977" w:type="dxa"/>
          </w:tcPr>
          <w:p w14:paraId="4A947A05" w14:textId="3E1A3A14"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Esther Dahiana Cosme</w:t>
            </w:r>
          </w:p>
        </w:tc>
        <w:tc>
          <w:tcPr>
            <w:tcW w:w="3827" w:type="dxa"/>
          </w:tcPr>
          <w:p w14:paraId="3D19FD6A"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Coordinador de Nutrición y Salud</w:t>
            </w:r>
          </w:p>
        </w:tc>
        <w:tc>
          <w:tcPr>
            <w:tcW w:w="1985" w:type="dxa"/>
          </w:tcPr>
          <w:p w14:paraId="291B9F0E" w14:textId="3C32A6D6" w:rsidR="009478CF" w:rsidRPr="008539FB" w:rsidRDefault="0050389D" w:rsidP="008539FB">
            <w:pPr>
              <w:pStyle w:val="Textoindependiente2"/>
              <w:jc w:val="both"/>
              <w:rPr>
                <w:rFonts w:ascii="Times New Roman" w:hAnsi="Times New Roman"/>
                <w:bCs/>
                <w:sz w:val="24"/>
                <w:szCs w:val="28"/>
              </w:rPr>
            </w:pPr>
            <w:r w:rsidRPr="008539FB">
              <w:rPr>
                <w:rFonts w:ascii="Times New Roman" w:hAnsi="Times New Roman"/>
                <w:bCs/>
                <w:sz w:val="24"/>
                <w:szCs w:val="28"/>
              </w:rPr>
              <w:t>223-0140866-6</w:t>
            </w:r>
          </w:p>
        </w:tc>
      </w:tr>
      <w:tr w:rsidR="009478CF" w:rsidRPr="008539FB" w14:paraId="73517041" w14:textId="77777777" w:rsidTr="00D56419">
        <w:trPr>
          <w:trHeight w:val="555"/>
        </w:trPr>
        <w:tc>
          <w:tcPr>
            <w:tcW w:w="2977" w:type="dxa"/>
          </w:tcPr>
          <w:p w14:paraId="70E855EF" w14:textId="5E685514" w:rsidR="009478CF" w:rsidRPr="008539FB" w:rsidRDefault="0050389D" w:rsidP="008539FB">
            <w:pPr>
              <w:pStyle w:val="Textoindependiente2"/>
              <w:jc w:val="both"/>
              <w:rPr>
                <w:rFonts w:ascii="Times New Roman" w:hAnsi="Times New Roman"/>
                <w:sz w:val="24"/>
                <w:szCs w:val="28"/>
              </w:rPr>
            </w:pPr>
            <w:r w:rsidRPr="008539FB">
              <w:rPr>
                <w:rFonts w:ascii="Times New Roman" w:hAnsi="Times New Roman"/>
                <w:sz w:val="24"/>
                <w:szCs w:val="28"/>
              </w:rPr>
              <w:t>Esmeldy De Jesús García</w:t>
            </w:r>
          </w:p>
        </w:tc>
        <w:tc>
          <w:tcPr>
            <w:tcW w:w="3827" w:type="dxa"/>
          </w:tcPr>
          <w:p w14:paraId="1C35AD4F" w14:textId="77777777" w:rsidR="009478CF" w:rsidRPr="008539FB" w:rsidRDefault="009478CF" w:rsidP="008539FB">
            <w:pPr>
              <w:pStyle w:val="Textoindependiente2"/>
              <w:jc w:val="both"/>
              <w:rPr>
                <w:rFonts w:ascii="Times New Roman" w:hAnsi="Times New Roman"/>
                <w:bCs/>
                <w:sz w:val="24"/>
                <w:szCs w:val="28"/>
              </w:rPr>
            </w:pPr>
            <w:r w:rsidRPr="008539FB">
              <w:rPr>
                <w:rFonts w:ascii="Times New Roman" w:hAnsi="Times New Roman"/>
                <w:bCs/>
                <w:sz w:val="24"/>
                <w:szCs w:val="28"/>
              </w:rPr>
              <w:t>Coordinador de Mantenimiento Escolar.</w:t>
            </w:r>
          </w:p>
        </w:tc>
        <w:tc>
          <w:tcPr>
            <w:tcW w:w="1985" w:type="dxa"/>
          </w:tcPr>
          <w:p w14:paraId="5246705D" w14:textId="49FB3313" w:rsidR="009478CF" w:rsidRPr="008539FB" w:rsidRDefault="007D68B9" w:rsidP="008539FB">
            <w:pPr>
              <w:pStyle w:val="Textoindependiente2"/>
              <w:jc w:val="both"/>
              <w:rPr>
                <w:rFonts w:ascii="Times New Roman" w:hAnsi="Times New Roman"/>
                <w:bCs/>
                <w:sz w:val="24"/>
                <w:szCs w:val="28"/>
              </w:rPr>
            </w:pPr>
            <w:r w:rsidRPr="008539FB">
              <w:rPr>
                <w:rFonts w:ascii="Times New Roman" w:hAnsi="Times New Roman"/>
                <w:bCs/>
                <w:sz w:val="24"/>
                <w:szCs w:val="28"/>
              </w:rPr>
              <w:t>402-1987547-9</w:t>
            </w:r>
          </w:p>
        </w:tc>
      </w:tr>
    </w:tbl>
    <w:p w14:paraId="6B708503" w14:textId="77777777" w:rsidR="007D72A0" w:rsidRDefault="007D72A0" w:rsidP="008539FB">
      <w:pPr>
        <w:pStyle w:val="Textoindependiente2"/>
        <w:spacing w:line="360" w:lineRule="auto"/>
        <w:jc w:val="both"/>
        <w:rPr>
          <w:rFonts w:ascii="Times New Roman" w:hAnsi="Times New Roman"/>
          <w:b/>
          <w:i/>
          <w:sz w:val="24"/>
          <w:szCs w:val="28"/>
        </w:rPr>
      </w:pPr>
    </w:p>
    <w:p w14:paraId="0D091F70" w14:textId="31A32230" w:rsidR="0064217B" w:rsidRPr="008539FB" w:rsidRDefault="00BA64F4" w:rsidP="008539FB">
      <w:pPr>
        <w:pStyle w:val="Textoindependiente2"/>
        <w:spacing w:line="360" w:lineRule="auto"/>
        <w:jc w:val="both"/>
        <w:rPr>
          <w:rFonts w:ascii="Times New Roman" w:hAnsi="Times New Roman"/>
          <w:b/>
          <w:i/>
          <w:sz w:val="24"/>
          <w:szCs w:val="28"/>
        </w:rPr>
      </w:pPr>
      <w:sdt>
        <w:sdtPr>
          <w:rPr>
            <w:rFonts w:ascii="Times New Roman" w:hAnsi="Times New Roman"/>
            <w:b/>
            <w:i/>
            <w:sz w:val="24"/>
            <w:szCs w:val="28"/>
          </w:rPr>
          <w:id w:val="657278004"/>
          <w:citation/>
        </w:sdtPr>
        <w:sdtEndPr/>
        <w:sdtContent>
          <w:r w:rsidR="00A77327" w:rsidRPr="008539FB">
            <w:rPr>
              <w:rFonts w:ascii="Times New Roman" w:hAnsi="Times New Roman"/>
              <w:b/>
              <w:i/>
              <w:sz w:val="24"/>
              <w:szCs w:val="28"/>
            </w:rPr>
            <w:fldChar w:fldCharType="begin"/>
          </w:r>
          <w:r w:rsidR="00A77327" w:rsidRPr="008539FB">
            <w:rPr>
              <w:rFonts w:ascii="Times New Roman" w:hAnsi="Times New Roman"/>
              <w:b/>
              <w:i/>
              <w:sz w:val="24"/>
              <w:szCs w:val="28"/>
              <w:lang w:val="es-DO"/>
            </w:rPr>
            <w:instrText xml:space="preserve"> CITATION Pau23 \l 7178 </w:instrText>
          </w:r>
          <w:r w:rsidR="00A77327" w:rsidRPr="008539FB">
            <w:rPr>
              <w:rFonts w:ascii="Times New Roman" w:hAnsi="Times New Roman"/>
              <w:b/>
              <w:i/>
              <w:sz w:val="24"/>
              <w:szCs w:val="28"/>
            </w:rPr>
            <w:fldChar w:fldCharType="separate"/>
          </w:r>
          <w:r w:rsidR="00A77327" w:rsidRPr="008539FB">
            <w:rPr>
              <w:rFonts w:ascii="Times New Roman" w:hAnsi="Times New Roman"/>
              <w:noProof/>
              <w:sz w:val="24"/>
              <w:szCs w:val="28"/>
              <w:lang w:val="es-DO"/>
            </w:rPr>
            <w:t>(Paulino Almonte, 2021-2023)</w:t>
          </w:r>
          <w:r w:rsidR="00A77327" w:rsidRPr="008539FB">
            <w:rPr>
              <w:rFonts w:ascii="Times New Roman" w:hAnsi="Times New Roman"/>
              <w:b/>
              <w:i/>
              <w:sz w:val="24"/>
              <w:szCs w:val="28"/>
            </w:rPr>
            <w:fldChar w:fldCharType="end"/>
          </w:r>
        </w:sdtContent>
      </w:sdt>
    </w:p>
    <w:p w14:paraId="3207C8FB" w14:textId="6CD16090" w:rsidR="0064217B" w:rsidRPr="007D72A0" w:rsidRDefault="0064217B" w:rsidP="008539FB">
      <w:pPr>
        <w:pStyle w:val="Textoindependiente2"/>
        <w:spacing w:line="360" w:lineRule="auto"/>
        <w:jc w:val="both"/>
        <w:rPr>
          <w:rFonts w:ascii="Times New Roman" w:hAnsi="Times New Roman"/>
          <w:b/>
          <w:sz w:val="24"/>
          <w:szCs w:val="28"/>
        </w:rPr>
      </w:pPr>
    </w:p>
    <w:p w14:paraId="6FB60EFC" w14:textId="77777777" w:rsidR="0064217B" w:rsidRPr="008539FB" w:rsidRDefault="0064217B" w:rsidP="008539FB">
      <w:pPr>
        <w:pStyle w:val="Textoindependiente2"/>
        <w:spacing w:line="360" w:lineRule="auto"/>
        <w:jc w:val="both"/>
        <w:rPr>
          <w:rFonts w:ascii="Times New Roman" w:hAnsi="Times New Roman"/>
          <w:b/>
          <w:i/>
          <w:sz w:val="28"/>
          <w:szCs w:val="28"/>
        </w:rPr>
      </w:pPr>
    </w:p>
    <w:p w14:paraId="1557D1FC" w14:textId="77777777" w:rsidR="0064217B" w:rsidRPr="007D72A0" w:rsidRDefault="0064217B" w:rsidP="008539FB">
      <w:pPr>
        <w:pStyle w:val="Textoindependiente2"/>
        <w:spacing w:line="360" w:lineRule="auto"/>
        <w:jc w:val="both"/>
        <w:rPr>
          <w:rFonts w:ascii="Times New Roman" w:hAnsi="Times New Roman"/>
          <w:b/>
          <w:sz w:val="28"/>
          <w:szCs w:val="28"/>
        </w:rPr>
      </w:pPr>
    </w:p>
    <w:p w14:paraId="0D96773F" w14:textId="2D5BDA84" w:rsidR="00DE4B19" w:rsidRPr="008539FB" w:rsidRDefault="00E20EC3" w:rsidP="008539FB">
      <w:pPr>
        <w:pStyle w:val="Textoindependiente2"/>
        <w:spacing w:line="360" w:lineRule="auto"/>
        <w:jc w:val="both"/>
        <w:rPr>
          <w:rFonts w:ascii="Times New Roman" w:hAnsi="Times New Roman"/>
          <w:b/>
          <w:sz w:val="24"/>
          <w:szCs w:val="28"/>
        </w:rPr>
      </w:pPr>
      <w:r w:rsidRPr="008539FB">
        <w:rPr>
          <w:rFonts w:ascii="Times New Roman" w:hAnsi="Times New Roman"/>
          <w:b/>
          <w:sz w:val="24"/>
          <w:szCs w:val="28"/>
        </w:rPr>
        <w:lastRenderedPageBreak/>
        <w:t>Cuadro 3. Distribución del consejo Estudiantil del Centro Educativo.</w:t>
      </w:r>
      <w:r w:rsidR="00DE4B19" w:rsidRPr="008539FB">
        <w:rPr>
          <w:rFonts w:ascii="Times New Roman" w:hAnsi="Times New Roman"/>
          <w:b/>
          <w:sz w:val="24"/>
          <w:szCs w:val="28"/>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86"/>
        <w:gridCol w:w="898"/>
        <w:gridCol w:w="945"/>
        <w:gridCol w:w="1417"/>
        <w:gridCol w:w="1985"/>
      </w:tblGrid>
      <w:tr w:rsidR="00DE4B19" w:rsidRPr="008539FB" w14:paraId="37BA8D4C" w14:textId="77777777" w:rsidTr="00D56419">
        <w:trPr>
          <w:trHeight w:val="514"/>
        </w:trPr>
        <w:tc>
          <w:tcPr>
            <w:tcW w:w="2095" w:type="dxa"/>
            <w:shd w:val="clear" w:color="auto" w:fill="auto"/>
          </w:tcPr>
          <w:p w14:paraId="60695240"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Cargo</w:t>
            </w:r>
          </w:p>
        </w:tc>
        <w:tc>
          <w:tcPr>
            <w:tcW w:w="1586" w:type="dxa"/>
            <w:shd w:val="clear" w:color="auto" w:fill="auto"/>
          </w:tcPr>
          <w:p w14:paraId="43853B17"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Nombre</w:t>
            </w:r>
          </w:p>
        </w:tc>
        <w:tc>
          <w:tcPr>
            <w:tcW w:w="898" w:type="dxa"/>
            <w:shd w:val="clear" w:color="auto" w:fill="auto"/>
          </w:tcPr>
          <w:p w14:paraId="6938B306"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Edad</w:t>
            </w:r>
          </w:p>
        </w:tc>
        <w:tc>
          <w:tcPr>
            <w:tcW w:w="945" w:type="dxa"/>
            <w:shd w:val="clear" w:color="auto" w:fill="auto"/>
          </w:tcPr>
          <w:p w14:paraId="3F38ECEF"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Grado</w:t>
            </w:r>
          </w:p>
        </w:tc>
        <w:tc>
          <w:tcPr>
            <w:tcW w:w="1417" w:type="dxa"/>
            <w:shd w:val="clear" w:color="auto" w:fill="auto"/>
          </w:tcPr>
          <w:p w14:paraId="05E65B0E"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Dirección</w:t>
            </w:r>
          </w:p>
        </w:tc>
        <w:tc>
          <w:tcPr>
            <w:tcW w:w="1985" w:type="dxa"/>
            <w:shd w:val="clear" w:color="auto" w:fill="auto"/>
          </w:tcPr>
          <w:p w14:paraId="713FCD79" w14:textId="77777777" w:rsidR="00DE4B19" w:rsidRPr="008539FB" w:rsidRDefault="00DE4B19" w:rsidP="008539FB">
            <w:pPr>
              <w:jc w:val="both"/>
              <w:rPr>
                <w:rFonts w:ascii="Times New Roman" w:hAnsi="Times New Roman" w:cs="Times New Roman"/>
                <w:b/>
                <w:sz w:val="24"/>
                <w:szCs w:val="28"/>
              </w:rPr>
            </w:pPr>
            <w:r w:rsidRPr="008539FB">
              <w:rPr>
                <w:rFonts w:ascii="Times New Roman" w:hAnsi="Times New Roman" w:cs="Times New Roman"/>
                <w:b/>
                <w:sz w:val="24"/>
                <w:szCs w:val="28"/>
              </w:rPr>
              <w:t>Teléfono</w:t>
            </w:r>
          </w:p>
        </w:tc>
      </w:tr>
      <w:tr w:rsidR="00DE4B19" w:rsidRPr="008539FB" w14:paraId="5F76184D" w14:textId="77777777" w:rsidTr="00D56419">
        <w:trPr>
          <w:trHeight w:val="867"/>
        </w:trPr>
        <w:tc>
          <w:tcPr>
            <w:tcW w:w="2095" w:type="dxa"/>
            <w:shd w:val="clear" w:color="auto" w:fill="auto"/>
          </w:tcPr>
          <w:p w14:paraId="0ACB7DA5"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Presidente/a</w:t>
            </w:r>
          </w:p>
        </w:tc>
        <w:tc>
          <w:tcPr>
            <w:tcW w:w="1586" w:type="dxa"/>
            <w:shd w:val="clear" w:color="auto" w:fill="auto"/>
          </w:tcPr>
          <w:p w14:paraId="3B9FDF09"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Yeraldo Gerez</w:t>
            </w:r>
          </w:p>
        </w:tc>
        <w:tc>
          <w:tcPr>
            <w:tcW w:w="898" w:type="dxa"/>
            <w:shd w:val="clear" w:color="auto" w:fill="auto"/>
          </w:tcPr>
          <w:p w14:paraId="7F3C29AB"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13</w:t>
            </w:r>
          </w:p>
        </w:tc>
        <w:tc>
          <w:tcPr>
            <w:tcW w:w="945" w:type="dxa"/>
            <w:shd w:val="clear" w:color="auto" w:fill="auto"/>
          </w:tcPr>
          <w:p w14:paraId="42177750"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2do. Sec.</w:t>
            </w:r>
          </w:p>
        </w:tc>
        <w:tc>
          <w:tcPr>
            <w:tcW w:w="1417" w:type="dxa"/>
            <w:shd w:val="clear" w:color="auto" w:fill="auto"/>
          </w:tcPr>
          <w:p w14:paraId="19490B03"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2238287D"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(809)488-2355 (809)</w:t>
            </w:r>
            <w:r w:rsidR="00DE4B19" w:rsidRPr="008539FB">
              <w:rPr>
                <w:rFonts w:ascii="Times New Roman" w:eastAsia="Times New Roman" w:hAnsi="Times New Roman" w:cs="Times New Roman"/>
                <w:color w:val="000000"/>
                <w:sz w:val="24"/>
                <w:szCs w:val="24"/>
              </w:rPr>
              <w:t>664-0283</w:t>
            </w:r>
          </w:p>
        </w:tc>
      </w:tr>
      <w:tr w:rsidR="00DE4B19" w:rsidRPr="008539FB" w14:paraId="279CBECF" w14:textId="77777777" w:rsidTr="00D56419">
        <w:trPr>
          <w:trHeight w:val="882"/>
        </w:trPr>
        <w:tc>
          <w:tcPr>
            <w:tcW w:w="2095" w:type="dxa"/>
            <w:shd w:val="clear" w:color="auto" w:fill="auto"/>
          </w:tcPr>
          <w:p w14:paraId="508F3A75"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Vice-presidente/a</w:t>
            </w:r>
          </w:p>
        </w:tc>
        <w:tc>
          <w:tcPr>
            <w:tcW w:w="1586" w:type="dxa"/>
            <w:shd w:val="clear" w:color="auto" w:fill="auto"/>
          </w:tcPr>
          <w:p w14:paraId="21C27758"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Alvin F. Placencia</w:t>
            </w:r>
          </w:p>
        </w:tc>
        <w:tc>
          <w:tcPr>
            <w:tcW w:w="898" w:type="dxa"/>
            <w:shd w:val="clear" w:color="auto" w:fill="auto"/>
          </w:tcPr>
          <w:p w14:paraId="3C692078"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13</w:t>
            </w:r>
          </w:p>
        </w:tc>
        <w:tc>
          <w:tcPr>
            <w:tcW w:w="945" w:type="dxa"/>
            <w:shd w:val="clear" w:color="auto" w:fill="auto"/>
          </w:tcPr>
          <w:p w14:paraId="280F6999"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2do. Sec.</w:t>
            </w:r>
          </w:p>
        </w:tc>
        <w:tc>
          <w:tcPr>
            <w:tcW w:w="1417" w:type="dxa"/>
            <w:shd w:val="clear" w:color="auto" w:fill="auto"/>
          </w:tcPr>
          <w:p w14:paraId="7252C96D"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6D06594D"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217-3140</w:t>
            </w:r>
          </w:p>
        </w:tc>
      </w:tr>
      <w:tr w:rsidR="00DE4B19" w:rsidRPr="008539FB" w14:paraId="1ECE5079" w14:textId="77777777" w:rsidTr="00D56419">
        <w:trPr>
          <w:trHeight w:val="529"/>
        </w:trPr>
        <w:tc>
          <w:tcPr>
            <w:tcW w:w="2095" w:type="dxa"/>
            <w:shd w:val="clear" w:color="auto" w:fill="auto"/>
          </w:tcPr>
          <w:p w14:paraId="4350CAF7"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Secretario/a</w:t>
            </w:r>
          </w:p>
        </w:tc>
        <w:tc>
          <w:tcPr>
            <w:tcW w:w="1586" w:type="dxa"/>
            <w:shd w:val="clear" w:color="auto" w:fill="auto"/>
          </w:tcPr>
          <w:p w14:paraId="0D872F50"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Génesis Jerez</w:t>
            </w:r>
          </w:p>
        </w:tc>
        <w:tc>
          <w:tcPr>
            <w:tcW w:w="898" w:type="dxa"/>
            <w:shd w:val="clear" w:color="auto" w:fill="auto"/>
          </w:tcPr>
          <w:p w14:paraId="162ED1C7"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10</w:t>
            </w:r>
          </w:p>
        </w:tc>
        <w:tc>
          <w:tcPr>
            <w:tcW w:w="945" w:type="dxa"/>
            <w:shd w:val="clear" w:color="auto" w:fill="auto"/>
          </w:tcPr>
          <w:p w14:paraId="1D327E3C"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5to.</w:t>
            </w:r>
          </w:p>
        </w:tc>
        <w:tc>
          <w:tcPr>
            <w:tcW w:w="1417" w:type="dxa"/>
            <w:shd w:val="clear" w:color="auto" w:fill="auto"/>
          </w:tcPr>
          <w:p w14:paraId="35218D74"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633C63D2"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854-9656</w:t>
            </w:r>
          </w:p>
        </w:tc>
      </w:tr>
      <w:tr w:rsidR="00DE4B19" w:rsidRPr="008539FB" w14:paraId="258E65F3" w14:textId="77777777" w:rsidTr="00D56419">
        <w:trPr>
          <w:trHeight w:val="882"/>
        </w:trPr>
        <w:tc>
          <w:tcPr>
            <w:tcW w:w="2095" w:type="dxa"/>
            <w:shd w:val="clear" w:color="auto" w:fill="auto"/>
          </w:tcPr>
          <w:p w14:paraId="6BF1FBFC"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Tesorero/a</w:t>
            </w:r>
          </w:p>
        </w:tc>
        <w:tc>
          <w:tcPr>
            <w:tcW w:w="1586" w:type="dxa"/>
            <w:shd w:val="clear" w:color="auto" w:fill="auto"/>
          </w:tcPr>
          <w:p w14:paraId="3D5CDE12"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Alexander Arias</w:t>
            </w:r>
          </w:p>
        </w:tc>
        <w:tc>
          <w:tcPr>
            <w:tcW w:w="898" w:type="dxa"/>
            <w:shd w:val="clear" w:color="auto" w:fill="auto"/>
          </w:tcPr>
          <w:p w14:paraId="2EC02531"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16</w:t>
            </w:r>
          </w:p>
        </w:tc>
        <w:tc>
          <w:tcPr>
            <w:tcW w:w="945" w:type="dxa"/>
            <w:shd w:val="clear" w:color="auto" w:fill="auto"/>
          </w:tcPr>
          <w:p w14:paraId="1C5F9BAD"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2do. Sec.</w:t>
            </w:r>
          </w:p>
        </w:tc>
        <w:tc>
          <w:tcPr>
            <w:tcW w:w="1417" w:type="dxa"/>
            <w:shd w:val="clear" w:color="auto" w:fill="auto"/>
          </w:tcPr>
          <w:p w14:paraId="1AE3EB48"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34C5DBCF"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(809)</w:t>
            </w:r>
            <w:r w:rsidR="00DE4B19" w:rsidRPr="008539FB">
              <w:rPr>
                <w:rFonts w:ascii="Times New Roman" w:eastAsia="Times New Roman" w:hAnsi="Times New Roman" w:cs="Times New Roman"/>
                <w:color w:val="000000"/>
                <w:sz w:val="24"/>
                <w:szCs w:val="24"/>
              </w:rPr>
              <w:t>386-7274</w:t>
            </w:r>
          </w:p>
        </w:tc>
      </w:tr>
      <w:tr w:rsidR="00DE4B19" w:rsidRPr="008539FB" w14:paraId="56F76D86" w14:textId="77777777" w:rsidTr="00D56419">
        <w:trPr>
          <w:trHeight w:val="1235"/>
        </w:trPr>
        <w:tc>
          <w:tcPr>
            <w:tcW w:w="2095" w:type="dxa"/>
            <w:shd w:val="clear" w:color="auto" w:fill="auto"/>
          </w:tcPr>
          <w:p w14:paraId="62E9D545" w14:textId="77777777" w:rsidR="00DE4B19" w:rsidRPr="008539FB" w:rsidRDefault="00DE4B19" w:rsidP="008539FB">
            <w:pPr>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Encargado /a de Relaciones Publicas</w:t>
            </w:r>
          </w:p>
        </w:tc>
        <w:tc>
          <w:tcPr>
            <w:tcW w:w="1586" w:type="dxa"/>
            <w:shd w:val="clear" w:color="auto" w:fill="auto"/>
          </w:tcPr>
          <w:p w14:paraId="3FA7A889"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Félix Stevin López P.</w:t>
            </w:r>
          </w:p>
        </w:tc>
        <w:tc>
          <w:tcPr>
            <w:tcW w:w="898" w:type="dxa"/>
            <w:shd w:val="clear" w:color="auto" w:fill="auto"/>
          </w:tcPr>
          <w:p w14:paraId="1DF95BE6"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14</w:t>
            </w:r>
          </w:p>
        </w:tc>
        <w:tc>
          <w:tcPr>
            <w:tcW w:w="945" w:type="dxa"/>
            <w:shd w:val="clear" w:color="auto" w:fill="auto"/>
          </w:tcPr>
          <w:p w14:paraId="02474F04"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2do. Sec.</w:t>
            </w:r>
          </w:p>
        </w:tc>
        <w:tc>
          <w:tcPr>
            <w:tcW w:w="1417" w:type="dxa"/>
            <w:shd w:val="clear" w:color="auto" w:fill="auto"/>
          </w:tcPr>
          <w:p w14:paraId="04AEF25F"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La Cienaguita</w:t>
            </w:r>
          </w:p>
        </w:tc>
        <w:tc>
          <w:tcPr>
            <w:tcW w:w="1985" w:type="dxa"/>
            <w:shd w:val="clear" w:color="auto" w:fill="auto"/>
          </w:tcPr>
          <w:p w14:paraId="4694D68B"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353-5444</w:t>
            </w:r>
          </w:p>
        </w:tc>
      </w:tr>
      <w:tr w:rsidR="00DE4B19" w:rsidRPr="008539FB" w14:paraId="35F798B0" w14:textId="77777777" w:rsidTr="00D56419">
        <w:trPr>
          <w:trHeight w:val="1235"/>
        </w:trPr>
        <w:tc>
          <w:tcPr>
            <w:tcW w:w="2095" w:type="dxa"/>
            <w:shd w:val="clear" w:color="auto" w:fill="auto"/>
          </w:tcPr>
          <w:p w14:paraId="6D3192D5" w14:textId="77777777" w:rsidR="00DE4B19" w:rsidRPr="008539FB" w:rsidRDefault="00DE4B19" w:rsidP="008539FB">
            <w:pPr>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Encargado/a de Educación y Cultura</w:t>
            </w:r>
          </w:p>
        </w:tc>
        <w:tc>
          <w:tcPr>
            <w:tcW w:w="1586" w:type="dxa"/>
            <w:shd w:val="clear" w:color="auto" w:fill="auto"/>
          </w:tcPr>
          <w:p w14:paraId="21DAD776"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Alexis Pérez</w:t>
            </w:r>
          </w:p>
        </w:tc>
        <w:tc>
          <w:tcPr>
            <w:tcW w:w="898" w:type="dxa"/>
            <w:shd w:val="clear" w:color="auto" w:fill="auto"/>
          </w:tcPr>
          <w:p w14:paraId="63889ADD"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12</w:t>
            </w:r>
          </w:p>
        </w:tc>
        <w:tc>
          <w:tcPr>
            <w:tcW w:w="945" w:type="dxa"/>
            <w:shd w:val="clear" w:color="auto" w:fill="auto"/>
          </w:tcPr>
          <w:p w14:paraId="0AA9F7B1"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6to.</w:t>
            </w:r>
          </w:p>
        </w:tc>
        <w:tc>
          <w:tcPr>
            <w:tcW w:w="1417" w:type="dxa"/>
            <w:shd w:val="clear" w:color="auto" w:fill="auto"/>
          </w:tcPr>
          <w:p w14:paraId="358FE7E4"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6CBFDE35"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312-1028</w:t>
            </w:r>
          </w:p>
          <w:p w14:paraId="17BC82EE" w14:textId="77777777" w:rsidR="00DE4B19" w:rsidRPr="008539FB" w:rsidRDefault="00DE4B19" w:rsidP="008539FB">
            <w:pPr>
              <w:jc w:val="both"/>
              <w:rPr>
                <w:rFonts w:ascii="Times New Roman" w:hAnsi="Times New Roman" w:cs="Times New Roman"/>
                <w:sz w:val="24"/>
                <w:szCs w:val="24"/>
              </w:rPr>
            </w:pPr>
          </w:p>
        </w:tc>
      </w:tr>
      <w:tr w:rsidR="00DE4B19" w:rsidRPr="008539FB" w14:paraId="6C03AFA6" w14:textId="77777777" w:rsidTr="00D56419">
        <w:trPr>
          <w:trHeight w:val="1235"/>
        </w:trPr>
        <w:tc>
          <w:tcPr>
            <w:tcW w:w="2095" w:type="dxa"/>
            <w:shd w:val="clear" w:color="auto" w:fill="auto"/>
          </w:tcPr>
          <w:p w14:paraId="76A96290" w14:textId="77777777" w:rsidR="00DE4B19" w:rsidRPr="008539FB" w:rsidRDefault="00DE4B19" w:rsidP="008539FB">
            <w:pPr>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Encargado/a de Deporte y Recreación</w:t>
            </w:r>
          </w:p>
        </w:tc>
        <w:tc>
          <w:tcPr>
            <w:tcW w:w="1586" w:type="dxa"/>
            <w:shd w:val="clear" w:color="auto" w:fill="auto"/>
          </w:tcPr>
          <w:p w14:paraId="5B372B37"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Anayelis Pinales</w:t>
            </w:r>
          </w:p>
        </w:tc>
        <w:tc>
          <w:tcPr>
            <w:tcW w:w="898" w:type="dxa"/>
            <w:shd w:val="clear" w:color="auto" w:fill="auto"/>
          </w:tcPr>
          <w:p w14:paraId="6E81D563"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13</w:t>
            </w:r>
          </w:p>
        </w:tc>
        <w:tc>
          <w:tcPr>
            <w:tcW w:w="945" w:type="dxa"/>
            <w:shd w:val="clear" w:color="auto" w:fill="auto"/>
          </w:tcPr>
          <w:p w14:paraId="05E43333"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2do. Sec.</w:t>
            </w:r>
          </w:p>
        </w:tc>
        <w:tc>
          <w:tcPr>
            <w:tcW w:w="1417" w:type="dxa"/>
            <w:shd w:val="clear" w:color="auto" w:fill="auto"/>
          </w:tcPr>
          <w:p w14:paraId="1E8CE54D"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1E45702D"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368-2594</w:t>
            </w:r>
          </w:p>
          <w:p w14:paraId="68ED2079" w14:textId="77777777" w:rsidR="00DE4B19" w:rsidRPr="008539FB" w:rsidRDefault="00DE4B19" w:rsidP="008539FB">
            <w:pPr>
              <w:jc w:val="both"/>
              <w:rPr>
                <w:rFonts w:ascii="Times New Roman" w:hAnsi="Times New Roman" w:cs="Times New Roman"/>
                <w:sz w:val="24"/>
                <w:szCs w:val="24"/>
              </w:rPr>
            </w:pPr>
          </w:p>
        </w:tc>
      </w:tr>
      <w:tr w:rsidR="00DE4B19" w:rsidRPr="008539FB" w14:paraId="60F02CAB" w14:textId="77777777" w:rsidTr="00D56419">
        <w:trPr>
          <w:trHeight w:val="867"/>
        </w:trPr>
        <w:tc>
          <w:tcPr>
            <w:tcW w:w="2095" w:type="dxa"/>
            <w:shd w:val="clear" w:color="auto" w:fill="auto"/>
          </w:tcPr>
          <w:p w14:paraId="64767082"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1er Vocal</w:t>
            </w:r>
          </w:p>
        </w:tc>
        <w:tc>
          <w:tcPr>
            <w:tcW w:w="1586" w:type="dxa"/>
            <w:shd w:val="clear" w:color="auto" w:fill="auto"/>
          </w:tcPr>
          <w:p w14:paraId="2EC71926"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Juvensky Sainjilien</w:t>
            </w:r>
          </w:p>
        </w:tc>
        <w:tc>
          <w:tcPr>
            <w:tcW w:w="898" w:type="dxa"/>
            <w:shd w:val="clear" w:color="auto" w:fill="auto"/>
          </w:tcPr>
          <w:p w14:paraId="271C8C31"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13</w:t>
            </w:r>
          </w:p>
        </w:tc>
        <w:tc>
          <w:tcPr>
            <w:tcW w:w="945" w:type="dxa"/>
            <w:shd w:val="clear" w:color="auto" w:fill="auto"/>
          </w:tcPr>
          <w:p w14:paraId="0D3AEEEC"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1ro. Sec.</w:t>
            </w:r>
          </w:p>
        </w:tc>
        <w:tc>
          <w:tcPr>
            <w:tcW w:w="1417" w:type="dxa"/>
            <w:shd w:val="clear" w:color="auto" w:fill="auto"/>
          </w:tcPr>
          <w:p w14:paraId="28EC9346"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16DABF78"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(849)451-7474 (849)</w:t>
            </w:r>
            <w:r w:rsidR="00DE4B19" w:rsidRPr="008539FB">
              <w:rPr>
                <w:rFonts w:ascii="Times New Roman" w:eastAsia="Times New Roman" w:hAnsi="Times New Roman" w:cs="Times New Roman"/>
                <w:color w:val="000000"/>
                <w:sz w:val="24"/>
                <w:szCs w:val="24"/>
              </w:rPr>
              <w:t>459-4747</w:t>
            </w:r>
          </w:p>
        </w:tc>
      </w:tr>
      <w:tr w:rsidR="00DE4B19" w:rsidRPr="008539FB" w14:paraId="683E52C9" w14:textId="77777777" w:rsidTr="00D56419">
        <w:trPr>
          <w:trHeight w:val="882"/>
        </w:trPr>
        <w:tc>
          <w:tcPr>
            <w:tcW w:w="2095" w:type="dxa"/>
            <w:shd w:val="clear" w:color="auto" w:fill="auto"/>
          </w:tcPr>
          <w:p w14:paraId="78EE804C" w14:textId="77777777" w:rsidR="00DE4B19" w:rsidRPr="008539FB" w:rsidRDefault="00DE4B19" w:rsidP="008539FB">
            <w:pPr>
              <w:jc w:val="both"/>
              <w:rPr>
                <w:rFonts w:ascii="Times New Roman" w:hAnsi="Times New Roman" w:cs="Times New Roman"/>
                <w:b/>
                <w:sz w:val="24"/>
                <w:szCs w:val="24"/>
              </w:rPr>
            </w:pPr>
            <w:r w:rsidRPr="008539FB">
              <w:rPr>
                <w:rFonts w:ascii="Times New Roman" w:hAnsi="Times New Roman" w:cs="Times New Roman"/>
                <w:b/>
                <w:sz w:val="24"/>
                <w:szCs w:val="24"/>
              </w:rPr>
              <w:t>2do Vocal</w:t>
            </w:r>
          </w:p>
        </w:tc>
        <w:tc>
          <w:tcPr>
            <w:tcW w:w="1586" w:type="dxa"/>
            <w:shd w:val="clear" w:color="auto" w:fill="auto"/>
          </w:tcPr>
          <w:p w14:paraId="70BCDE30"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Dany Moreta Batista</w:t>
            </w:r>
          </w:p>
        </w:tc>
        <w:tc>
          <w:tcPr>
            <w:tcW w:w="898" w:type="dxa"/>
            <w:shd w:val="clear" w:color="auto" w:fill="auto"/>
          </w:tcPr>
          <w:p w14:paraId="18A4DDF0"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12</w:t>
            </w:r>
          </w:p>
        </w:tc>
        <w:tc>
          <w:tcPr>
            <w:tcW w:w="945" w:type="dxa"/>
            <w:shd w:val="clear" w:color="auto" w:fill="auto"/>
          </w:tcPr>
          <w:p w14:paraId="07E2F577"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1ro. Sec.</w:t>
            </w:r>
          </w:p>
        </w:tc>
        <w:tc>
          <w:tcPr>
            <w:tcW w:w="1417" w:type="dxa"/>
            <w:shd w:val="clear" w:color="auto" w:fill="auto"/>
          </w:tcPr>
          <w:p w14:paraId="28EF8F54" w14:textId="77777777" w:rsidR="00DE4B19" w:rsidRPr="008539FB" w:rsidRDefault="00DE4B19" w:rsidP="008539FB">
            <w:pPr>
              <w:jc w:val="both"/>
              <w:rPr>
                <w:rFonts w:ascii="Times New Roman" w:hAnsi="Times New Roman" w:cs="Times New Roman"/>
                <w:sz w:val="24"/>
                <w:szCs w:val="24"/>
              </w:rPr>
            </w:pPr>
            <w:r w:rsidRPr="008539FB">
              <w:rPr>
                <w:rFonts w:ascii="Times New Roman" w:hAnsi="Times New Roman" w:cs="Times New Roman"/>
                <w:sz w:val="24"/>
                <w:szCs w:val="24"/>
              </w:rPr>
              <w:t>Cruce De Blanco</w:t>
            </w:r>
          </w:p>
        </w:tc>
        <w:tc>
          <w:tcPr>
            <w:tcW w:w="1985" w:type="dxa"/>
            <w:shd w:val="clear" w:color="auto" w:fill="auto"/>
          </w:tcPr>
          <w:p w14:paraId="095A4CBB" w14:textId="77777777" w:rsidR="00DE4B19" w:rsidRPr="008539FB" w:rsidRDefault="0061194E" w:rsidP="008539FB">
            <w:pPr>
              <w:jc w:val="both"/>
              <w:rPr>
                <w:rFonts w:ascii="Times New Roman" w:eastAsia="Times New Roman" w:hAnsi="Times New Roman" w:cs="Times New Roman"/>
                <w:color w:val="000000"/>
                <w:sz w:val="24"/>
                <w:szCs w:val="24"/>
              </w:rPr>
            </w:pPr>
            <w:r w:rsidRPr="008539FB">
              <w:rPr>
                <w:rFonts w:ascii="Times New Roman" w:eastAsia="Times New Roman" w:hAnsi="Times New Roman" w:cs="Times New Roman"/>
                <w:color w:val="000000"/>
                <w:sz w:val="24"/>
                <w:szCs w:val="24"/>
              </w:rPr>
              <w:t>(829)</w:t>
            </w:r>
            <w:r w:rsidR="00DE4B19" w:rsidRPr="008539FB">
              <w:rPr>
                <w:rFonts w:ascii="Times New Roman" w:eastAsia="Times New Roman" w:hAnsi="Times New Roman" w:cs="Times New Roman"/>
                <w:color w:val="000000"/>
                <w:sz w:val="24"/>
                <w:szCs w:val="24"/>
              </w:rPr>
              <w:t>270-2067</w:t>
            </w:r>
          </w:p>
        </w:tc>
      </w:tr>
    </w:tbl>
    <w:p w14:paraId="1D188DD3" w14:textId="77777777" w:rsidR="00931BB8" w:rsidRDefault="00931BB8" w:rsidP="008539FB">
      <w:pPr>
        <w:pStyle w:val="Prrafodelista"/>
        <w:spacing w:after="0" w:line="360" w:lineRule="auto"/>
        <w:jc w:val="both"/>
        <w:rPr>
          <w:rFonts w:ascii="Times New Roman" w:hAnsi="Times New Roman" w:cs="Times New Roman"/>
          <w:sz w:val="24"/>
          <w:szCs w:val="24"/>
          <w:lang w:val="es-DO"/>
        </w:rPr>
      </w:pPr>
    </w:p>
    <w:p w14:paraId="39FAD358" w14:textId="01202C5E" w:rsidR="00DE4B19" w:rsidRPr="008539FB" w:rsidRDefault="00BA64F4" w:rsidP="008539FB">
      <w:pPr>
        <w:pStyle w:val="Prrafodelista"/>
        <w:spacing w:after="0" w:line="360" w:lineRule="auto"/>
        <w:jc w:val="both"/>
        <w:rPr>
          <w:rFonts w:ascii="Times New Roman" w:hAnsi="Times New Roman" w:cs="Times New Roman"/>
          <w:sz w:val="24"/>
          <w:szCs w:val="24"/>
          <w:lang w:val="es-DO"/>
        </w:rPr>
      </w:pPr>
      <w:sdt>
        <w:sdtPr>
          <w:rPr>
            <w:rFonts w:ascii="Times New Roman" w:hAnsi="Times New Roman" w:cs="Times New Roman"/>
            <w:sz w:val="24"/>
            <w:szCs w:val="24"/>
            <w:lang w:val="es-DO"/>
          </w:rPr>
          <w:id w:val="-1544741144"/>
          <w:citation/>
        </w:sdtPr>
        <w:sdtEndPr/>
        <w:sdtContent>
          <w:r w:rsidR="00A77327" w:rsidRPr="008539FB">
            <w:rPr>
              <w:rFonts w:ascii="Times New Roman" w:hAnsi="Times New Roman" w:cs="Times New Roman"/>
              <w:sz w:val="24"/>
              <w:szCs w:val="24"/>
              <w:lang w:val="es-DO"/>
            </w:rPr>
            <w:fldChar w:fldCharType="begin"/>
          </w:r>
          <w:r w:rsidR="00A77327" w:rsidRPr="008539FB">
            <w:rPr>
              <w:rFonts w:ascii="Times New Roman" w:hAnsi="Times New Roman" w:cs="Times New Roman"/>
              <w:sz w:val="24"/>
              <w:szCs w:val="24"/>
              <w:lang w:val="es-DO"/>
            </w:rPr>
            <w:instrText xml:space="preserve"> CITATION Pau23 \l 7178 </w:instrText>
          </w:r>
          <w:r w:rsidR="00A77327"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(Paulino Almonte, 2021-2023)</w:t>
          </w:r>
          <w:r w:rsidR="00A77327" w:rsidRPr="008539FB">
            <w:rPr>
              <w:rFonts w:ascii="Times New Roman" w:hAnsi="Times New Roman" w:cs="Times New Roman"/>
              <w:sz w:val="24"/>
              <w:szCs w:val="24"/>
              <w:lang w:val="es-DO"/>
            </w:rPr>
            <w:fldChar w:fldCharType="end"/>
          </w:r>
        </w:sdtContent>
      </w:sdt>
    </w:p>
    <w:p w14:paraId="5A2FDD8D"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79534BC7" w14:textId="37726DB2"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0B8EFE2B"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7E569D06" w14:textId="77777777" w:rsidR="00B4797D" w:rsidRPr="008539FB" w:rsidRDefault="00B4797D" w:rsidP="008539FB">
      <w:pPr>
        <w:pStyle w:val="Prrafodelista"/>
        <w:spacing w:after="0" w:line="360" w:lineRule="auto"/>
        <w:jc w:val="both"/>
        <w:rPr>
          <w:rFonts w:ascii="Times New Roman" w:hAnsi="Times New Roman" w:cs="Times New Roman"/>
          <w:sz w:val="24"/>
          <w:szCs w:val="24"/>
          <w:lang w:val="es-DO"/>
        </w:rPr>
      </w:pPr>
    </w:p>
    <w:p w14:paraId="50AE60A8"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703AF78D" w14:textId="5673147F" w:rsidR="000056FE" w:rsidRPr="00EA5B99" w:rsidRDefault="00012558" w:rsidP="00EA5B99">
      <w:pPr>
        <w:pStyle w:val="Prrafodelista"/>
        <w:numPr>
          <w:ilvl w:val="0"/>
          <w:numId w:val="3"/>
        </w:numPr>
        <w:spacing w:after="0" w:line="48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M</w:t>
      </w:r>
      <w:r w:rsidR="00323CB9">
        <w:rPr>
          <w:rFonts w:ascii="Times New Roman" w:hAnsi="Times New Roman" w:cs="Times New Roman"/>
          <w:b/>
          <w:sz w:val="28"/>
          <w:szCs w:val="28"/>
          <w:lang w:val="es-DO"/>
        </w:rPr>
        <w:t>arco normativo de la ley de educación 66-97</w:t>
      </w:r>
      <w:r w:rsidRPr="008539FB">
        <w:rPr>
          <w:rFonts w:ascii="Times New Roman" w:hAnsi="Times New Roman" w:cs="Times New Roman"/>
          <w:b/>
          <w:sz w:val="28"/>
          <w:szCs w:val="28"/>
          <w:lang w:val="es-DO"/>
        </w:rPr>
        <w:t>:</w:t>
      </w:r>
      <w:r w:rsidR="0084430E" w:rsidRPr="008539FB">
        <w:rPr>
          <w:rFonts w:ascii="Times New Roman" w:hAnsi="Times New Roman" w:cs="Times New Roman"/>
          <w:b/>
          <w:sz w:val="28"/>
          <w:szCs w:val="28"/>
          <w:lang w:val="es-DO"/>
        </w:rPr>
        <w:t xml:space="preserve"> </w:t>
      </w:r>
    </w:p>
    <w:p w14:paraId="2137D682" w14:textId="55F34FEC" w:rsidR="004056AD" w:rsidRPr="008539FB" w:rsidRDefault="004056AD" w:rsidP="00EA5B99">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La ley general de educación 66-97 promulgada en el año 1997, fue</w:t>
      </w:r>
      <w:r w:rsidR="00AC698B" w:rsidRPr="008539FB">
        <w:rPr>
          <w:rFonts w:ascii="Times New Roman" w:hAnsi="Times New Roman" w:cs="Times New Roman"/>
          <w:sz w:val="24"/>
          <w:szCs w:val="24"/>
          <w:lang w:val="es-DO"/>
        </w:rPr>
        <w:t xml:space="preserve"> fundamentada en su artículo 73</w:t>
      </w:r>
      <w:r w:rsidRPr="008539FB">
        <w:rPr>
          <w:rFonts w:ascii="Times New Roman" w:hAnsi="Times New Roman" w:cs="Times New Roman"/>
          <w:sz w:val="24"/>
          <w:szCs w:val="24"/>
          <w:lang w:val="es-DO"/>
        </w:rPr>
        <w:t xml:space="preserve"> la necesidad de incluir la perspectiva de descentralización en el sistema educativo dominicano </w:t>
      </w:r>
      <w:r w:rsidR="00AC698B" w:rsidRPr="008539FB">
        <w:rPr>
          <w:rFonts w:ascii="Times New Roman" w:hAnsi="Times New Roman" w:cs="Times New Roman"/>
          <w:sz w:val="24"/>
          <w:szCs w:val="24"/>
          <w:lang w:val="es-DO"/>
        </w:rPr>
        <w:t>con una serie de articulados que establecen la naturaleza, propósitos, funciones, instancias y procedimientos de dicha política. Entre los contenidos más importantes se destacan:</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302185052"/>
          <w:citation/>
        </w:sdtPr>
        <w:sdtEndPr/>
        <w:sdtContent>
          <w:r w:rsidR="00160BFF" w:rsidRPr="008539FB">
            <w:rPr>
              <w:rFonts w:ascii="Times New Roman" w:hAnsi="Times New Roman" w:cs="Times New Roman"/>
              <w:sz w:val="24"/>
              <w:szCs w:val="24"/>
              <w:lang w:val="es-DO"/>
            </w:rPr>
            <w:fldChar w:fldCharType="begin"/>
          </w:r>
          <w:r w:rsidR="00160BFF" w:rsidRPr="008539FB">
            <w:rPr>
              <w:rFonts w:ascii="Times New Roman" w:hAnsi="Times New Roman" w:cs="Times New Roman"/>
              <w:sz w:val="24"/>
              <w:szCs w:val="24"/>
              <w:lang w:val="es-DO"/>
            </w:rPr>
            <w:instrText xml:space="preserve"> CITATION Deg13 \l 7178 </w:instrText>
          </w:r>
          <w:r w:rsidR="00160BFF"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sz w:val="24"/>
              <w:szCs w:val="24"/>
              <w:lang w:val="es-DO"/>
            </w:rPr>
            <w:fldChar w:fldCharType="end"/>
          </w:r>
        </w:sdtContent>
      </w:sdt>
    </w:p>
    <w:p w14:paraId="77BBC0C8" w14:textId="77777777" w:rsidR="00D56419" w:rsidRPr="008539FB" w:rsidRDefault="00D56419" w:rsidP="008539FB">
      <w:pPr>
        <w:pStyle w:val="Prrafodelista"/>
        <w:spacing w:after="0" w:line="360" w:lineRule="auto"/>
        <w:jc w:val="both"/>
        <w:rPr>
          <w:rFonts w:ascii="Times New Roman" w:hAnsi="Times New Roman" w:cs="Times New Roman"/>
          <w:sz w:val="24"/>
          <w:szCs w:val="24"/>
          <w:lang w:val="es-DO"/>
        </w:rPr>
      </w:pPr>
    </w:p>
    <w:p w14:paraId="34D68691" w14:textId="71E830E0" w:rsidR="008832CA" w:rsidRPr="00EA5B99" w:rsidRDefault="00D56419" w:rsidP="00EA5B99">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Cuadro 4. Artículos destacados en el Marco Normativo.</w:t>
      </w:r>
    </w:p>
    <w:tbl>
      <w:tblPr>
        <w:tblStyle w:val="Tablaconcuadrcula"/>
        <w:tblW w:w="0" w:type="auto"/>
        <w:tblInd w:w="720" w:type="dxa"/>
        <w:tblLook w:val="04A0" w:firstRow="1" w:lastRow="0" w:firstColumn="1" w:lastColumn="0" w:noHBand="0" w:noVBand="1"/>
      </w:tblPr>
      <w:tblGrid>
        <w:gridCol w:w="3370"/>
        <w:gridCol w:w="4999"/>
      </w:tblGrid>
      <w:tr w:rsidR="00375EF3" w:rsidRPr="003E4DA9" w14:paraId="65C3F1DC" w14:textId="77777777" w:rsidTr="0064217B">
        <w:tc>
          <w:tcPr>
            <w:tcW w:w="3528" w:type="dxa"/>
          </w:tcPr>
          <w:p w14:paraId="762CFD7C" w14:textId="77777777" w:rsidR="00375EF3" w:rsidRPr="008539FB" w:rsidRDefault="00375EF3"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Artículos 73 y 74</w:t>
            </w:r>
          </w:p>
        </w:tc>
        <w:tc>
          <w:tcPr>
            <w:tcW w:w="5245" w:type="dxa"/>
          </w:tcPr>
          <w:p w14:paraId="37056A18" w14:textId="77777777" w:rsidR="00375EF3" w:rsidRPr="008539FB" w:rsidRDefault="00375EF3"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Mandato de descentralizar hacia Juntas Regionales, Distritales y de Centros Educativos</w:t>
            </w:r>
          </w:p>
        </w:tc>
      </w:tr>
      <w:tr w:rsidR="00375EF3" w:rsidRPr="003E4DA9" w14:paraId="39327318" w14:textId="77777777" w:rsidTr="0064217B">
        <w:tc>
          <w:tcPr>
            <w:tcW w:w="3528" w:type="dxa"/>
          </w:tcPr>
          <w:p w14:paraId="29226847" w14:textId="77777777" w:rsidR="00375EF3" w:rsidRPr="008539FB" w:rsidRDefault="00375EF3"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Articulo 102</w:t>
            </w:r>
          </w:p>
        </w:tc>
        <w:tc>
          <w:tcPr>
            <w:tcW w:w="5245" w:type="dxa"/>
          </w:tcPr>
          <w:p w14:paraId="28074017" w14:textId="77777777" w:rsidR="00375EF3" w:rsidRPr="008539FB" w:rsidRDefault="00375EF3"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Aborda el carácter procesual de la aplicación de la política definiendo la descentralización educativa como una “estrategia progresiva y gradual.</w:t>
            </w:r>
          </w:p>
        </w:tc>
      </w:tr>
      <w:tr w:rsidR="00375EF3" w:rsidRPr="003E4DA9" w14:paraId="060A14A7" w14:textId="77777777" w:rsidTr="0064217B">
        <w:tc>
          <w:tcPr>
            <w:tcW w:w="3528" w:type="dxa"/>
          </w:tcPr>
          <w:p w14:paraId="5F763729" w14:textId="77777777" w:rsidR="00375EF3" w:rsidRPr="008539FB" w:rsidRDefault="00375EF3"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Articulo 103</w:t>
            </w:r>
          </w:p>
        </w:tc>
        <w:tc>
          <w:tcPr>
            <w:tcW w:w="5245" w:type="dxa"/>
          </w:tcPr>
          <w:p w14:paraId="552EF8C2" w14:textId="77777777" w:rsidR="00375EF3" w:rsidRPr="008539FB" w:rsidRDefault="00F11D58"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Define explícitamente la inclusión de la descentralización desde los programas hasta los servicios y aborda claramente la perspectiva democrática de estas acciones. Se constituye en el eje fundamental dela visión participativa e integral que enmarca la política de descentralización.</w:t>
            </w:r>
          </w:p>
        </w:tc>
      </w:tr>
      <w:tr w:rsidR="00375EF3" w:rsidRPr="003E4DA9" w14:paraId="717DE562" w14:textId="77777777" w:rsidTr="0064217B">
        <w:tc>
          <w:tcPr>
            <w:tcW w:w="3528" w:type="dxa"/>
          </w:tcPr>
          <w:p w14:paraId="4BC70CE7" w14:textId="77777777" w:rsidR="00375EF3" w:rsidRPr="008539FB" w:rsidRDefault="002E71A0"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Artículos</w:t>
            </w:r>
            <w:r w:rsidR="00375EF3" w:rsidRPr="008539FB">
              <w:rPr>
                <w:rFonts w:ascii="Times New Roman" w:hAnsi="Times New Roman" w:cs="Times New Roman"/>
                <w:sz w:val="24"/>
                <w:szCs w:val="24"/>
                <w:lang w:val="es-DO"/>
              </w:rPr>
              <w:t xml:space="preserve"> 105,112,116 y 123</w:t>
            </w:r>
          </w:p>
        </w:tc>
        <w:tc>
          <w:tcPr>
            <w:tcW w:w="5245" w:type="dxa"/>
          </w:tcPr>
          <w:p w14:paraId="2E46E9A3" w14:textId="77777777" w:rsidR="00510ACB" w:rsidRPr="008539FB" w:rsidRDefault="00510ACB" w:rsidP="008539FB">
            <w:pPr>
              <w:pStyle w:val="Prrafodelista"/>
              <w:spacing w:line="360" w:lineRule="auto"/>
              <w:ind w:left="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Creación y definición de las funciones delos órganos de descentralización en estos artículos. Es importante señalar que el artículo 105, define a las juntas como “órganos descentralizados de gestión educativa que tendrían como función velar por la aplicación de la</w:t>
            </w:r>
            <w:r w:rsidR="00046C6C" w:rsidRPr="008539FB">
              <w:rPr>
                <w:rFonts w:ascii="Times New Roman" w:hAnsi="Times New Roman" w:cs="Times New Roman"/>
                <w:sz w:val="24"/>
                <w:szCs w:val="24"/>
                <w:lang w:val="es-DO"/>
              </w:rPr>
              <w:t>s</w:t>
            </w:r>
            <w:r w:rsidRPr="008539FB">
              <w:rPr>
                <w:rFonts w:ascii="Times New Roman" w:hAnsi="Times New Roman" w:cs="Times New Roman"/>
                <w:sz w:val="24"/>
                <w:szCs w:val="24"/>
                <w:lang w:val="es-DO"/>
              </w:rPr>
              <w:t xml:space="preserve"> políticas educativas emanadas del Consejo Nacional de Educación y del MINERD en su propio ámbito y competencia”.</w:t>
            </w:r>
          </w:p>
        </w:tc>
      </w:tr>
    </w:tbl>
    <w:p w14:paraId="1B15DB42" w14:textId="77777777" w:rsidR="00931BB8" w:rsidRDefault="00931BB8" w:rsidP="008539FB">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           </w:t>
      </w:r>
    </w:p>
    <w:p w14:paraId="6B37322D" w14:textId="2A7E5496" w:rsidR="00AC698B" w:rsidRPr="008539FB" w:rsidRDefault="00822F6D" w:rsidP="008539FB">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212780178"/>
          <w:citation/>
        </w:sdtPr>
        <w:sdtEndPr/>
        <w:sdtContent>
          <w:r w:rsidR="00160BFF" w:rsidRPr="008539FB">
            <w:rPr>
              <w:rFonts w:ascii="Times New Roman" w:hAnsi="Times New Roman" w:cs="Times New Roman"/>
              <w:sz w:val="24"/>
              <w:szCs w:val="24"/>
              <w:lang w:val="es-DO"/>
            </w:rPr>
            <w:fldChar w:fldCharType="begin"/>
          </w:r>
          <w:r w:rsidR="00160BFF" w:rsidRPr="008539FB">
            <w:rPr>
              <w:rFonts w:ascii="Times New Roman" w:hAnsi="Times New Roman" w:cs="Times New Roman"/>
              <w:sz w:val="24"/>
              <w:szCs w:val="24"/>
              <w:lang w:val="es-DO"/>
            </w:rPr>
            <w:instrText xml:space="preserve"> CITATION Deg13 \l 7178 </w:instrText>
          </w:r>
          <w:r w:rsidR="00160BFF"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sz w:val="24"/>
              <w:szCs w:val="24"/>
              <w:lang w:val="es-DO"/>
            </w:rPr>
            <w:fldChar w:fldCharType="end"/>
          </w:r>
        </w:sdtContent>
      </w:sdt>
    </w:p>
    <w:p w14:paraId="315FA5AB"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189A8D06" w14:textId="1A681A05" w:rsidR="0070156E" w:rsidRDefault="0070156E" w:rsidP="00EA5B99">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La ley general de educación No. 66-97 establece la descentralización de las funciones y servicios de la educación como una estrategia progresiva y gradual del sistema educativo.</w:t>
      </w:r>
      <w:r w:rsidR="00907E7E"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046569336"/>
          <w:citation/>
        </w:sdtPr>
        <w:sdtEndPr/>
        <w:sdtContent>
          <w:r w:rsidR="00907E7E" w:rsidRPr="008539FB">
            <w:rPr>
              <w:rFonts w:ascii="Times New Roman" w:hAnsi="Times New Roman" w:cs="Times New Roman"/>
              <w:sz w:val="24"/>
              <w:szCs w:val="24"/>
              <w:lang w:val="es-DO"/>
            </w:rPr>
            <w:fldChar w:fldCharType="begin"/>
          </w:r>
          <w:r w:rsidR="00907E7E" w:rsidRPr="008539FB">
            <w:rPr>
              <w:rFonts w:ascii="Times New Roman" w:hAnsi="Times New Roman" w:cs="Times New Roman"/>
              <w:sz w:val="24"/>
              <w:szCs w:val="24"/>
              <w:lang w:val="es-DO"/>
            </w:rPr>
            <w:instrText xml:space="preserve"> CITATION Mel00 \l 7178 </w:instrText>
          </w:r>
          <w:r w:rsidR="00907E7E"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(Melo, 2000)</w:t>
          </w:r>
          <w:r w:rsidR="00907E7E" w:rsidRPr="008539FB">
            <w:rPr>
              <w:rFonts w:ascii="Times New Roman" w:hAnsi="Times New Roman" w:cs="Times New Roman"/>
              <w:sz w:val="24"/>
              <w:szCs w:val="24"/>
              <w:lang w:val="es-DO"/>
            </w:rPr>
            <w:fldChar w:fldCharType="end"/>
          </w:r>
        </w:sdtContent>
      </w:sdt>
    </w:p>
    <w:p w14:paraId="1012A2DF" w14:textId="77777777" w:rsidR="00EA5B99" w:rsidRPr="00EA5B99" w:rsidRDefault="00EA5B99" w:rsidP="00EA5B99">
      <w:pPr>
        <w:pStyle w:val="Prrafodelista"/>
        <w:spacing w:after="0" w:line="360" w:lineRule="auto"/>
        <w:jc w:val="both"/>
        <w:rPr>
          <w:rFonts w:ascii="Times New Roman" w:hAnsi="Times New Roman" w:cs="Times New Roman"/>
          <w:sz w:val="24"/>
          <w:szCs w:val="24"/>
          <w:lang w:val="es-DO"/>
        </w:rPr>
      </w:pPr>
    </w:p>
    <w:p w14:paraId="15AB0143" w14:textId="5E278EB3" w:rsidR="0070156E" w:rsidRPr="00EA5B99" w:rsidRDefault="0070156E" w:rsidP="00EA5B99">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sistema educativo ha experimentado un progreso significativo en el proceso de descentralización de las funciones y servicios de la educación, donde las juntas descentralizadas se han constituido, capacitado y recibido recursos para atender diversas necesidades operativas en los centros educativos.</w:t>
      </w:r>
      <w:r w:rsidR="00D21228"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2064093551"/>
          <w:citation/>
        </w:sdtPr>
        <w:sdtEndPr/>
        <w:sdtContent>
          <w:r w:rsidR="00665A3D" w:rsidRPr="008539FB">
            <w:rPr>
              <w:rFonts w:ascii="Times New Roman" w:hAnsi="Times New Roman" w:cs="Times New Roman"/>
              <w:sz w:val="24"/>
              <w:szCs w:val="24"/>
              <w:lang w:val="es-DO"/>
            </w:rPr>
            <w:fldChar w:fldCharType="begin"/>
          </w:r>
          <w:r w:rsidR="00665A3D" w:rsidRPr="008539FB">
            <w:rPr>
              <w:rFonts w:ascii="Times New Roman" w:hAnsi="Times New Roman" w:cs="Times New Roman"/>
              <w:sz w:val="24"/>
              <w:szCs w:val="24"/>
              <w:lang w:val="es-DO"/>
            </w:rPr>
            <w:instrText xml:space="preserve"> CITATION Mel00 \l 7178 </w:instrText>
          </w:r>
          <w:r w:rsidR="00665A3D"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(Melo, 2000)</w:t>
          </w:r>
          <w:r w:rsidR="00665A3D" w:rsidRPr="008539FB">
            <w:rPr>
              <w:rFonts w:ascii="Times New Roman" w:hAnsi="Times New Roman" w:cs="Times New Roman"/>
              <w:sz w:val="24"/>
              <w:szCs w:val="24"/>
              <w:lang w:val="es-DO"/>
            </w:rPr>
            <w:fldChar w:fldCharType="end"/>
          </w:r>
        </w:sdtContent>
      </w:sdt>
    </w:p>
    <w:p w14:paraId="47CFBE82" w14:textId="35D362C7" w:rsidR="00091539" w:rsidRDefault="0070156E" w:rsidP="00EA5B99">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ministerio de educación tiene el propósit</w:t>
      </w:r>
      <w:r w:rsidR="00907E7E" w:rsidRPr="008539FB">
        <w:rPr>
          <w:rFonts w:ascii="Times New Roman" w:hAnsi="Times New Roman" w:cs="Times New Roman"/>
          <w:sz w:val="24"/>
          <w:szCs w:val="24"/>
          <w:lang w:val="es-DO"/>
        </w:rPr>
        <w:t>o de continuar fortaleciendo el</w:t>
      </w:r>
      <w:r w:rsidRPr="008539FB">
        <w:rPr>
          <w:rFonts w:ascii="Times New Roman" w:hAnsi="Times New Roman" w:cs="Times New Roman"/>
          <w:sz w:val="24"/>
          <w:szCs w:val="24"/>
          <w:lang w:val="es-DO"/>
        </w:rPr>
        <w:t xml:space="preserve"> proceso de descentralización, donde las juntas desempeñan un papel importante en dicho proceso.</w:t>
      </w:r>
      <w:r w:rsidR="00091539"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440807913"/>
          <w:citation/>
        </w:sdtPr>
        <w:sdtEndPr/>
        <w:sdtContent>
          <w:r w:rsidR="00665A3D" w:rsidRPr="008539FB">
            <w:rPr>
              <w:rFonts w:ascii="Times New Roman" w:hAnsi="Times New Roman" w:cs="Times New Roman"/>
              <w:sz w:val="24"/>
              <w:szCs w:val="24"/>
              <w:lang w:val="es-DO"/>
            </w:rPr>
            <w:fldChar w:fldCharType="begin"/>
          </w:r>
          <w:r w:rsidR="00665A3D" w:rsidRPr="008539FB">
            <w:rPr>
              <w:rFonts w:ascii="Times New Roman" w:hAnsi="Times New Roman" w:cs="Times New Roman"/>
              <w:sz w:val="24"/>
              <w:szCs w:val="24"/>
              <w:lang w:val="es-DO"/>
            </w:rPr>
            <w:instrText xml:space="preserve"> CITATION Mel00 \l 7178 </w:instrText>
          </w:r>
          <w:r w:rsidR="00665A3D"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(Melo, 2000)</w:t>
          </w:r>
          <w:r w:rsidR="00665A3D" w:rsidRPr="008539FB">
            <w:rPr>
              <w:rFonts w:ascii="Times New Roman" w:hAnsi="Times New Roman" w:cs="Times New Roman"/>
              <w:sz w:val="24"/>
              <w:szCs w:val="24"/>
              <w:lang w:val="es-DO"/>
            </w:rPr>
            <w:fldChar w:fldCharType="end"/>
          </w:r>
        </w:sdtContent>
      </w:sdt>
    </w:p>
    <w:p w14:paraId="67621209" w14:textId="77777777" w:rsidR="00EA5B99" w:rsidRPr="00EA5B99" w:rsidRDefault="00EA5B99" w:rsidP="00EA5B99">
      <w:pPr>
        <w:pStyle w:val="Prrafodelista"/>
        <w:spacing w:after="0" w:line="360" w:lineRule="auto"/>
        <w:jc w:val="both"/>
        <w:rPr>
          <w:rFonts w:ascii="Times New Roman" w:hAnsi="Times New Roman" w:cs="Times New Roman"/>
          <w:sz w:val="24"/>
          <w:szCs w:val="24"/>
          <w:lang w:val="es-DO"/>
        </w:rPr>
      </w:pPr>
    </w:p>
    <w:p w14:paraId="0D445373" w14:textId="68358333" w:rsidR="009F49E5" w:rsidRDefault="00091539" w:rsidP="00EA5B99">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sz w:val="24"/>
          <w:szCs w:val="24"/>
          <w:lang w:val="es-DO"/>
        </w:rPr>
        <w:t xml:space="preserve"> A continuación se destacan algunos aportes de la constitución de la Republica Dominicana, de la ley de Educación 66-97: </w:t>
      </w:r>
      <w:r w:rsidR="009F7129" w:rsidRPr="008539FB">
        <w:rPr>
          <w:rFonts w:ascii="Times New Roman" w:hAnsi="Times New Roman" w:cs="Times New Roman"/>
          <w:sz w:val="24"/>
          <w:szCs w:val="24"/>
          <w:lang w:val="es-DO"/>
        </w:rPr>
        <w:t xml:space="preserve">Contribuye a la </w:t>
      </w:r>
      <w:r w:rsidR="004C561B" w:rsidRPr="008539FB">
        <w:rPr>
          <w:rFonts w:ascii="Times New Roman" w:hAnsi="Times New Roman" w:cs="Times New Roman"/>
          <w:sz w:val="24"/>
          <w:szCs w:val="24"/>
          <w:lang w:val="es-DO"/>
        </w:rPr>
        <w:t>mejoría</w:t>
      </w:r>
      <w:r w:rsidR="005F02DD" w:rsidRPr="008539FB">
        <w:rPr>
          <w:rFonts w:ascii="Times New Roman" w:hAnsi="Times New Roman" w:cs="Times New Roman"/>
          <w:sz w:val="24"/>
          <w:szCs w:val="24"/>
          <w:lang w:val="es-DO"/>
        </w:rPr>
        <w:t xml:space="preserve"> de la calidad de la educación en los centros educativos</w:t>
      </w:r>
      <w:r w:rsidRPr="008539FB">
        <w:rPr>
          <w:rFonts w:ascii="Times New Roman" w:hAnsi="Times New Roman" w:cs="Times New Roman"/>
          <w:sz w:val="24"/>
          <w:szCs w:val="24"/>
          <w:lang w:val="es-DO"/>
        </w:rPr>
        <w:t>, c</w:t>
      </w:r>
      <w:r w:rsidR="005F02DD" w:rsidRPr="008539FB">
        <w:rPr>
          <w:rFonts w:ascii="Times New Roman" w:hAnsi="Times New Roman" w:cs="Times New Roman"/>
          <w:sz w:val="24"/>
          <w:szCs w:val="24"/>
          <w:lang w:val="es-DO"/>
        </w:rPr>
        <w:t>onstru</w:t>
      </w:r>
      <w:r w:rsidRPr="008539FB">
        <w:rPr>
          <w:rFonts w:ascii="Times New Roman" w:hAnsi="Times New Roman" w:cs="Times New Roman"/>
          <w:sz w:val="24"/>
          <w:szCs w:val="24"/>
          <w:lang w:val="es-DO"/>
        </w:rPr>
        <w:t xml:space="preserve">ye </w:t>
      </w:r>
      <w:r w:rsidR="005F02DD" w:rsidRPr="008539FB">
        <w:rPr>
          <w:rFonts w:ascii="Times New Roman" w:hAnsi="Times New Roman" w:cs="Times New Roman"/>
          <w:sz w:val="24"/>
          <w:szCs w:val="24"/>
          <w:lang w:val="es-DO"/>
        </w:rPr>
        <w:t>órganos que posibilitan el proceso de participación y descentralización del Sistema Educativo Dominicano</w:t>
      </w:r>
      <w:r w:rsidRPr="008539FB">
        <w:rPr>
          <w:rFonts w:ascii="Times New Roman" w:hAnsi="Times New Roman" w:cs="Times New Roman"/>
          <w:sz w:val="24"/>
          <w:szCs w:val="24"/>
          <w:lang w:val="es-DO"/>
        </w:rPr>
        <w:t xml:space="preserve">, </w:t>
      </w:r>
      <w:r w:rsidR="009F7129" w:rsidRPr="008539FB">
        <w:rPr>
          <w:rFonts w:ascii="Times New Roman" w:hAnsi="Times New Roman" w:cs="Times New Roman"/>
          <w:sz w:val="24"/>
          <w:szCs w:val="24"/>
          <w:lang w:val="es-DO"/>
        </w:rPr>
        <w:t>asigna responsabilidades, asegurando que las expectativas se cumplan para producir resultados esperados a través del uso de recursos de manera eficiente y equitativa</w:t>
      </w:r>
      <w:r w:rsidRPr="008539FB">
        <w:rPr>
          <w:rFonts w:ascii="Times New Roman" w:hAnsi="Times New Roman" w:cs="Times New Roman"/>
          <w:sz w:val="24"/>
          <w:szCs w:val="24"/>
          <w:lang w:val="es-DO"/>
        </w:rPr>
        <w:t>, promueve la p</w:t>
      </w:r>
      <w:r w:rsidR="004C561B" w:rsidRPr="008539FB">
        <w:rPr>
          <w:rFonts w:ascii="Times New Roman" w:hAnsi="Times New Roman" w:cs="Times New Roman"/>
          <w:sz w:val="24"/>
          <w:szCs w:val="24"/>
          <w:lang w:val="es-DO"/>
        </w:rPr>
        <w:t>articipación educativa, donde la comunidad, familia y organizaciones no gubernamentales son estimulados a integrarse en el desarrollo de programas y proyectos educativos.</w:t>
      </w:r>
      <w:r w:rsidR="00A11AB3" w:rsidRPr="008539FB">
        <w:rPr>
          <w:rFonts w:ascii="Times New Roman" w:hAnsi="Times New Roman" w:cs="Times New Roman"/>
          <w:sz w:val="24"/>
          <w:szCs w:val="24"/>
          <w:lang w:val="es-DO"/>
        </w:rPr>
        <w:t xml:space="preserve"> Además, contribuye una plataforma esencial para la democratización del sistema educativo dominicano, y un recurso fundamental en el monitoreo de la calidad de la educación.</w:t>
      </w:r>
      <w:r w:rsidR="00160BFF" w:rsidRPr="008539FB">
        <w:rPr>
          <w:rFonts w:ascii="Times New Roman" w:hAnsi="Times New Roman" w:cs="Times New Roman"/>
          <w:b/>
          <w:sz w:val="24"/>
          <w:szCs w:val="24"/>
          <w:lang w:val="es-DO"/>
        </w:rPr>
        <w:t xml:space="preserve"> </w:t>
      </w:r>
      <w:sdt>
        <w:sdtPr>
          <w:rPr>
            <w:rFonts w:ascii="Times New Roman" w:hAnsi="Times New Roman" w:cs="Times New Roman"/>
            <w:b/>
            <w:sz w:val="24"/>
            <w:szCs w:val="24"/>
            <w:lang w:val="es-DO"/>
          </w:rPr>
          <w:id w:val="-1474592123"/>
          <w:citation/>
        </w:sdtPr>
        <w:sdtEndPr/>
        <w:sdtContent>
          <w:r w:rsidR="00160BFF" w:rsidRPr="008539FB">
            <w:rPr>
              <w:rFonts w:ascii="Times New Roman" w:hAnsi="Times New Roman" w:cs="Times New Roman"/>
              <w:b/>
              <w:sz w:val="24"/>
              <w:szCs w:val="24"/>
              <w:lang w:val="es-DO"/>
            </w:rPr>
            <w:fldChar w:fldCharType="begin"/>
          </w:r>
          <w:r w:rsidR="00160BFF" w:rsidRPr="008539FB">
            <w:rPr>
              <w:rFonts w:ascii="Times New Roman" w:hAnsi="Times New Roman" w:cs="Times New Roman"/>
              <w:b/>
              <w:sz w:val="24"/>
              <w:szCs w:val="24"/>
              <w:lang w:val="es-DO"/>
            </w:rPr>
            <w:instrText xml:space="preserve"> CITATION Deg13 \l 7178 </w:instrText>
          </w:r>
          <w:r w:rsidR="00160BFF" w:rsidRPr="008539FB">
            <w:rPr>
              <w:rFonts w:ascii="Times New Roman" w:hAnsi="Times New Roman" w:cs="Times New Roman"/>
              <w:b/>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b/>
              <w:sz w:val="24"/>
              <w:szCs w:val="24"/>
              <w:lang w:val="es-DO"/>
            </w:rPr>
            <w:fldChar w:fldCharType="end"/>
          </w:r>
        </w:sdtContent>
      </w:sdt>
    </w:p>
    <w:p w14:paraId="6921A71E" w14:textId="77777777" w:rsidR="00EA5B99" w:rsidRPr="008539FB" w:rsidRDefault="00EA5B99" w:rsidP="00EA5B99">
      <w:pPr>
        <w:pStyle w:val="Prrafodelista"/>
        <w:spacing w:after="0" w:line="360" w:lineRule="auto"/>
        <w:jc w:val="both"/>
        <w:rPr>
          <w:rFonts w:ascii="Times New Roman" w:hAnsi="Times New Roman" w:cs="Times New Roman"/>
          <w:sz w:val="24"/>
          <w:szCs w:val="24"/>
          <w:lang w:val="es-DO"/>
        </w:rPr>
      </w:pPr>
    </w:p>
    <w:p w14:paraId="11421C8D" w14:textId="1FF90E6E" w:rsidR="009F49E5" w:rsidRPr="008539FB" w:rsidRDefault="009F49E5" w:rsidP="00EA5B99">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Se puede destacar el esfuerzo en la implementación de la descentralización educativa con la articulación de programas, organización, formalización y reglamentación de instancias administrativas </w:t>
      </w:r>
      <w:r w:rsidR="00A11AB3" w:rsidRPr="008539FB">
        <w:rPr>
          <w:rFonts w:ascii="Times New Roman" w:hAnsi="Times New Roman" w:cs="Times New Roman"/>
          <w:sz w:val="24"/>
          <w:szCs w:val="24"/>
          <w:lang w:val="es-DO"/>
        </w:rPr>
        <w:t>específicas,</w:t>
      </w:r>
      <w:r w:rsidRPr="008539FB">
        <w:rPr>
          <w:rFonts w:ascii="Times New Roman" w:hAnsi="Times New Roman" w:cs="Times New Roman"/>
          <w:sz w:val="24"/>
          <w:szCs w:val="24"/>
          <w:lang w:val="es-DO"/>
        </w:rPr>
        <w:t xml:space="preserve"> logrando avanzar en la institucionalidad del financiamiento que busca garantizar su vigencia en el tiempo y su articulación más pertinente con los desafíos de la educación dominicana.</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36579738"/>
          <w:citation/>
        </w:sdtPr>
        <w:sdtEndPr/>
        <w:sdtContent>
          <w:r w:rsidR="00160BFF" w:rsidRPr="008539FB">
            <w:rPr>
              <w:rFonts w:ascii="Times New Roman" w:hAnsi="Times New Roman" w:cs="Times New Roman"/>
              <w:sz w:val="24"/>
              <w:szCs w:val="24"/>
              <w:lang w:val="es-DO"/>
            </w:rPr>
            <w:fldChar w:fldCharType="begin"/>
          </w:r>
          <w:r w:rsidR="00160BFF" w:rsidRPr="008539FB">
            <w:rPr>
              <w:rFonts w:ascii="Times New Roman" w:hAnsi="Times New Roman" w:cs="Times New Roman"/>
              <w:sz w:val="24"/>
              <w:szCs w:val="24"/>
              <w:lang w:val="es-DO"/>
            </w:rPr>
            <w:instrText xml:space="preserve"> CITATION Deg13 \l 7178 </w:instrText>
          </w:r>
          <w:r w:rsidR="00160BFF"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sz w:val="24"/>
              <w:szCs w:val="24"/>
              <w:lang w:val="es-DO"/>
            </w:rPr>
            <w:fldChar w:fldCharType="end"/>
          </w:r>
        </w:sdtContent>
      </w:sdt>
    </w:p>
    <w:p w14:paraId="36D9935B" w14:textId="77777777" w:rsidR="002C5044" w:rsidRPr="008539FB" w:rsidRDefault="002C5044" w:rsidP="008539FB">
      <w:pPr>
        <w:pStyle w:val="Prrafodelista"/>
        <w:spacing w:after="0" w:line="360" w:lineRule="auto"/>
        <w:jc w:val="both"/>
        <w:rPr>
          <w:rFonts w:ascii="Times New Roman" w:hAnsi="Times New Roman" w:cs="Times New Roman"/>
          <w:sz w:val="24"/>
          <w:szCs w:val="24"/>
          <w:lang w:val="es-DO"/>
        </w:rPr>
      </w:pPr>
    </w:p>
    <w:p w14:paraId="09E78BF0" w14:textId="77777777" w:rsidR="00D56419" w:rsidRPr="008539FB" w:rsidRDefault="00D56419" w:rsidP="008539FB">
      <w:pPr>
        <w:spacing w:after="0" w:line="360" w:lineRule="auto"/>
        <w:jc w:val="both"/>
        <w:rPr>
          <w:rFonts w:ascii="Times New Roman" w:hAnsi="Times New Roman" w:cs="Times New Roman"/>
          <w:sz w:val="24"/>
          <w:szCs w:val="24"/>
          <w:lang w:val="es-DO"/>
        </w:rPr>
      </w:pPr>
    </w:p>
    <w:p w14:paraId="439101C1" w14:textId="7128755C" w:rsidR="00012558" w:rsidRPr="008539FB" w:rsidRDefault="00012558" w:rsidP="008539FB">
      <w:pPr>
        <w:pStyle w:val="Prrafodelista"/>
        <w:numPr>
          <w:ilvl w:val="0"/>
          <w:numId w:val="3"/>
        </w:numPr>
        <w:spacing w:after="0" w:line="36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M</w:t>
      </w:r>
      <w:r w:rsidR="00141E2A">
        <w:rPr>
          <w:rFonts w:ascii="Times New Roman" w:hAnsi="Times New Roman" w:cs="Times New Roman"/>
          <w:b/>
          <w:sz w:val="28"/>
          <w:szCs w:val="28"/>
          <w:lang w:val="es-DO"/>
        </w:rPr>
        <w:t>arco histórico de la descentralización</w:t>
      </w:r>
      <w:r w:rsidR="00E87EF7">
        <w:rPr>
          <w:rFonts w:ascii="Times New Roman" w:hAnsi="Times New Roman" w:cs="Times New Roman"/>
          <w:b/>
          <w:sz w:val="28"/>
          <w:szCs w:val="28"/>
          <w:lang w:val="es-DO"/>
        </w:rPr>
        <w:t>, antecedentes y participación</w:t>
      </w:r>
      <w:r w:rsidRPr="008539FB">
        <w:rPr>
          <w:rFonts w:ascii="Times New Roman" w:hAnsi="Times New Roman" w:cs="Times New Roman"/>
          <w:b/>
          <w:sz w:val="28"/>
          <w:szCs w:val="28"/>
          <w:lang w:val="es-DO"/>
        </w:rPr>
        <w:t>:</w:t>
      </w:r>
      <w:r w:rsidR="00160BFF" w:rsidRPr="008539FB">
        <w:rPr>
          <w:rFonts w:ascii="Times New Roman" w:hAnsi="Times New Roman" w:cs="Times New Roman"/>
          <w:b/>
          <w:sz w:val="28"/>
          <w:szCs w:val="28"/>
          <w:lang w:val="es-DO"/>
        </w:rPr>
        <w:t xml:space="preserve"> </w:t>
      </w:r>
    </w:p>
    <w:p w14:paraId="2CFD1937" w14:textId="77777777" w:rsidR="00071A48" w:rsidRPr="008539FB" w:rsidRDefault="00071A48" w:rsidP="008539FB">
      <w:pPr>
        <w:pStyle w:val="Prrafodelista"/>
        <w:spacing w:after="0" w:line="360" w:lineRule="auto"/>
        <w:jc w:val="both"/>
        <w:rPr>
          <w:rFonts w:ascii="Times New Roman" w:hAnsi="Times New Roman" w:cs="Times New Roman"/>
          <w:sz w:val="24"/>
          <w:szCs w:val="24"/>
          <w:lang w:val="es-DO"/>
        </w:rPr>
      </w:pPr>
    </w:p>
    <w:p w14:paraId="04BD0D21" w14:textId="4404587D" w:rsidR="00071A48" w:rsidRPr="008539FB" w:rsidRDefault="00071A4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En la Republica Dominicana el tema de la descentralización ha estado presente en la planificación educativa del sector. Desde el año 1996, cuando se promulgo la Ley General de Educación hasta el plan decenal 2008-2018, el gobierno ha reiterado sus planes para descentralizar las responsabilidades educativas hacia las regionales y distritos y fomentar la participación activa de diversos actores.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878695043"/>
          <w:citation/>
        </w:sdtPr>
        <w:sdtEndPr/>
        <w:sdtContent>
          <w:r w:rsidR="00160BFF" w:rsidRPr="008539FB">
            <w:rPr>
              <w:rFonts w:ascii="Times New Roman" w:hAnsi="Times New Roman" w:cs="Times New Roman"/>
              <w:sz w:val="24"/>
              <w:szCs w:val="24"/>
              <w:lang w:val="es-DO"/>
            </w:rPr>
            <w:fldChar w:fldCharType="begin"/>
          </w:r>
          <w:r w:rsidR="00160BFF" w:rsidRPr="008539FB">
            <w:rPr>
              <w:rFonts w:ascii="Times New Roman" w:hAnsi="Times New Roman" w:cs="Times New Roman"/>
              <w:sz w:val="24"/>
              <w:szCs w:val="24"/>
              <w:lang w:val="es-DO"/>
            </w:rPr>
            <w:instrText xml:space="preserve"> CITATION Deg13 \l 7178 </w:instrText>
          </w:r>
          <w:r w:rsidR="00160BFF"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sz w:val="24"/>
              <w:szCs w:val="24"/>
              <w:lang w:val="es-DO"/>
            </w:rPr>
            <w:fldChar w:fldCharType="end"/>
          </w:r>
        </w:sdtContent>
      </w:sdt>
    </w:p>
    <w:p w14:paraId="63AD5CAA" w14:textId="77777777" w:rsidR="0094119D" w:rsidRPr="008539FB" w:rsidRDefault="0094119D" w:rsidP="008539FB">
      <w:pPr>
        <w:pStyle w:val="Prrafodelista"/>
        <w:spacing w:after="0" w:line="360" w:lineRule="auto"/>
        <w:jc w:val="both"/>
        <w:rPr>
          <w:rFonts w:ascii="Times New Roman" w:hAnsi="Times New Roman" w:cs="Times New Roman"/>
          <w:sz w:val="24"/>
          <w:szCs w:val="24"/>
          <w:lang w:val="es-DO"/>
        </w:rPr>
      </w:pPr>
    </w:p>
    <w:p w14:paraId="0CC8D002" w14:textId="583256FA" w:rsidR="0094119D" w:rsidRPr="008539FB" w:rsidRDefault="0094119D"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La ley general de educación 66-97 promulgada en el año 1997, fue fundamentada en su artículo 73 la necesidad de incluir la perspectiva de descentralización en el sistema educativo dominicano creando las Juntas Regionales, Distritales y de Centro Educativo como las instancias responsables de las aplicaciones de las políticas educativas emanadas por el consejo Nacional de Educación y del MINERD.</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238235098"/>
          <w:citation/>
        </w:sdtPr>
        <w:sdtEndPr/>
        <w:sdtContent>
          <w:r w:rsidR="00160BFF" w:rsidRPr="008539FB">
            <w:rPr>
              <w:rFonts w:ascii="Times New Roman" w:hAnsi="Times New Roman" w:cs="Times New Roman"/>
              <w:sz w:val="24"/>
              <w:szCs w:val="24"/>
              <w:lang w:val="es-DO"/>
            </w:rPr>
            <w:fldChar w:fldCharType="begin"/>
          </w:r>
          <w:r w:rsidR="00160BFF" w:rsidRPr="008539FB">
            <w:rPr>
              <w:rFonts w:ascii="Times New Roman" w:hAnsi="Times New Roman" w:cs="Times New Roman"/>
              <w:sz w:val="24"/>
              <w:szCs w:val="24"/>
              <w:lang w:val="es-DO"/>
            </w:rPr>
            <w:instrText xml:space="preserve"> CITATION Deg13 \l 7178 </w:instrText>
          </w:r>
          <w:r w:rsidR="00160BFF" w:rsidRPr="008539FB">
            <w:rPr>
              <w:rFonts w:ascii="Times New Roman" w:hAnsi="Times New Roman" w:cs="Times New Roman"/>
              <w:sz w:val="24"/>
              <w:szCs w:val="24"/>
              <w:lang w:val="es-DO"/>
            </w:rPr>
            <w:fldChar w:fldCharType="separate"/>
          </w:r>
          <w:r w:rsidR="00A77327" w:rsidRPr="008539FB">
            <w:rPr>
              <w:rFonts w:ascii="Times New Roman" w:hAnsi="Times New Roman" w:cs="Times New Roman"/>
              <w:noProof/>
              <w:sz w:val="24"/>
              <w:szCs w:val="24"/>
              <w:lang w:val="es-DO"/>
            </w:rPr>
            <w:t>(Degiorgis &amp; Santelises, 2013)</w:t>
          </w:r>
          <w:r w:rsidR="00160BFF" w:rsidRPr="008539FB">
            <w:rPr>
              <w:rFonts w:ascii="Times New Roman" w:hAnsi="Times New Roman" w:cs="Times New Roman"/>
              <w:sz w:val="24"/>
              <w:szCs w:val="24"/>
              <w:lang w:val="es-DO"/>
            </w:rPr>
            <w:fldChar w:fldCharType="end"/>
          </w:r>
        </w:sdtContent>
      </w:sdt>
    </w:p>
    <w:p w14:paraId="7A1BA0BE"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10F2963B" w14:textId="4890AAF7" w:rsidR="00A542BF" w:rsidRPr="008539FB" w:rsidRDefault="004A3F14"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En los últimos años e Ministerio de Educación ha integrado una serie de instrumentos legales que conforman el marco regulatorio de funcionamiento de las juntas descentralizadas. Estas normativas ha significado cambios en la distribución de roles y poderes en el sistema educativo que implican modificaciones en el ámbito político institucional, financiero del MINERD y de participación comunitaria en las instancias de las juntas. </w:t>
      </w:r>
      <w:sdt>
        <w:sdtPr>
          <w:rPr>
            <w:rFonts w:ascii="Times New Roman" w:hAnsi="Times New Roman" w:cs="Times New Roman"/>
            <w:sz w:val="24"/>
            <w:szCs w:val="24"/>
            <w:lang w:val="es-DO"/>
          </w:rPr>
          <w:id w:val="140164310"/>
          <w:citation/>
        </w:sdtPr>
        <w:sdtEndPr/>
        <w:sdtContent>
          <w:r w:rsidRPr="008539FB">
            <w:rPr>
              <w:rFonts w:ascii="Times New Roman" w:hAnsi="Times New Roman" w:cs="Times New Roman"/>
              <w:sz w:val="24"/>
              <w:szCs w:val="24"/>
              <w:lang w:val="es-DO"/>
            </w:rPr>
            <w:fldChar w:fldCharType="begin"/>
          </w:r>
          <w:r w:rsidRPr="008539FB">
            <w:rPr>
              <w:rFonts w:ascii="Times New Roman" w:hAnsi="Times New Roman" w:cs="Times New Roman"/>
              <w:sz w:val="24"/>
              <w:szCs w:val="24"/>
              <w:lang w:val="es-DO"/>
            </w:rPr>
            <w:instrText xml:space="preserve"> CITATION Deg13 \l 7178 </w:instrText>
          </w:r>
          <w:r w:rsidRPr="008539FB">
            <w:rPr>
              <w:rFonts w:ascii="Times New Roman" w:hAnsi="Times New Roman" w:cs="Times New Roman"/>
              <w:sz w:val="24"/>
              <w:szCs w:val="24"/>
              <w:lang w:val="es-DO"/>
            </w:rPr>
            <w:fldChar w:fldCharType="separate"/>
          </w:r>
          <w:r w:rsidRPr="008539FB">
            <w:rPr>
              <w:rFonts w:ascii="Times New Roman" w:hAnsi="Times New Roman" w:cs="Times New Roman"/>
              <w:noProof/>
              <w:sz w:val="24"/>
              <w:szCs w:val="24"/>
              <w:lang w:val="es-DO"/>
            </w:rPr>
            <w:t>(Degiorgis &amp; Santelises, 2013)</w:t>
          </w:r>
          <w:r w:rsidRPr="008539FB">
            <w:rPr>
              <w:rFonts w:ascii="Times New Roman" w:hAnsi="Times New Roman" w:cs="Times New Roman"/>
              <w:sz w:val="24"/>
              <w:szCs w:val="24"/>
              <w:lang w:val="es-DO"/>
            </w:rPr>
            <w:fldChar w:fldCharType="end"/>
          </w:r>
        </w:sdtContent>
      </w:sdt>
    </w:p>
    <w:p w14:paraId="457A1CFD"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78B701A7"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1FC76B84"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40746691"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4C8FAAAE" w14:textId="77777777" w:rsidR="00A542BF" w:rsidRPr="008539FB" w:rsidRDefault="00A542BF" w:rsidP="008539FB">
      <w:pPr>
        <w:pStyle w:val="Prrafodelista"/>
        <w:spacing w:after="0" w:line="360" w:lineRule="auto"/>
        <w:jc w:val="both"/>
        <w:rPr>
          <w:rFonts w:ascii="Times New Roman" w:hAnsi="Times New Roman" w:cs="Times New Roman"/>
          <w:sz w:val="24"/>
          <w:szCs w:val="24"/>
          <w:lang w:val="es-DO"/>
        </w:rPr>
      </w:pPr>
    </w:p>
    <w:p w14:paraId="2EEFB263"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3C9B46B3" w14:textId="77777777" w:rsidR="0064217B" w:rsidRPr="008539FB" w:rsidRDefault="0064217B" w:rsidP="008539FB">
      <w:pPr>
        <w:pStyle w:val="Prrafodelista"/>
        <w:spacing w:after="0" w:line="360" w:lineRule="auto"/>
        <w:jc w:val="both"/>
        <w:rPr>
          <w:rFonts w:ascii="Times New Roman" w:hAnsi="Times New Roman" w:cs="Times New Roman"/>
          <w:sz w:val="24"/>
          <w:szCs w:val="24"/>
          <w:lang w:val="es-DO"/>
        </w:rPr>
      </w:pPr>
    </w:p>
    <w:p w14:paraId="6D7F9207" w14:textId="77777777" w:rsidR="00EF1D89" w:rsidRPr="00D520DA" w:rsidRDefault="00EF1D89" w:rsidP="00D520DA">
      <w:pPr>
        <w:spacing w:after="0" w:line="360" w:lineRule="auto"/>
        <w:jc w:val="both"/>
        <w:rPr>
          <w:rFonts w:ascii="Times New Roman" w:hAnsi="Times New Roman" w:cs="Times New Roman"/>
          <w:sz w:val="24"/>
          <w:szCs w:val="24"/>
          <w:lang w:val="es-DO"/>
        </w:rPr>
      </w:pPr>
    </w:p>
    <w:p w14:paraId="0EE0A5EF" w14:textId="77777777" w:rsidR="0094119D" w:rsidRPr="008539FB" w:rsidRDefault="0094119D" w:rsidP="008539FB">
      <w:pPr>
        <w:pStyle w:val="Prrafodelista"/>
        <w:spacing w:after="0" w:line="360" w:lineRule="auto"/>
        <w:jc w:val="both"/>
        <w:rPr>
          <w:rFonts w:ascii="Times New Roman" w:hAnsi="Times New Roman" w:cs="Times New Roman"/>
          <w:sz w:val="24"/>
          <w:szCs w:val="24"/>
          <w:lang w:val="es-DO"/>
        </w:rPr>
      </w:pPr>
    </w:p>
    <w:p w14:paraId="5DCDE43E" w14:textId="3BD69C1F" w:rsidR="00D56419" w:rsidRDefault="00176A5C" w:rsidP="00E87EF7">
      <w:pPr>
        <w:pStyle w:val="Prrafodelista"/>
        <w:numPr>
          <w:ilvl w:val="0"/>
          <w:numId w:val="3"/>
        </w:numPr>
        <w:spacing w:after="0" w:line="36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T</w:t>
      </w:r>
      <w:r>
        <w:rPr>
          <w:rFonts w:ascii="Times New Roman" w:hAnsi="Times New Roman" w:cs="Times New Roman"/>
          <w:b/>
          <w:sz w:val="28"/>
          <w:szCs w:val="28"/>
          <w:lang w:val="es-DO"/>
        </w:rPr>
        <w:t>ransferencia de recursos desde el año 2012 hasta el año 2022</w:t>
      </w:r>
      <w:r w:rsidR="00012558" w:rsidRPr="008539FB">
        <w:rPr>
          <w:rFonts w:ascii="Times New Roman" w:hAnsi="Times New Roman" w:cs="Times New Roman"/>
          <w:b/>
          <w:sz w:val="28"/>
          <w:szCs w:val="28"/>
          <w:lang w:val="es-DO"/>
        </w:rPr>
        <w:t>:</w:t>
      </w:r>
    </w:p>
    <w:p w14:paraId="3330245C" w14:textId="77777777" w:rsidR="00E87EF7" w:rsidRPr="00E87EF7" w:rsidRDefault="00E87EF7" w:rsidP="00E87EF7">
      <w:pPr>
        <w:spacing w:after="0" w:line="360" w:lineRule="auto"/>
        <w:ind w:left="360"/>
        <w:jc w:val="both"/>
        <w:rPr>
          <w:rFonts w:ascii="Times New Roman" w:hAnsi="Times New Roman" w:cs="Times New Roman"/>
          <w:b/>
          <w:sz w:val="28"/>
          <w:szCs w:val="28"/>
          <w:lang w:val="es-DO"/>
        </w:rPr>
      </w:pPr>
    </w:p>
    <w:p w14:paraId="15600055" w14:textId="3B1B1EE1" w:rsidR="001070C5" w:rsidRPr="009D7CC0" w:rsidRDefault="00D56419" w:rsidP="009D7CC0">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Cuadro 5. Relación de las transferencias recibidas desde el año 2012.</w:t>
      </w:r>
    </w:p>
    <w:tbl>
      <w:tblPr>
        <w:tblW w:w="9643" w:type="dxa"/>
        <w:tblInd w:w="10" w:type="dxa"/>
        <w:tblCellMar>
          <w:left w:w="70" w:type="dxa"/>
          <w:right w:w="70" w:type="dxa"/>
        </w:tblCellMar>
        <w:tblLook w:val="04A0" w:firstRow="1" w:lastRow="0" w:firstColumn="1" w:lastColumn="0" w:noHBand="0" w:noVBand="1"/>
      </w:tblPr>
      <w:tblGrid>
        <w:gridCol w:w="610"/>
        <w:gridCol w:w="2258"/>
        <w:gridCol w:w="2258"/>
        <w:gridCol w:w="2258"/>
        <w:gridCol w:w="2259"/>
      </w:tblGrid>
      <w:tr w:rsidR="001070C5" w:rsidRPr="003E4DA9" w14:paraId="71A3CFC6" w14:textId="77777777" w:rsidTr="001070C5">
        <w:trPr>
          <w:trHeight w:val="306"/>
        </w:trPr>
        <w:tc>
          <w:tcPr>
            <w:tcW w:w="9643" w:type="dxa"/>
            <w:gridSpan w:val="5"/>
            <w:tcBorders>
              <w:top w:val="nil"/>
              <w:left w:val="nil"/>
              <w:bottom w:val="nil"/>
              <w:right w:val="nil"/>
            </w:tcBorders>
            <w:shd w:val="clear" w:color="000000" w:fill="FFF2CC"/>
            <w:noWrap/>
            <w:vAlign w:val="center"/>
            <w:hideMark/>
          </w:tcPr>
          <w:p w14:paraId="2E54433A" w14:textId="77777777" w:rsidR="001070C5" w:rsidRPr="008539FB" w:rsidRDefault="001070C5" w:rsidP="008539FB">
            <w:pPr>
              <w:spacing w:after="0" w:line="240" w:lineRule="auto"/>
              <w:jc w:val="both"/>
              <w:rPr>
                <w:rFonts w:ascii="Times New Roman" w:eastAsia="Times New Roman" w:hAnsi="Times New Roman" w:cs="Times New Roman"/>
                <w:b/>
                <w:bCs/>
                <w:color w:val="000000"/>
                <w:lang w:val="es-DO" w:eastAsia="es-DO"/>
              </w:rPr>
            </w:pPr>
            <w:r w:rsidRPr="008539FB">
              <w:rPr>
                <w:rFonts w:ascii="Times New Roman" w:eastAsia="Times New Roman" w:hAnsi="Times New Roman" w:cs="Times New Roman"/>
                <w:b/>
                <w:bCs/>
                <w:color w:val="000000"/>
                <w:lang w:val="es-DO" w:eastAsia="es-DO"/>
              </w:rPr>
              <w:t>CENTRO EDUCATIVO MARCELINO VARGAS COD. 04424 DISTRITO 16-04</w:t>
            </w:r>
          </w:p>
        </w:tc>
      </w:tr>
      <w:tr w:rsidR="001070C5" w:rsidRPr="008539FB" w14:paraId="6890D846" w14:textId="77777777" w:rsidTr="001070C5">
        <w:trPr>
          <w:trHeight w:val="214"/>
        </w:trPr>
        <w:tc>
          <w:tcPr>
            <w:tcW w:w="9643" w:type="dxa"/>
            <w:gridSpan w:val="5"/>
            <w:tcBorders>
              <w:top w:val="nil"/>
              <w:left w:val="nil"/>
              <w:bottom w:val="nil"/>
              <w:right w:val="nil"/>
            </w:tcBorders>
            <w:shd w:val="clear" w:color="000000" w:fill="FFF2CC"/>
            <w:noWrap/>
            <w:vAlign w:val="center"/>
            <w:hideMark/>
          </w:tcPr>
          <w:p w14:paraId="3466D89D"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RELACION DE TRANSFERENCIAS RECIBIDAS</w:t>
            </w:r>
          </w:p>
        </w:tc>
      </w:tr>
      <w:tr w:rsidR="001070C5" w:rsidRPr="008539FB" w14:paraId="1C98E5A0" w14:textId="77777777" w:rsidTr="001070C5">
        <w:trPr>
          <w:trHeight w:val="214"/>
        </w:trPr>
        <w:tc>
          <w:tcPr>
            <w:tcW w:w="9643" w:type="dxa"/>
            <w:gridSpan w:val="5"/>
            <w:tcBorders>
              <w:top w:val="nil"/>
              <w:left w:val="nil"/>
              <w:bottom w:val="nil"/>
              <w:right w:val="nil"/>
            </w:tcBorders>
            <w:shd w:val="clear" w:color="000000" w:fill="FFF2CC"/>
            <w:noWrap/>
            <w:vAlign w:val="center"/>
            <w:hideMark/>
          </w:tcPr>
          <w:p w14:paraId="17C5DC16"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Desde el año 2012 al 2022</w:t>
            </w:r>
          </w:p>
        </w:tc>
      </w:tr>
      <w:tr w:rsidR="001070C5" w:rsidRPr="008539FB" w14:paraId="1CD0C2A0" w14:textId="77777777" w:rsidTr="001070C5">
        <w:trPr>
          <w:trHeight w:val="183"/>
        </w:trPr>
        <w:tc>
          <w:tcPr>
            <w:tcW w:w="9643" w:type="dxa"/>
            <w:gridSpan w:val="5"/>
            <w:tcBorders>
              <w:top w:val="nil"/>
              <w:left w:val="nil"/>
              <w:bottom w:val="nil"/>
              <w:right w:val="nil"/>
            </w:tcBorders>
            <w:shd w:val="clear" w:color="000000" w:fill="FFF2CC"/>
            <w:noWrap/>
            <w:vAlign w:val="center"/>
            <w:hideMark/>
          </w:tcPr>
          <w:p w14:paraId="30ADF65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Valores en RD$</w:t>
            </w:r>
          </w:p>
        </w:tc>
      </w:tr>
      <w:tr w:rsidR="001070C5" w:rsidRPr="008539FB" w14:paraId="694E16A9"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4472C4" w:fill="4472C4"/>
            <w:noWrap/>
            <w:vAlign w:val="bottom"/>
            <w:hideMark/>
          </w:tcPr>
          <w:p w14:paraId="0FC72522" w14:textId="77777777" w:rsidR="001070C5" w:rsidRPr="008539FB" w:rsidRDefault="001070C5" w:rsidP="008539FB">
            <w:pPr>
              <w:spacing w:after="0" w:line="240" w:lineRule="auto"/>
              <w:jc w:val="both"/>
              <w:rPr>
                <w:rFonts w:ascii="Times New Roman" w:eastAsia="Times New Roman" w:hAnsi="Times New Roman" w:cs="Times New Roman"/>
                <w:b/>
                <w:bCs/>
                <w:color w:val="FFFFFF"/>
                <w:lang w:val="es-DO" w:eastAsia="es-DO"/>
              </w:rPr>
            </w:pPr>
            <w:r w:rsidRPr="008539FB">
              <w:rPr>
                <w:rFonts w:ascii="Times New Roman" w:eastAsia="Times New Roman" w:hAnsi="Times New Roman" w:cs="Times New Roman"/>
                <w:b/>
                <w:bCs/>
                <w:color w:val="FFFFFF"/>
                <w:lang w:val="es-DO" w:eastAsia="es-DO"/>
              </w:rPr>
              <w:t>Año</w:t>
            </w:r>
          </w:p>
        </w:tc>
        <w:tc>
          <w:tcPr>
            <w:tcW w:w="2258" w:type="dxa"/>
            <w:tcBorders>
              <w:top w:val="single" w:sz="4" w:space="0" w:color="8EA9DB"/>
              <w:left w:val="nil"/>
              <w:bottom w:val="single" w:sz="4" w:space="0" w:color="8EA9DB"/>
              <w:right w:val="nil"/>
            </w:tcBorders>
            <w:shd w:val="clear" w:color="4472C4" w:fill="4472C4"/>
            <w:noWrap/>
            <w:vAlign w:val="bottom"/>
            <w:hideMark/>
          </w:tcPr>
          <w:p w14:paraId="65E834E2" w14:textId="77777777" w:rsidR="001070C5" w:rsidRPr="008539FB" w:rsidRDefault="001070C5" w:rsidP="008539FB">
            <w:pPr>
              <w:spacing w:after="0" w:line="240" w:lineRule="auto"/>
              <w:jc w:val="both"/>
              <w:rPr>
                <w:rFonts w:ascii="Times New Roman" w:eastAsia="Times New Roman" w:hAnsi="Times New Roman" w:cs="Times New Roman"/>
                <w:b/>
                <w:bCs/>
                <w:color w:val="FFFFFF"/>
                <w:lang w:val="es-DO" w:eastAsia="es-DO"/>
              </w:rPr>
            </w:pPr>
            <w:r w:rsidRPr="008539FB">
              <w:rPr>
                <w:rFonts w:ascii="Times New Roman" w:eastAsia="Times New Roman" w:hAnsi="Times New Roman" w:cs="Times New Roman"/>
                <w:b/>
                <w:bCs/>
                <w:color w:val="FFFFFF"/>
                <w:lang w:val="es-DO" w:eastAsia="es-DO"/>
              </w:rPr>
              <w:t xml:space="preserve"> 1ra Transferencia </w:t>
            </w:r>
          </w:p>
        </w:tc>
        <w:tc>
          <w:tcPr>
            <w:tcW w:w="2258" w:type="dxa"/>
            <w:tcBorders>
              <w:top w:val="single" w:sz="4" w:space="0" w:color="8EA9DB"/>
              <w:left w:val="nil"/>
              <w:bottom w:val="single" w:sz="4" w:space="0" w:color="8EA9DB"/>
              <w:right w:val="nil"/>
            </w:tcBorders>
            <w:shd w:val="clear" w:color="4472C4" w:fill="4472C4"/>
            <w:noWrap/>
            <w:vAlign w:val="bottom"/>
            <w:hideMark/>
          </w:tcPr>
          <w:p w14:paraId="1841B066" w14:textId="77777777" w:rsidR="001070C5" w:rsidRPr="008539FB" w:rsidRDefault="001070C5" w:rsidP="008539FB">
            <w:pPr>
              <w:spacing w:after="0" w:line="240" w:lineRule="auto"/>
              <w:jc w:val="both"/>
              <w:rPr>
                <w:rFonts w:ascii="Times New Roman" w:eastAsia="Times New Roman" w:hAnsi="Times New Roman" w:cs="Times New Roman"/>
                <w:b/>
                <w:bCs/>
                <w:color w:val="FFFFFF"/>
                <w:lang w:val="es-DO" w:eastAsia="es-DO"/>
              </w:rPr>
            </w:pPr>
            <w:r w:rsidRPr="008539FB">
              <w:rPr>
                <w:rFonts w:ascii="Times New Roman" w:eastAsia="Times New Roman" w:hAnsi="Times New Roman" w:cs="Times New Roman"/>
                <w:b/>
                <w:bCs/>
                <w:color w:val="FFFFFF"/>
                <w:lang w:val="es-DO" w:eastAsia="es-DO"/>
              </w:rPr>
              <w:t xml:space="preserve"> 2da Transferencia </w:t>
            </w:r>
          </w:p>
        </w:tc>
        <w:tc>
          <w:tcPr>
            <w:tcW w:w="2258" w:type="dxa"/>
            <w:tcBorders>
              <w:top w:val="single" w:sz="4" w:space="0" w:color="8EA9DB"/>
              <w:left w:val="nil"/>
              <w:bottom w:val="single" w:sz="4" w:space="0" w:color="8EA9DB"/>
              <w:right w:val="nil"/>
            </w:tcBorders>
            <w:shd w:val="clear" w:color="4472C4" w:fill="4472C4"/>
            <w:noWrap/>
            <w:vAlign w:val="bottom"/>
            <w:hideMark/>
          </w:tcPr>
          <w:p w14:paraId="2B18FAEB" w14:textId="77777777" w:rsidR="001070C5" w:rsidRPr="008539FB" w:rsidRDefault="001070C5" w:rsidP="008539FB">
            <w:pPr>
              <w:spacing w:after="0" w:line="240" w:lineRule="auto"/>
              <w:jc w:val="both"/>
              <w:rPr>
                <w:rFonts w:ascii="Times New Roman" w:eastAsia="Times New Roman" w:hAnsi="Times New Roman" w:cs="Times New Roman"/>
                <w:b/>
                <w:bCs/>
                <w:color w:val="FFFFFF"/>
                <w:lang w:val="es-DO" w:eastAsia="es-DO"/>
              </w:rPr>
            </w:pPr>
            <w:r w:rsidRPr="008539FB">
              <w:rPr>
                <w:rFonts w:ascii="Times New Roman" w:eastAsia="Times New Roman" w:hAnsi="Times New Roman" w:cs="Times New Roman"/>
                <w:b/>
                <w:bCs/>
                <w:color w:val="FFFFFF"/>
                <w:lang w:val="es-DO" w:eastAsia="es-DO"/>
              </w:rPr>
              <w:t xml:space="preserve"> 3ra Transferencia </w:t>
            </w:r>
          </w:p>
        </w:tc>
        <w:tc>
          <w:tcPr>
            <w:tcW w:w="2258" w:type="dxa"/>
            <w:tcBorders>
              <w:top w:val="single" w:sz="4" w:space="0" w:color="8EA9DB"/>
              <w:left w:val="nil"/>
              <w:bottom w:val="single" w:sz="4" w:space="0" w:color="8EA9DB"/>
              <w:right w:val="single" w:sz="4" w:space="0" w:color="8EA9DB"/>
            </w:tcBorders>
            <w:shd w:val="clear" w:color="4472C4" w:fill="4472C4"/>
            <w:noWrap/>
            <w:vAlign w:val="bottom"/>
            <w:hideMark/>
          </w:tcPr>
          <w:p w14:paraId="785ED63F" w14:textId="77777777" w:rsidR="001070C5" w:rsidRPr="008539FB" w:rsidRDefault="001070C5" w:rsidP="008539FB">
            <w:pPr>
              <w:spacing w:after="0" w:line="240" w:lineRule="auto"/>
              <w:jc w:val="both"/>
              <w:rPr>
                <w:rFonts w:ascii="Times New Roman" w:eastAsia="Times New Roman" w:hAnsi="Times New Roman" w:cs="Times New Roman"/>
                <w:b/>
                <w:bCs/>
                <w:color w:val="FFFFFF"/>
                <w:lang w:val="es-DO" w:eastAsia="es-DO"/>
              </w:rPr>
            </w:pPr>
            <w:r w:rsidRPr="008539FB">
              <w:rPr>
                <w:rFonts w:ascii="Times New Roman" w:eastAsia="Times New Roman" w:hAnsi="Times New Roman" w:cs="Times New Roman"/>
                <w:b/>
                <w:bCs/>
                <w:color w:val="FFFFFF"/>
                <w:lang w:val="es-DO" w:eastAsia="es-DO"/>
              </w:rPr>
              <w:t xml:space="preserve"> 4ta Transferencia </w:t>
            </w:r>
          </w:p>
        </w:tc>
      </w:tr>
      <w:tr w:rsidR="001070C5" w:rsidRPr="008539FB" w14:paraId="51A4E20B"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73C84142"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2012</w:t>
            </w:r>
          </w:p>
        </w:tc>
        <w:tc>
          <w:tcPr>
            <w:tcW w:w="2258" w:type="dxa"/>
            <w:tcBorders>
              <w:top w:val="single" w:sz="4" w:space="0" w:color="8EA9DB"/>
              <w:left w:val="nil"/>
              <w:bottom w:val="single" w:sz="4" w:space="0" w:color="8EA9DB"/>
              <w:right w:val="nil"/>
            </w:tcBorders>
            <w:shd w:val="clear" w:color="D9E1F2" w:fill="D9E1F2"/>
            <w:noWrap/>
            <w:vAlign w:val="bottom"/>
            <w:hideMark/>
          </w:tcPr>
          <w:p w14:paraId="647C8872"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11,120.77 </w:t>
            </w:r>
          </w:p>
        </w:tc>
        <w:tc>
          <w:tcPr>
            <w:tcW w:w="2258" w:type="dxa"/>
            <w:tcBorders>
              <w:top w:val="single" w:sz="4" w:space="0" w:color="8EA9DB"/>
              <w:left w:val="nil"/>
              <w:bottom w:val="single" w:sz="4" w:space="0" w:color="8EA9DB"/>
              <w:right w:val="nil"/>
            </w:tcBorders>
            <w:shd w:val="clear" w:color="D9E1F2" w:fill="D9E1F2"/>
            <w:noWrap/>
            <w:vAlign w:val="bottom"/>
            <w:hideMark/>
          </w:tcPr>
          <w:p w14:paraId="188B66D7"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13,818.16 </w:t>
            </w:r>
          </w:p>
        </w:tc>
        <w:tc>
          <w:tcPr>
            <w:tcW w:w="2258" w:type="dxa"/>
            <w:tcBorders>
              <w:top w:val="single" w:sz="4" w:space="0" w:color="8EA9DB"/>
              <w:left w:val="nil"/>
              <w:bottom w:val="single" w:sz="4" w:space="0" w:color="8EA9DB"/>
              <w:right w:val="nil"/>
            </w:tcBorders>
            <w:shd w:val="clear" w:color="D9E1F2" w:fill="D9E1F2"/>
            <w:noWrap/>
            <w:vAlign w:val="bottom"/>
            <w:hideMark/>
          </w:tcPr>
          <w:p w14:paraId="36F50F63"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13,609.50 </w:t>
            </w: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725C152A"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13,615.91 </w:t>
            </w:r>
          </w:p>
        </w:tc>
      </w:tr>
      <w:tr w:rsidR="001070C5" w:rsidRPr="008539FB" w14:paraId="3217AA4D"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auto" w:fill="auto"/>
            <w:noWrap/>
            <w:vAlign w:val="bottom"/>
            <w:hideMark/>
          </w:tcPr>
          <w:p w14:paraId="3D80AE84"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2013</w:t>
            </w:r>
          </w:p>
        </w:tc>
        <w:tc>
          <w:tcPr>
            <w:tcW w:w="2258" w:type="dxa"/>
            <w:tcBorders>
              <w:top w:val="single" w:sz="4" w:space="0" w:color="8EA9DB"/>
              <w:left w:val="nil"/>
              <w:bottom w:val="single" w:sz="4" w:space="0" w:color="8EA9DB"/>
              <w:right w:val="nil"/>
            </w:tcBorders>
            <w:shd w:val="clear" w:color="auto" w:fill="auto"/>
            <w:noWrap/>
            <w:vAlign w:val="bottom"/>
            <w:hideMark/>
          </w:tcPr>
          <w:p w14:paraId="0CB3D4B9"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58,206.61 </w:t>
            </w:r>
          </w:p>
        </w:tc>
        <w:tc>
          <w:tcPr>
            <w:tcW w:w="2258" w:type="dxa"/>
            <w:tcBorders>
              <w:top w:val="single" w:sz="4" w:space="0" w:color="8EA9DB"/>
              <w:left w:val="nil"/>
              <w:bottom w:val="single" w:sz="4" w:space="0" w:color="8EA9DB"/>
              <w:right w:val="nil"/>
            </w:tcBorders>
            <w:shd w:val="clear" w:color="auto" w:fill="auto"/>
            <w:noWrap/>
            <w:vAlign w:val="bottom"/>
            <w:hideMark/>
          </w:tcPr>
          <w:p w14:paraId="69F47DB8"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60,566.94 </w:t>
            </w:r>
          </w:p>
        </w:tc>
        <w:tc>
          <w:tcPr>
            <w:tcW w:w="2258" w:type="dxa"/>
            <w:tcBorders>
              <w:top w:val="single" w:sz="4" w:space="0" w:color="8EA9DB"/>
              <w:left w:val="nil"/>
              <w:bottom w:val="single" w:sz="4" w:space="0" w:color="8EA9DB"/>
              <w:right w:val="nil"/>
            </w:tcBorders>
            <w:shd w:val="clear" w:color="auto" w:fill="auto"/>
            <w:noWrap/>
            <w:vAlign w:val="bottom"/>
            <w:hideMark/>
          </w:tcPr>
          <w:p w14:paraId="6387E4BE"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59,740.97 </w:t>
            </w:r>
          </w:p>
        </w:tc>
        <w:tc>
          <w:tcPr>
            <w:tcW w:w="2258" w:type="dxa"/>
            <w:tcBorders>
              <w:top w:val="single" w:sz="4" w:space="0" w:color="8EA9DB"/>
              <w:left w:val="nil"/>
              <w:bottom w:val="single" w:sz="4" w:space="0" w:color="8EA9DB"/>
              <w:right w:val="single" w:sz="4" w:space="0" w:color="8EA9DB"/>
            </w:tcBorders>
            <w:shd w:val="clear" w:color="auto" w:fill="auto"/>
            <w:noWrap/>
            <w:vAlign w:val="bottom"/>
            <w:hideMark/>
          </w:tcPr>
          <w:p w14:paraId="6F5F3240"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r>
      <w:tr w:rsidR="001070C5" w:rsidRPr="008539FB" w14:paraId="4F57C2A9"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50ED18EC"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2014</w:t>
            </w:r>
          </w:p>
        </w:tc>
        <w:tc>
          <w:tcPr>
            <w:tcW w:w="2258" w:type="dxa"/>
            <w:tcBorders>
              <w:top w:val="single" w:sz="4" w:space="0" w:color="8EA9DB"/>
              <w:left w:val="nil"/>
              <w:bottom w:val="single" w:sz="4" w:space="0" w:color="8EA9DB"/>
              <w:right w:val="nil"/>
            </w:tcBorders>
            <w:shd w:val="clear" w:color="D9E1F2" w:fill="D9E1F2"/>
            <w:noWrap/>
            <w:vAlign w:val="bottom"/>
            <w:hideMark/>
          </w:tcPr>
          <w:p w14:paraId="32E2047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45,222.68 </w:t>
            </w:r>
          </w:p>
        </w:tc>
        <w:tc>
          <w:tcPr>
            <w:tcW w:w="2258" w:type="dxa"/>
            <w:tcBorders>
              <w:top w:val="single" w:sz="4" w:space="0" w:color="8EA9DB"/>
              <w:left w:val="nil"/>
              <w:bottom w:val="single" w:sz="4" w:space="0" w:color="8EA9DB"/>
              <w:right w:val="nil"/>
            </w:tcBorders>
            <w:shd w:val="clear" w:color="D9E1F2" w:fill="D9E1F2"/>
            <w:noWrap/>
            <w:vAlign w:val="bottom"/>
            <w:hideMark/>
          </w:tcPr>
          <w:p w14:paraId="23D2A7FF"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45,222.68 </w:t>
            </w:r>
          </w:p>
        </w:tc>
        <w:tc>
          <w:tcPr>
            <w:tcW w:w="2258" w:type="dxa"/>
            <w:tcBorders>
              <w:top w:val="single" w:sz="4" w:space="0" w:color="8EA9DB"/>
              <w:left w:val="nil"/>
              <w:bottom w:val="single" w:sz="4" w:space="0" w:color="8EA9DB"/>
              <w:right w:val="nil"/>
            </w:tcBorders>
            <w:shd w:val="clear" w:color="D9E1F2" w:fill="D9E1F2"/>
            <w:noWrap/>
            <w:vAlign w:val="bottom"/>
            <w:hideMark/>
          </w:tcPr>
          <w:p w14:paraId="638395C9"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45,222.68 </w:t>
            </w: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4A162A0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38,090.82 </w:t>
            </w:r>
          </w:p>
        </w:tc>
      </w:tr>
      <w:tr w:rsidR="001070C5" w:rsidRPr="008539FB" w14:paraId="2D3B81BC"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auto" w:fill="auto"/>
            <w:noWrap/>
            <w:vAlign w:val="bottom"/>
            <w:hideMark/>
          </w:tcPr>
          <w:p w14:paraId="74D39EFD"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2015</w:t>
            </w:r>
          </w:p>
        </w:tc>
        <w:tc>
          <w:tcPr>
            <w:tcW w:w="2258" w:type="dxa"/>
            <w:tcBorders>
              <w:top w:val="single" w:sz="4" w:space="0" w:color="8EA9DB"/>
              <w:left w:val="nil"/>
              <w:bottom w:val="single" w:sz="4" w:space="0" w:color="8EA9DB"/>
              <w:right w:val="nil"/>
            </w:tcBorders>
            <w:shd w:val="clear" w:color="auto" w:fill="auto"/>
            <w:noWrap/>
            <w:vAlign w:val="bottom"/>
            <w:hideMark/>
          </w:tcPr>
          <w:p w14:paraId="758748B1"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48,769.69 </w:t>
            </w:r>
          </w:p>
        </w:tc>
        <w:tc>
          <w:tcPr>
            <w:tcW w:w="2258" w:type="dxa"/>
            <w:tcBorders>
              <w:top w:val="single" w:sz="4" w:space="0" w:color="8EA9DB"/>
              <w:left w:val="nil"/>
              <w:bottom w:val="single" w:sz="4" w:space="0" w:color="8EA9DB"/>
              <w:right w:val="nil"/>
            </w:tcBorders>
            <w:shd w:val="clear" w:color="auto" w:fill="auto"/>
            <w:noWrap/>
            <w:vAlign w:val="bottom"/>
            <w:hideMark/>
          </w:tcPr>
          <w:p w14:paraId="61FCA702"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46,402.82 </w:t>
            </w:r>
          </w:p>
        </w:tc>
        <w:tc>
          <w:tcPr>
            <w:tcW w:w="2258" w:type="dxa"/>
            <w:tcBorders>
              <w:top w:val="single" w:sz="4" w:space="0" w:color="8EA9DB"/>
              <w:left w:val="nil"/>
              <w:bottom w:val="single" w:sz="4" w:space="0" w:color="8EA9DB"/>
              <w:right w:val="nil"/>
            </w:tcBorders>
            <w:shd w:val="clear" w:color="auto" w:fill="auto"/>
            <w:noWrap/>
            <w:vAlign w:val="bottom"/>
            <w:hideMark/>
          </w:tcPr>
          <w:p w14:paraId="349FE98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single" w:sz="4" w:space="0" w:color="8EA9DB"/>
            </w:tcBorders>
            <w:shd w:val="clear" w:color="auto" w:fill="auto"/>
            <w:noWrap/>
            <w:vAlign w:val="bottom"/>
            <w:hideMark/>
          </w:tcPr>
          <w:p w14:paraId="75CF4FF6"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064E6AE8"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5EECDC64"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2016</w:t>
            </w:r>
          </w:p>
        </w:tc>
        <w:tc>
          <w:tcPr>
            <w:tcW w:w="2258" w:type="dxa"/>
            <w:tcBorders>
              <w:top w:val="single" w:sz="4" w:space="0" w:color="8EA9DB"/>
              <w:left w:val="nil"/>
              <w:bottom w:val="single" w:sz="4" w:space="0" w:color="8EA9DB"/>
              <w:right w:val="nil"/>
            </w:tcBorders>
            <w:shd w:val="clear" w:color="D9E1F2" w:fill="D9E1F2"/>
            <w:noWrap/>
            <w:vAlign w:val="bottom"/>
            <w:hideMark/>
          </w:tcPr>
          <w:p w14:paraId="3FCFD307"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46,976.15 </w:t>
            </w:r>
          </w:p>
        </w:tc>
        <w:tc>
          <w:tcPr>
            <w:tcW w:w="2258" w:type="dxa"/>
            <w:tcBorders>
              <w:top w:val="single" w:sz="4" w:space="0" w:color="8EA9DB"/>
              <w:left w:val="nil"/>
              <w:bottom w:val="single" w:sz="4" w:space="0" w:color="8EA9DB"/>
              <w:right w:val="nil"/>
            </w:tcBorders>
            <w:shd w:val="clear" w:color="D9E1F2" w:fill="D9E1F2"/>
            <w:noWrap/>
            <w:vAlign w:val="bottom"/>
            <w:hideMark/>
          </w:tcPr>
          <w:p w14:paraId="22DF8032"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nil"/>
            </w:tcBorders>
            <w:shd w:val="clear" w:color="D9E1F2" w:fill="D9E1F2"/>
            <w:noWrap/>
            <w:vAlign w:val="bottom"/>
            <w:hideMark/>
          </w:tcPr>
          <w:p w14:paraId="7345D108"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58711C10"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10738DCC"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auto" w:fill="auto"/>
            <w:noWrap/>
            <w:vAlign w:val="bottom"/>
            <w:hideMark/>
          </w:tcPr>
          <w:p w14:paraId="0967F8A3"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2017</w:t>
            </w:r>
          </w:p>
        </w:tc>
        <w:tc>
          <w:tcPr>
            <w:tcW w:w="2258" w:type="dxa"/>
            <w:tcBorders>
              <w:top w:val="single" w:sz="4" w:space="0" w:color="8EA9DB"/>
              <w:left w:val="nil"/>
              <w:bottom w:val="single" w:sz="4" w:space="0" w:color="8EA9DB"/>
              <w:right w:val="nil"/>
            </w:tcBorders>
            <w:shd w:val="clear" w:color="auto" w:fill="auto"/>
            <w:noWrap/>
            <w:vAlign w:val="bottom"/>
            <w:hideMark/>
          </w:tcPr>
          <w:p w14:paraId="74BA3B16"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45,560.00 </w:t>
            </w:r>
          </w:p>
        </w:tc>
        <w:tc>
          <w:tcPr>
            <w:tcW w:w="2258" w:type="dxa"/>
            <w:tcBorders>
              <w:top w:val="single" w:sz="4" w:space="0" w:color="8EA9DB"/>
              <w:left w:val="nil"/>
              <w:bottom w:val="single" w:sz="4" w:space="0" w:color="8EA9DB"/>
              <w:right w:val="nil"/>
            </w:tcBorders>
            <w:shd w:val="clear" w:color="auto" w:fill="auto"/>
            <w:noWrap/>
            <w:vAlign w:val="bottom"/>
            <w:hideMark/>
          </w:tcPr>
          <w:p w14:paraId="2779ABD6"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31,108.00 </w:t>
            </w:r>
          </w:p>
        </w:tc>
        <w:tc>
          <w:tcPr>
            <w:tcW w:w="2258" w:type="dxa"/>
            <w:tcBorders>
              <w:top w:val="single" w:sz="4" w:space="0" w:color="8EA9DB"/>
              <w:left w:val="nil"/>
              <w:bottom w:val="single" w:sz="4" w:space="0" w:color="8EA9DB"/>
              <w:right w:val="nil"/>
            </w:tcBorders>
            <w:shd w:val="clear" w:color="auto" w:fill="auto"/>
            <w:noWrap/>
            <w:vAlign w:val="bottom"/>
            <w:hideMark/>
          </w:tcPr>
          <w:p w14:paraId="01C1F980"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single" w:sz="4" w:space="0" w:color="8EA9DB"/>
            </w:tcBorders>
            <w:shd w:val="clear" w:color="auto" w:fill="auto"/>
            <w:noWrap/>
            <w:vAlign w:val="bottom"/>
            <w:hideMark/>
          </w:tcPr>
          <w:p w14:paraId="098D654A"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1421312A"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3C138146"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2018</w:t>
            </w:r>
          </w:p>
        </w:tc>
        <w:tc>
          <w:tcPr>
            <w:tcW w:w="2258" w:type="dxa"/>
            <w:tcBorders>
              <w:top w:val="single" w:sz="4" w:space="0" w:color="8EA9DB"/>
              <w:left w:val="nil"/>
              <w:bottom w:val="single" w:sz="4" w:space="0" w:color="8EA9DB"/>
              <w:right w:val="nil"/>
            </w:tcBorders>
            <w:shd w:val="clear" w:color="D9E1F2" w:fill="D9E1F2"/>
            <w:noWrap/>
            <w:vAlign w:val="bottom"/>
            <w:hideMark/>
          </w:tcPr>
          <w:p w14:paraId="53533188"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28,332.11 </w:t>
            </w:r>
          </w:p>
        </w:tc>
        <w:tc>
          <w:tcPr>
            <w:tcW w:w="2258" w:type="dxa"/>
            <w:tcBorders>
              <w:top w:val="single" w:sz="4" w:space="0" w:color="8EA9DB"/>
              <w:left w:val="nil"/>
              <w:bottom w:val="single" w:sz="4" w:space="0" w:color="8EA9DB"/>
              <w:right w:val="nil"/>
            </w:tcBorders>
            <w:shd w:val="clear" w:color="D9E1F2" w:fill="D9E1F2"/>
            <w:noWrap/>
            <w:vAlign w:val="bottom"/>
            <w:hideMark/>
          </w:tcPr>
          <w:p w14:paraId="39A0217F"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17,541.96 </w:t>
            </w:r>
          </w:p>
        </w:tc>
        <w:tc>
          <w:tcPr>
            <w:tcW w:w="2258" w:type="dxa"/>
            <w:tcBorders>
              <w:top w:val="single" w:sz="4" w:space="0" w:color="8EA9DB"/>
              <w:left w:val="nil"/>
              <w:bottom w:val="single" w:sz="4" w:space="0" w:color="8EA9DB"/>
              <w:right w:val="nil"/>
            </w:tcBorders>
            <w:shd w:val="clear" w:color="D9E1F2" w:fill="D9E1F2"/>
            <w:noWrap/>
            <w:vAlign w:val="bottom"/>
            <w:hideMark/>
          </w:tcPr>
          <w:p w14:paraId="4F31DEFA"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4743EE7E"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1B74EFA7"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auto" w:fill="auto"/>
            <w:noWrap/>
            <w:vAlign w:val="bottom"/>
            <w:hideMark/>
          </w:tcPr>
          <w:p w14:paraId="5867E67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2019</w:t>
            </w:r>
          </w:p>
        </w:tc>
        <w:tc>
          <w:tcPr>
            <w:tcW w:w="2258" w:type="dxa"/>
            <w:tcBorders>
              <w:top w:val="single" w:sz="4" w:space="0" w:color="8EA9DB"/>
              <w:left w:val="nil"/>
              <w:bottom w:val="single" w:sz="4" w:space="0" w:color="8EA9DB"/>
              <w:right w:val="nil"/>
            </w:tcBorders>
            <w:shd w:val="clear" w:color="auto" w:fill="auto"/>
            <w:noWrap/>
            <w:vAlign w:val="bottom"/>
            <w:hideMark/>
          </w:tcPr>
          <w:p w14:paraId="2501EECD"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58,018.22 </w:t>
            </w:r>
          </w:p>
        </w:tc>
        <w:tc>
          <w:tcPr>
            <w:tcW w:w="2258" w:type="dxa"/>
            <w:tcBorders>
              <w:top w:val="single" w:sz="4" w:space="0" w:color="8EA9DB"/>
              <w:left w:val="nil"/>
              <w:bottom w:val="single" w:sz="4" w:space="0" w:color="8EA9DB"/>
              <w:right w:val="nil"/>
            </w:tcBorders>
            <w:shd w:val="clear" w:color="auto" w:fill="auto"/>
            <w:noWrap/>
            <w:vAlign w:val="bottom"/>
            <w:hideMark/>
          </w:tcPr>
          <w:p w14:paraId="5632FA73"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22,183.80 </w:t>
            </w:r>
          </w:p>
        </w:tc>
        <w:tc>
          <w:tcPr>
            <w:tcW w:w="2258" w:type="dxa"/>
            <w:tcBorders>
              <w:top w:val="single" w:sz="4" w:space="0" w:color="8EA9DB"/>
              <w:left w:val="nil"/>
              <w:bottom w:val="single" w:sz="4" w:space="0" w:color="8EA9DB"/>
              <w:right w:val="nil"/>
            </w:tcBorders>
            <w:shd w:val="clear" w:color="auto" w:fill="auto"/>
            <w:noWrap/>
            <w:vAlign w:val="bottom"/>
            <w:hideMark/>
          </w:tcPr>
          <w:p w14:paraId="7CBEEEA8"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single" w:sz="4" w:space="0" w:color="8EA9DB"/>
            </w:tcBorders>
            <w:shd w:val="clear" w:color="auto" w:fill="auto"/>
            <w:noWrap/>
            <w:vAlign w:val="bottom"/>
            <w:hideMark/>
          </w:tcPr>
          <w:p w14:paraId="43D69DEA"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12DE6FFE"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701AA4BE"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2020</w:t>
            </w:r>
          </w:p>
        </w:tc>
        <w:tc>
          <w:tcPr>
            <w:tcW w:w="2258" w:type="dxa"/>
            <w:tcBorders>
              <w:top w:val="single" w:sz="4" w:space="0" w:color="8EA9DB"/>
              <w:left w:val="nil"/>
              <w:bottom w:val="single" w:sz="4" w:space="0" w:color="8EA9DB"/>
              <w:right w:val="nil"/>
            </w:tcBorders>
            <w:shd w:val="clear" w:color="D9E1F2" w:fill="D9E1F2"/>
            <w:noWrap/>
            <w:vAlign w:val="bottom"/>
            <w:hideMark/>
          </w:tcPr>
          <w:p w14:paraId="492F0D60"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39,699.76 </w:t>
            </w:r>
          </w:p>
        </w:tc>
        <w:tc>
          <w:tcPr>
            <w:tcW w:w="2258" w:type="dxa"/>
            <w:tcBorders>
              <w:top w:val="single" w:sz="4" w:space="0" w:color="8EA9DB"/>
              <w:left w:val="nil"/>
              <w:bottom w:val="single" w:sz="4" w:space="0" w:color="8EA9DB"/>
              <w:right w:val="nil"/>
            </w:tcBorders>
            <w:shd w:val="clear" w:color="D9E1F2" w:fill="D9E1F2"/>
            <w:noWrap/>
            <w:vAlign w:val="bottom"/>
            <w:hideMark/>
          </w:tcPr>
          <w:p w14:paraId="2D20FB8F"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c>
          <w:tcPr>
            <w:tcW w:w="2258" w:type="dxa"/>
            <w:tcBorders>
              <w:top w:val="single" w:sz="4" w:space="0" w:color="8EA9DB"/>
              <w:left w:val="nil"/>
              <w:bottom w:val="single" w:sz="4" w:space="0" w:color="8EA9DB"/>
              <w:right w:val="nil"/>
            </w:tcBorders>
            <w:shd w:val="clear" w:color="D9E1F2" w:fill="D9E1F2"/>
            <w:noWrap/>
            <w:vAlign w:val="bottom"/>
            <w:hideMark/>
          </w:tcPr>
          <w:p w14:paraId="655F7510"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1A1AD808" w14:textId="77777777" w:rsidR="001070C5" w:rsidRPr="008539FB" w:rsidRDefault="001070C5" w:rsidP="008539FB">
            <w:pPr>
              <w:spacing w:after="0" w:line="240" w:lineRule="auto"/>
              <w:jc w:val="both"/>
              <w:rPr>
                <w:rFonts w:ascii="Times New Roman" w:eastAsia="Times New Roman" w:hAnsi="Times New Roman" w:cs="Times New Roman"/>
                <w:sz w:val="20"/>
                <w:szCs w:val="20"/>
                <w:lang w:val="es-DO" w:eastAsia="es-DO"/>
              </w:rPr>
            </w:pPr>
          </w:p>
        </w:tc>
      </w:tr>
      <w:tr w:rsidR="001070C5" w:rsidRPr="008539FB" w14:paraId="4D30441D"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auto" w:fill="auto"/>
            <w:noWrap/>
            <w:vAlign w:val="bottom"/>
            <w:hideMark/>
          </w:tcPr>
          <w:p w14:paraId="7A7B28E1"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2021</w:t>
            </w:r>
          </w:p>
        </w:tc>
        <w:tc>
          <w:tcPr>
            <w:tcW w:w="2258" w:type="dxa"/>
            <w:tcBorders>
              <w:top w:val="single" w:sz="4" w:space="0" w:color="8EA9DB"/>
              <w:left w:val="nil"/>
              <w:bottom w:val="single" w:sz="4" w:space="0" w:color="8EA9DB"/>
              <w:right w:val="nil"/>
            </w:tcBorders>
            <w:shd w:val="clear" w:color="auto" w:fill="auto"/>
            <w:noWrap/>
            <w:vAlign w:val="bottom"/>
            <w:hideMark/>
          </w:tcPr>
          <w:p w14:paraId="61DC3620"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38,663.10 </w:t>
            </w:r>
          </w:p>
        </w:tc>
        <w:tc>
          <w:tcPr>
            <w:tcW w:w="2258" w:type="dxa"/>
            <w:tcBorders>
              <w:top w:val="single" w:sz="4" w:space="0" w:color="8EA9DB"/>
              <w:left w:val="nil"/>
              <w:bottom w:val="single" w:sz="4" w:space="0" w:color="8EA9DB"/>
              <w:right w:val="nil"/>
            </w:tcBorders>
            <w:shd w:val="clear" w:color="auto" w:fill="auto"/>
            <w:noWrap/>
            <w:vAlign w:val="bottom"/>
            <w:hideMark/>
          </w:tcPr>
          <w:p w14:paraId="5815432A"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20,167.04 </w:t>
            </w:r>
          </w:p>
        </w:tc>
        <w:tc>
          <w:tcPr>
            <w:tcW w:w="2258" w:type="dxa"/>
            <w:tcBorders>
              <w:top w:val="single" w:sz="4" w:space="0" w:color="8EA9DB"/>
              <w:left w:val="nil"/>
              <w:bottom w:val="single" w:sz="4" w:space="0" w:color="8EA9DB"/>
              <w:right w:val="nil"/>
            </w:tcBorders>
            <w:shd w:val="clear" w:color="auto" w:fill="auto"/>
            <w:noWrap/>
            <w:vAlign w:val="bottom"/>
            <w:hideMark/>
          </w:tcPr>
          <w:p w14:paraId="42BE7E6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20,006.13 </w:t>
            </w:r>
          </w:p>
        </w:tc>
        <w:tc>
          <w:tcPr>
            <w:tcW w:w="2258" w:type="dxa"/>
            <w:tcBorders>
              <w:top w:val="single" w:sz="4" w:space="0" w:color="8EA9DB"/>
              <w:left w:val="nil"/>
              <w:bottom w:val="single" w:sz="4" w:space="0" w:color="8EA9DB"/>
              <w:right w:val="single" w:sz="4" w:space="0" w:color="8EA9DB"/>
            </w:tcBorders>
            <w:shd w:val="clear" w:color="auto" w:fill="auto"/>
            <w:noWrap/>
            <w:vAlign w:val="bottom"/>
            <w:hideMark/>
          </w:tcPr>
          <w:p w14:paraId="2104B8BF"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p>
        </w:tc>
      </w:tr>
      <w:tr w:rsidR="001070C5" w:rsidRPr="008539FB" w14:paraId="2DC3313C" w14:textId="77777777" w:rsidTr="001070C5">
        <w:trPr>
          <w:trHeight w:val="306"/>
        </w:trPr>
        <w:tc>
          <w:tcPr>
            <w:tcW w:w="610" w:type="dxa"/>
            <w:tcBorders>
              <w:top w:val="single" w:sz="4" w:space="0" w:color="8EA9DB"/>
              <w:left w:val="single" w:sz="4" w:space="0" w:color="8EA9DB"/>
              <w:bottom w:val="single" w:sz="4" w:space="0" w:color="8EA9DB"/>
              <w:right w:val="nil"/>
            </w:tcBorders>
            <w:shd w:val="clear" w:color="D9E1F2" w:fill="D9E1F2"/>
            <w:noWrap/>
            <w:vAlign w:val="bottom"/>
            <w:hideMark/>
          </w:tcPr>
          <w:p w14:paraId="4FB1E660"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2022</w:t>
            </w:r>
          </w:p>
        </w:tc>
        <w:tc>
          <w:tcPr>
            <w:tcW w:w="2258" w:type="dxa"/>
            <w:tcBorders>
              <w:top w:val="single" w:sz="4" w:space="0" w:color="8EA9DB"/>
              <w:left w:val="nil"/>
              <w:bottom w:val="single" w:sz="4" w:space="0" w:color="8EA9DB"/>
              <w:right w:val="nil"/>
            </w:tcBorders>
            <w:shd w:val="clear" w:color="D9E1F2" w:fill="D9E1F2"/>
            <w:noWrap/>
            <w:vAlign w:val="bottom"/>
            <w:hideMark/>
          </w:tcPr>
          <w:p w14:paraId="76DFC28B"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64,595.86 </w:t>
            </w:r>
          </w:p>
        </w:tc>
        <w:tc>
          <w:tcPr>
            <w:tcW w:w="2258" w:type="dxa"/>
            <w:tcBorders>
              <w:top w:val="single" w:sz="4" w:space="0" w:color="8EA9DB"/>
              <w:left w:val="nil"/>
              <w:bottom w:val="single" w:sz="4" w:space="0" w:color="8EA9DB"/>
              <w:right w:val="nil"/>
            </w:tcBorders>
            <w:shd w:val="clear" w:color="D9E1F2" w:fill="D9E1F2"/>
            <w:noWrap/>
            <w:vAlign w:val="bottom"/>
            <w:hideMark/>
          </w:tcPr>
          <w:p w14:paraId="01374E41"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64,595.86 </w:t>
            </w:r>
          </w:p>
        </w:tc>
        <w:tc>
          <w:tcPr>
            <w:tcW w:w="2258" w:type="dxa"/>
            <w:tcBorders>
              <w:top w:val="single" w:sz="4" w:space="0" w:color="8EA9DB"/>
              <w:left w:val="nil"/>
              <w:bottom w:val="single" w:sz="4" w:space="0" w:color="8EA9DB"/>
              <w:right w:val="nil"/>
            </w:tcBorders>
            <w:shd w:val="clear" w:color="D9E1F2" w:fill="D9E1F2"/>
            <w:noWrap/>
            <w:vAlign w:val="bottom"/>
            <w:hideMark/>
          </w:tcPr>
          <w:p w14:paraId="41C1BB8D"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64,595.86 </w:t>
            </w:r>
          </w:p>
        </w:tc>
        <w:tc>
          <w:tcPr>
            <w:tcW w:w="2258" w:type="dxa"/>
            <w:tcBorders>
              <w:top w:val="single" w:sz="4" w:space="0" w:color="8EA9DB"/>
              <w:left w:val="nil"/>
              <w:bottom w:val="single" w:sz="4" w:space="0" w:color="8EA9DB"/>
              <w:right w:val="single" w:sz="4" w:space="0" w:color="8EA9DB"/>
            </w:tcBorders>
            <w:shd w:val="clear" w:color="D9E1F2" w:fill="D9E1F2"/>
            <w:noWrap/>
            <w:vAlign w:val="bottom"/>
            <w:hideMark/>
          </w:tcPr>
          <w:p w14:paraId="4044E2F2" w14:textId="77777777" w:rsidR="001070C5" w:rsidRPr="008539FB" w:rsidRDefault="001070C5" w:rsidP="008539FB">
            <w:pPr>
              <w:spacing w:after="0" w:line="240" w:lineRule="auto"/>
              <w:jc w:val="both"/>
              <w:rPr>
                <w:rFonts w:ascii="Times New Roman" w:eastAsia="Times New Roman" w:hAnsi="Times New Roman" w:cs="Times New Roman"/>
                <w:color w:val="000000"/>
                <w:lang w:val="es-DO" w:eastAsia="es-DO"/>
              </w:rPr>
            </w:pPr>
            <w:r w:rsidRPr="008539FB">
              <w:rPr>
                <w:rFonts w:ascii="Times New Roman" w:eastAsia="Times New Roman" w:hAnsi="Times New Roman" w:cs="Times New Roman"/>
                <w:color w:val="000000"/>
                <w:lang w:val="es-DO" w:eastAsia="es-DO"/>
              </w:rPr>
              <w:t xml:space="preserve">                    43,063.91 </w:t>
            </w:r>
          </w:p>
        </w:tc>
      </w:tr>
    </w:tbl>
    <w:p w14:paraId="755C462A" w14:textId="77777777" w:rsidR="00FF5FAB" w:rsidRDefault="00FF5FAB" w:rsidP="008539FB">
      <w:pPr>
        <w:jc w:val="both"/>
        <w:rPr>
          <w:rFonts w:ascii="Times New Roman" w:hAnsi="Times New Roman" w:cs="Times New Roman"/>
          <w:sz w:val="24"/>
          <w:szCs w:val="24"/>
          <w:lang w:val="es-DO"/>
        </w:rPr>
      </w:pPr>
    </w:p>
    <w:p w14:paraId="7913F0A4" w14:textId="0DB78972" w:rsidR="005B1FF3" w:rsidRDefault="005B1FF3" w:rsidP="008539FB">
      <w:pPr>
        <w:jc w:val="both"/>
        <w:rPr>
          <w:rFonts w:ascii="Times New Roman" w:eastAsia="Times New Roman" w:hAnsi="Times New Roman" w:cs="Times New Roman"/>
          <w:color w:val="000000"/>
          <w:lang w:val="es-DO" w:eastAsia="es-DO"/>
        </w:rPr>
      </w:pPr>
      <w:r w:rsidRPr="008539FB">
        <w:rPr>
          <w:rFonts w:ascii="Times New Roman" w:hAnsi="Times New Roman" w:cs="Times New Roman"/>
          <w:sz w:val="24"/>
          <w:szCs w:val="24"/>
          <w:lang w:val="es-DO"/>
        </w:rPr>
        <w:t xml:space="preserve">Para un total de: </w:t>
      </w:r>
      <w:r w:rsidRPr="008539FB">
        <w:rPr>
          <w:rFonts w:ascii="Times New Roman" w:eastAsia="Times New Roman" w:hAnsi="Times New Roman" w:cs="Times New Roman"/>
          <w:b/>
          <w:color w:val="000000"/>
          <w:lang w:val="es-DO" w:eastAsia="es-DO"/>
        </w:rPr>
        <w:t>RD$ 1</w:t>
      </w:r>
      <w:r w:rsidR="00E74D1E" w:rsidRPr="008539FB">
        <w:rPr>
          <w:rFonts w:ascii="Times New Roman" w:eastAsia="Times New Roman" w:hAnsi="Times New Roman" w:cs="Times New Roman"/>
          <w:b/>
          <w:color w:val="000000"/>
          <w:lang w:val="es-DO" w:eastAsia="es-DO"/>
        </w:rPr>
        <w:t>, 104,717.99</w:t>
      </w:r>
      <w:r w:rsidRPr="008539FB">
        <w:rPr>
          <w:rFonts w:ascii="Times New Roman" w:eastAsia="Times New Roman" w:hAnsi="Times New Roman" w:cs="Times New Roman"/>
          <w:color w:val="000000"/>
          <w:lang w:val="es-DO" w:eastAsia="es-DO"/>
        </w:rPr>
        <w:t xml:space="preserve"> recibidos desde el año 2012 hasta el año 2022.</w:t>
      </w:r>
    </w:p>
    <w:p w14:paraId="6FFCA96C" w14:textId="2AE49847" w:rsidR="00FF5FAB" w:rsidRPr="008539FB" w:rsidRDefault="00BA64F4" w:rsidP="008539FB">
      <w:pPr>
        <w:jc w:val="both"/>
        <w:rPr>
          <w:rFonts w:ascii="Times New Roman" w:eastAsia="Times New Roman" w:hAnsi="Times New Roman" w:cs="Times New Roman"/>
          <w:color w:val="000000"/>
          <w:lang w:val="es-DO" w:eastAsia="es-DO"/>
        </w:rPr>
      </w:pPr>
      <w:sdt>
        <w:sdtPr>
          <w:rPr>
            <w:rFonts w:ascii="Times New Roman" w:eastAsia="Times New Roman" w:hAnsi="Times New Roman" w:cs="Times New Roman"/>
            <w:color w:val="000000"/>
            <w:lang w:val="es-DO" w:eastAsia="es-DO"/>
          </w:rPr>
          <w:id w:val="260192841"/>
          <w:citation/>
        </w:sdtPr>
        <w:sdtEndPr/>
        <w:sdtContent>
          <w:r w:rsidR="00FF5FAB">
            <w:rPr>
              <w:rFonts w:ascii="Times New Roman" w:eastAsia="Times New Roman" w:hAnsi="Times New Roman" w:cs="Times New Roman"/>
              <w:color w:val="000000"/>
              <w:lang w:val="es-DO" w:eastAsia="es-DO"/>
            </w:rPr>
            <w:fldChar w:fldCharType="begin"/>
          </w:r>
          <w:r w:rsidR="00FF5FAB">
            <w:rPr>
              <w:rFonts w:ascii="Times New Roman" w:eastAsia="Times New Roman" w:hAnsi="Times New Roman" w:cs="Times New Roman"/>
              <w:color w:val="000000"/>
              <w:lang w:val="es-DO" w:eastAsia="es-DO"/>
            </w:rPr>
            <w:instrText xml:space="preserve"> CITATION 16022 \l 7178 </w:instrText>
          </w:r>
          <w:r w:rsidR="00FF5FAB">
            <w:rPr>
              <w:rFonts w:ascii="Times New Roman" w:eastAsia="Times New Roman" w:hAnsi="Times New Roman" w:cs="Times New Roman"/>
              <w:color w:val="000000"/>
              <w:lang w:val="es-DO" w:eastAsia="es-DO"/>
            </w:rPr>
            <w:fldChar w:fldCharType="separate"/>
          </w:r>
          <w:r w:rsidR="00FF5FAB" w:rsidRPr="00FF5FAB">
            <w:rPr>
              <w:rFonts w:ascii="Times New Roman" w:eastAsia="Times New Roman" w:hAnsi="Times New Roman" w:cs="Times New Roman"/>
              <w:noProof/>
              <w:color w:val="000000"/>
              <w:lang w:val="es-DO" w:eastAsia="es-DO"/>
            </w:rPr>
            <w:t>(Descentralización, 2012-2022)</w:t>
          </w:r>
          <w:r w:rsidR="00FF5FAB">
            <w:rPr>
              <w:rFonts w:ascii="Times New Roman" w:eastAsia="Times New Roman" w:hAnsi="Times New Roman" w:cs="Times New Roman"/>
              <w:color w:val="000000"/>
              <w:lang w:val="es-DO" w:eastAsia="es-DO"/>
            </w:rPr>
            <w:fldChar w:fldCharType="end"/>
          </w:r>
        </w:sdtContent>
      </w:sdt>
    </w:p>
    <w:p w14:paraId="297277DA" w14:textId="6DB7DCFB" w:rsidR="00D56419" w:rsidRPr="008539FB" w:rsidRDefault="00D56419" w:rsidP="008539FB">
      <w:pPr>
        <w:pStyle w:val="Prrafodelista"/>
        <w:spacing w:after="0" w:line="360" w:lineRule="auto"/>
        <w:jc w:val="both"/>
        <w:rPr>
          <w:rFonts w:ascii="Times New Roman" w:hAnsi="Times New Roman" w:cs="Times New Roman"/>
          <w:sz w:val="24"/>
          <w:szCs w:val="24"/>
          <w:lang w:val="es-DO"/>
        </w:rPr>
      </w:pPr>
    </w:p>
    <w:p w14:paraId="4E83C81C" w14:textId="276CB433" w:rsidR="00D56419" w:rsidRPr="008539FB" w:rsidRDefault="00D56419" w:rsidP="008539FB">
      <w:pPr>
        <w:pStyle w:val="Prrafodelista"/>
        <w:spacing w:after="0" w:line="360" w:lineRule="auto"/>
        <w:jc w:val="both"/>
        <w:rPr>
          <w:rFonts w:ascii="Times New Roman" w:hAnsi="Times New Roman" w:cs="Times New Roman"/>
          <w:sz w:val="24"/>
          <w:szCs w:val="24"/>
          <w:lang w:val="es-DO"/>
        </w:rPr>
      </w:pPr>
    </w:p>
    <w:p w14:paraId="3BA583BD" w14:textId="77777777" w:rsidR="00D56419" w:rsidRPr="008539FB" w:rsidRDefault="00D56419" w:rsidP="008539FB">
      <w:pPr>
        <w:jc w:val="both"/>
        <w:rPr>
          <w:rFonts w:ascii="Times New Roman" w:hAnsi="Times New Roman" w:cs="Times New Roman"/>
          <w:lang w:val="es-DO"/>
        </w:rPr>
      </w:pPr>
    </w:p>
    <w:p w14:paraId="5A16CDDC" w14:textId="77777777" w:rsidR="00D56419" w:rsidRPr="008539FB" w:rsidRDefault="00D56419" w:rsidP="008539FB">
      <w:pPr>
        <w:jc w:val="both"/>
        <w:rPr>
          <w:rFonts w:ascii="Times New Roman" w:hAnsi="Times New Roman" w:cs="Times New Roman"/>
          <w:lang w:val="es-DO"/>
        </w:rPr>
      </w:pPr>
    </w:p>
    <w:p w14:paraId="4D8A9BB3" w14:textId="77777777" w:rsidR="00D56419" w:rsidRPr="008539FB" w:rsidRDefault="00D56419" w:rsidP="008539FB">
      <w:pPr>
        <w:jc w:val="both"/>
        <w:rPr>
          <w:rFonts w:ascii="Times New Roman" w:hAnsi="Times New Roman" w:cs="Times New Roman"/>
          <w:lang w:val="es-DO"/>
        </w:rPr>
      </w:pPr>
    </w:p>
    <w:p w14:paraId="3784C3C5" w14:textId="77777777" w:rsidR="00D56419" w:rsidRPr="008539FB" w:rsidRDefault="00D56419" w:rsidP="008539FB">
      <w:pPr>
        <w:jc w:val="both"/>
        <w:rPr>
          <w:rFonts w:ascii="Times New Roman" w:hAnsi="Times New Roman" w:cs="Times New Roman"/>
          <w:lang w:val="es-DO"/>
        </w:rPr>
      </w:pPr>
    </w:p>
    <w:p w14:paraId="5A14595E" w14:textId="77777777" w:rsidR="00D56419" w:rsidRPr="008539FB" w:rsidRDefault="00D56419" w:rsidP="008539FB">
      <w:pPr>
        <w:jc w:val="both"/>
        <w:rPr>
          <w:rFonts w:ascii="Times New Roman" w:hAnsi="Times New Roman" w:cs="Times New Roman"/>
          <w:lang w:val="es-DO"/>
        </w:rPr>
      </w:pPr>
    </w:p>
    <w:p w14:paraId="1D324C68" w14:textId="77777777" w:rsidR="00D56419" w:rsidRPr="008539FB" w:rsidRDefault="00D56419" w:rsidP="008539FB">
      <w:pPr>
        <w:jc w:val="both"/>
        <w:rPr>
          <w:rFonts w:ascii="Times New Roman" w:hAnsi="Times New Roman" w:cs="Times New Roman"/>
          <w:lang w:val="es-DO"/>
        </w:rPr>
      </w:pPr>
    </w:p>
    <w:p w14:paraId="6E3973B1" w14:textId="77777777" w:rsidR="00D56419" w:rsidRPr="008539FB" w:rsidRDefault="00D56419" w:rsidP="008539FB">
      <w:pPr>
        <w:jc w:val="both"/>
        <w:rPr>
          <w:rFonts w:ascii="Times New Roman" w:hAnsi="Times New Roman" w:cs="Times New Roman"/>
          <w:lang w:val="es-DO"/>
        </w:rPr>
      </w:pPr>
    </w:p>
    <w:p w14:paraId="1673B5DB" w14:textId="77777777" w:rsidR="00D56419" w:rsidRPr="008539FB" w:rsidRDefault="00D56419" w:rsidP="008539FB">
      <w:pPr>
        <w:jc w:val="both"/>
        <w:rPr>
          <w:rFonts w:ascii="Times New Roman" w:hAnsi="Times New Roman" w:cs="Times New Roman"/>
          <w:lang w:val="es-DO"/>
        </w:rPr>
      </w:pPr>
    </w:p>
    <w:p w14:paraId="17A115EF" w14:textId="77777777" w:rsidR="00EF1D89" w:rsidRPr="008539FB" w:rsidRDefault="00EF1D89" w:rsidP="008539FB">
      <w:pPr>
        <w:jc w:val="both"/>
        <w:rPr>
          <w:rFonts w:ascii="Times New Roman" w:hAnsi="Times New Roman" w:cs="Times New Roman"/>
          <w:lang w:val="es-DO"/>
        </w:rPr>
      </w:pPr>
    </w:p>
    <w:p w14:paraId="58870E22" w14:textId="503618D3" w:rsidR="001872FA" w:rsidRPr="008539FB" w:rsidRDefault="00D56419" w:rsidP="008539FB">
      <w:pPr>
        <w:tabs>
          <w:tab w:val="left" w:pos="1020"/>
        </w:tabs>
        <w:jc w:val="both"/>
        <w:rPr>
          <w:rFonts w:ascii="Times New Roman" w:hAnsi="Times New Roman" w:cs="Times New Roman"/>
          <w:lang w:val="es-DO"/>
        </w:rPr>
      </w:pPr>
      <w:r w:rsidRPr="008539FB">
        <w:rPr>
          <w:rFonts w:ascii="Times New Roman" w:hAnsi="Times New Roman" w:cs="Times New Roman"/>
          <w:lang w:val="es-DO"/>
        </w:rPr>
        <w:tab/>
      </w:r>
    </w:p>
    <w:p w14:paraId="466334C3" w14:textId="3788A2CA" w:rsidR="00D56419" w:rsidRPr="008539FB" w:rsidRDefault="00D56419" w:rsidP="008539FB">
      <w:pPr>
        <w:tabs>
          <w:tab w:val="left" w:pos="1020"/>
        </w:tabs>
        <w:jc w:val="both"/>
        <w:rPr>
          <w:rFonts w:ascii="Times New Roman" w:hAnsi="Times New Roman" w:cs="Times New Roman"/>
          <w:b/>
          <w:sz w:val="24"/>
          <w:lang w:val="es-DO"/>
        </w:rPr>
      </w:pPr>
      <w:r w:rsidRPr="008539FB">
        <w:rPr>
          <w:rFonts w:ascii="Times New Roman" w:hAnsi="Times New Roman" w:cs="Times New Roman"/>
          <w:b/>
          <w:sz w:val="24"/>
          <w:lang w:val="es-DO"/>
        </w:rPr>
        <w:lastRenderedPageBreak/>
        <w:t>Grafica 2. Grafico correspondiente al cuadro 5 sobre las transferencias recibida</w:t>
      </w:r>
      <w:r w:rsidR="00A4153F" w:rsidRPr="008539FB">
        <w:rPr>
          <w:rFonts w:ascii="Times New Roman" w:hAnsi="Times New Roman" w:cs="Times New Roman"/>
          <w:b/>
          <w:sz w:val="24"/>
          <w:lang w:val="es-DO"/>
        </w:rPr>
        <w:t>s</w:t>
      </w:r>
      <w:r w:rsidRPr="008539FB">
        <w:rPr>
          <w:rFonts w:ascii="Times New Roman" w:hAnsi="Times New Roman" w:cs="Times New Roman"/>
          <w:b/>
          <w:sz w:val="24"/>
          <w:lang w:val="es-DO"/>
        </w:rPr>
        <w:t xml:space="preserve"> desde el</w:t>
      </w:r>
      <w:r w:rsidR="00B6563A" w:rsidRPr="008539FB">
        <w:rPr>
          <w:rFonts w:ascii="Times New Roman" w:hAnsi="Times New Roman" w:cs="Times New Roman"/>
          <w:b/>
          <w:sz w:val="24"/>
          <w:lang w:val="es-DO"/>
        </w:rPr>
        <w:t xml:space="preserve"> año</w:t>
      </w:r>
      <w:r w:rsidRPr="008539FB">
        <w:rPr>
          <w:rFonts w:ascii="Times New Roman" w:hAnsi="Times New Roman" w:cs="Times New Roman"/>
          <w:b/>
          <w:sz w:val="24"/>
          <w:lang w:val="es-DO"/>
        </w:rPr>
        <w:t xml:space="preserve"> 2012. </w:t>
      </w:r>
    </w:p>
    <w:p w14:paraId="3444A40A" w14:textId="013EC2CC" w:rsidR="001070C5" w:rsidRPr="008539FB" w:rsidRDefault="001070C5" w:rsidP="008539FB">
      <w:pPr>
        <w:tabs>
          <w:tab w:val="left" w:pos="1020"/>
        </w:tabs>
        <w:jc w:val="both"/>
        <w:rPr>
          <w:rFonts w:ascii="Times New Roman" w:hAnsi="Times New Roman" w:cs="Times New Roman"/>
          <w:b/>
          <w:sz w:val="28"/>
          <w:lang w:val="es-DO"/>
        </w:rPr>
      </w:pPr>
      <w:r w:rsidRPr="008539FB">
        <w:rPr>
          <w:rFonts w:ascii="Times New Roman" w:hAnsi="Times New Roman" w:cs="Times New Roman"/>
          <w:noProof/>
          <w:lang w:val="es-DO" w:eastAsia="es-DO"/>
        </w:rPr>
        <w:drawing>
          <wp:inline distT="0" distB="0" distL="0" distR="0" wp14:anchorId="5FC3BD1C" wp14:editId="13BDE689">
            <wp:extent cx="6005384" cy="3616325"/>
            <wp:effectExtent l="0" t="0" r="14605" b="3175"/>
            <wp:docPr id="25" name="Gráfico 2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5CAEBE-D18F-4A6A-867D-637DF6B55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721FCE" w14:textId="1733B0DC" w:rsidR="001872FA" w:rsidRPr="008539FB" w:rsidRDefault="00BA64F4" w:rsidP="008539FB">
      <w:pPr>
        <w:spacing w:after="0" w:line="360" w:lineRule="auto"/>
        <w:jc w:val="both"/>
        <w:rPr>
          <w:rFonts w:ascii="Times New Roman" w:hAnsi="Times New Roman" w:cs="Times New Roman"/>
          <w:sz w:val="24"/>
          <w:szCs w:val="24"/>
          <w:lang w:val="es-DO"/>
        </w:rPr>
      </w:pPr>
      <w:sdt>
        <w:sdtPr>
          <w:rPr>
            <w:rFonts w:ascii="Times New Roman" w:hAnsi="Times New Roman" w:cs="Times New Roman"/>
            <w:sz w:val="24"/>
            <w:szCs w:val="24"/>
            <w:lang w:val="es-DO"/>
          </w:rPr>
          <w:id w:val="-1238083107"/>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16022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(Descentralización, 2012-2022)</w:t>
          </w:r>
          <w:r w:rsidR="00825A12">
            <w:rPr>
              <w:rFonts w:ascii="Times New Roman" w:hAnsi="Times New Roman" w:cs="Times New Roman"/>
              <w:sz w:val="24"/>
              <w:szCs w:val="24"/>
              <w:lang w:val="es-DO"/>
            </w:rPr>
            <w:fldChar w:fldCharType="end"/>
          </w:r>
        </w:sdtContent>
      </w:sdt>
    </w:p>
    <w:p w14:paraId="460DB099" w14:textId="77777777" w:rsidR="00A542BF" w:rsidRPr="008539FB" w:rsidRDefault="00A542BF" w:rsidP="008539FB">
      <w:pPr>
        <w:spacing w:after="0" w:line="360" w:lineRule="auto"/>
        <w:jc w:val="both"/>
        <w:rPr>
          <w:rFonts w:ascii="Times New Roman" w:hAnsi="Times New Roman" w:cs="Times New Roman"/>
          <w:sz w:val="24"/>
          <w:szCs w:val="24"/>
          <w:lang w:val="es-DO"/>
        </w:rPr>
      </w:pPr>
    </w:p>
    <w:p w14:paraId="663B0D35" w14:textId="36AAF535" w:rsidR="00012558" w:rsidRPr="008539FB" w:rsidRDefault="00012558" w:rsidP="008539FB">
      <w:pPr>
        <w:pStyle w:val="Prrafodelista"/>
        <w:numPr>
          <w:ilvl w:val="0"/>
          <w:numId w:val="3"/>
        </w:numPr>
        <w:spacing w:after="0" w:line="36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t>I</w:t>
      </w:r>
      <w:r w:rsidR="009D7CC0">
        <w:rPr>
          <w:rFonts w:ascii="Times New Roman" w:hAnsi="Times New Roman" w:cs="Times New Roman"/>
          <w:b/>
          <w:sz w:val="28"/>
          <w:szCs w:val="28"/>
          <w:lang w:val="es-DO"/>
        </w:rPr>
        <w:t>mpacto de los recursos invertidos en el Centro</w:t>
      </w:r>
      <w:r w:rsidRPr="008539FB">
        <w:rPr>
          <w:rFonts w:ascii="Times New Roman" w:hAnsi="Times New Roman" w:cs="Times New Roman"/>
          <w:b/>
          <w:sz w:val="28"/>
          <w:szCs w:val="28"/>
          <w:lang w:val="es-DO"/>
        </w:rPr>
        <w:t>:</w:t>
      </w:r>
    </w:p>
    <w:p w14:paraId="02768F43" w14:textId="77777777" w:rsidR="00980FF8" w:rsidRPr="008539FB" w:rsidRDefault="00980FF8" w:rsidP="008539FB">
      <w:pPr>
        <w:pStyle w:val="Prrafodelista"/>
        <w:spacing w:after="0" w:line="360" w:lineRule="auto"/>
        <w:jc w:val="both"/>
        <w:rPr>
          <w:rFonts w:ascii="Times New Roman" w:hAnsi="Times New Roman" w:cs="Times New Roman"/>
          <w:sz w:val="24"/>
          <w:szCs w:val="24"/>
          <w:lang w:val="es-DO"/>
        </w:rPr>
      </w:pPr>
    </w:p>
    <w:p w14:paraId="1962AB20" w14:textId="3909DCC4" w:rsidR="00CE55A3" w:rsidRPr="008539FB" w:rsidRDefault="00980FF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En el </w:t>
      </w:r>
      <w:r w:rsidR="00EF1D89" w:rsidRPr="008539FB">
        <w:rPr>
          <w:rFonts w:ascii="Times New Roman" w:hAnsi="Times New Roman" w:cs="Times New Roman"/>
          <w:sz w:val="24"/>
          <w:szCs w:val="24"/>
          <w:lang w:val="es-DO"/>
        </w:rPr>
        <w:t>C</w:t>
      </w:r>
      <w:r w:rsidRPr="008539FB">
        <w:rPr>
          <w:rFonts w:ascii="Times New Roman" w:hAnsi="Times New Roman" w:cs="Times New Roman"/>
          <w:sz w:val="24"/>
          <w:szCs w:val="24"/>
          <w:lang w:val="es-DO"/>
        </w:rPr>
        <w:t xml:space="preserve">entro </w:t>
      </w:r>
      <w:r w:rsidR="00EF1D89" w:rsidRPr="008539FB">
        <w:rPr>
          <w:rFonts w:ascii="Times New Roman" w:hAnsi="Times New Roman" w:cs="Times New Roman"/>
          <w:sz w:val="24"/>
          <w:szCs w:val="24"/>
          <w:lang w:val="es-DO"/>
        </w:rPr>
        <w:t>E</w:t>
      </w:r>
      <w:r w:rsidRPr="008539FB">
        <w:rPr>
          <w:rFonts w:ascii="Times New Roman" w:hAnsi="Times New Roman" w:cs="Times New Roman"/>
          <w:sz w:val="24"/>
          <w:szCs w:val="24"/>
          <w:lang w:val="es-DO"/>
        </w:rPr>
        <w:t>ducativo Marcelino Vargas García se evidencia un impacto positivo de los recursos</w:t>
      </w:r>
      <w:r w:rsidR="00F47662" w:rsidRPr="008539FB">
        <w:rPr>
          <w:rFonts w:ascii="Times New Roman" w:hAnsi="Times New Roman" w:cs="Times New Roman"/>
          <w:sz w:val="24"/>
          <w:szCs w:val="24"/>
          <w:lang w:val="es-DO"/>
        </w:rPr>
        <w:t xml:space="preserve"> recibidos</w:t>
      </w:r>
      <w:r w:rsidRPr="008539FB">
        <w:rPr>
          <w:rFonts w:ascii="Times New Roman" w:hAnsi="Times New Roman" w:cs="Times New Roman"/>
          <w:sz w:val="24"/>
          <w:szCs w:val="24"/>
          <w:lang w:val="es-DO"/>
        </w:rPr>
        <w:t xml:space="preserve">. </w:t>
      </w:r>
      <w:r w:rsidR="00CE55A3" w:rsidRPr="008539FB">
        <w:rPr>
          <w:rFonts w:ascii="Times New Roman" w:hAnsi="Times New Roman" w:cs="Times New Roman"/>
          <w:sz w:val="24"/>
          <w:szCs w:val="24"/>
          <w:lang w:val="es-DO"/>
        </w:rPr>
        <w:t xml:space="preserve">Puesto que gracias a estos hemos mejorado en cuanto al uso de las </w:t>
      </w:r>
      <w:r w:rsidR="003E47F2" w:rsidRPr="008539FB">
        <w:rPr>
          <w:rFonts w:ascii="Times New Roman" w:hAnsi="Times New Roman" w:cs="Times New Roman"/>
          <w:sz w:val="24"/>
          <w:szCs w:val="24"/>
          <w:lang w:val="es-DO"/>
        </w:rPr>
        <w:t>TICS</w:t>
      </w:r>
      <w:r w:rsidR="00CE55A3" w:rsidRPr="008539FB">
        <w:rPr>
          <w:rFonts w:ascii="Times New Roman" w:hAnsi="Times New Roman" w:cs="Times New Roman"/>
          <w:sz w:val="24"/>
          <w:szCs w:val="24"/>
          <w:lang w:val="es-DO"/>
        </w:rPr>
        <w:t xml:space="preserve"> en las aulas, pues contamos con: Dato show, Bocina recargable, micrófono, impresora y </w:t>
      </w:r>
      <w:r w:rsidR="003E47F2" w:rsidRPr="008539FB">
        <w:rPr>
          <w:rFonts w:ascii="Times New Roman" w:hAnsi="Times New Roman" w:cs="Times New Roman"/>
          <w:sz w:val="24"/>
          <w:szCs w:val="24"/>
          <w:lang w:val="es-DO"/>
        </w:rPr>
        <w:t>UPS</w:t>
      </w:r>
      <w:r w:rsidR="00CE55A3" w:rsidRPr="008539FB">
        <w:rPr>
          <w:rFonts w:ascii="Times New Roman" w:hAnsi="Times New Roman" w:cs="Times New Roman"/>
          <w:sz w:val="24"/>
          <w:szCs w:val="24"/>
          <w:lang w:val="es-DO"/>
        </w:rPr>
        <w:t xml:space="preserve">. </w:t>
      </w:r>
      <w:r w:rsidR="00E978F0" w:rsidRPr="008539FB">
        <w:rPr>
          <w:rFonts w:ascii="Times New Roman" w:hAnsi="Times New Roman" w:cs="Times New Roman"/>
          <w:sz w:val="24"/>
          <w:szCs w:val="24"/>
          <w:lang w:val="es-DO"/>
        </w:rPr>
        <w:t>La educación</w:t>
      </w:r>
      <w:r w:rsidR="00CE55A3" w:rsidRPr="008539FB">
        <w:rPr>
          <w:rFonts w:ascii="Times New Roman" w:hAnsi="Times New Roman" w:cs="Times New Roman"/>
          <w:sz w:val="24"/>
          <w:szCs w:val="24"/>
          <w:lang w:val="es-DO"/>
        </w:rPr>
        <w:t xml:space="preserve"> con el soporte </w:t>
      </w:r>
      <w:r w:rsidR="00E978F0" w:rsidRPr="008539FB">
        <w:rPr>
          <w:rFonts w:ascii="Times New Roman" w:hAnsi="Times New Roman" w:cs="Times New Roman"/>
          <w:sz w:val="24"/>
          <w:szCs w:val="24"/>
          <w:lang w:val="es-DO"/>
        </w:rPr>
        <w:t>de los medios audios visuales</w:t>
      </w:r>
      <w:r w:rsidR="00CE55A3" w:rsidRPr="008539FB">
        <w:rPr>
          <w:rFonts w:ascii="Times New Roman" w:hAnsi="Times New Roman" w:cs="Times New Roman"/>
          <w:sz w:val="24"/>
          <w:szCs w:val="24"/>
          <w:lang w:val="es-DO"/>
        </w:rPr>
        <w:t xml:space="preserve"> ayudan a mejorar la calidad de la </w:t>
      </w:r>
      <w:r w:rsidR="00E978F0" w:rsidRPr="008539FB">
        <w:rPr>
          <w:rFonts w:ascii="Times New Roman" w:hAnsi="Times New Roman" w:cs="Times New Roman"/>
          <w:sz w:val="24"/>
          <w:szCs w:val="24"/>
          <w:lang w:val="es-DO"/>
        </w:rPr>
        <w:t>enseñanza- aprendizaje tanto en los estudiantes como en los docentes.</w:t>
      </w:r>
      <w:r w:rsidR="003714E3" w:rsidRPr="008539FB">
        <w:rPr>
          <w:rFonts w:ascii="Times New Roman" w:hAnsi="Times New Roman" w:cs="Times New Roman"/>
          <w:sz w:val="24"/>
          <w:szCs w:val="24"/>
          <w:lang w:val="es-DO"/>
        </w:rPr>
        <w:t xml:space="preserve"> Antes no contábamos con estos recursos.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34975655"/>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794B9D6D" w14:textId="77777777" w:rsidR="00980FF8" w:rsidRPr="008539FB" w:rsidRDefault="00980FF8" w:rsidP="008539FB">
      <w:pPr>
        <w:pStyle w:val="Prrafodelista"/>
        <w:spacing w:after="0" w:line="360" w:lineRule="auto"/>
        <w:jc w:val="both"/>
        <w:rPr>
          <w:rFonts w:ascii="Times New Roman" w:hAnsi="Times New Roman" w:cs="Times New Roman"/>
          <w:sz w:val="24"/>
          <w:szCs w:val="24"/>
          <w:lang w:val="es-DO"/>
        </w:rPr>
      </w:pPr>
    </w:p>
    <w:p w14:paraId="64E35548" w14:textId="6D329768" w:rsidR="00980FF8" w:rsidRPr="008539FB" w:rsidRDefault="00980FF8"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Respecto a los materiales para el deporte se evidencia un cambio significativo, pues los niños/as al momento de su hora de deporte cuentan con utilería para dichos fines y lo disfrutan.</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837682524"/>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004BA093" w14:textId="77777777" w:rsidR="00CF14A9" w:rsidRPr="008539FB" w:rsidRDefault="00CF14A9" w:rsidP="008539FB">
      <w:pPr>
        <w:pStyle w:val="Prrafodelista"/>
        <w:spacing w:after="0" w:line="360" w:lineRule="auto"/>
        <w:jc w:val="both"/>
        <w:rPr>
          <w:rFonts w:ascii="Times New Roman" w:hAnsi="Times New Roman" w:cs="Times New Roman"/>
          <w:sz w:val="24"/>
          <w:szCs w:val="24"/>
          <w:lang w:val="es-DO"/>
        </w:rPr>
      </w:pPr>
    </w:p>
    <w:p w14:paraId="705BCCB7" w14:textId="4902775E" w:rsidR="00CF14A9" w:rsidRPr="008539FB" w:rsidRDefault="00CF14A9"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En la actualidad se puede realizar un mejor trabajo en el p</w:t>
      </w:r>
      <w:r w:rsidR="003714E3" w:rsidRPr="008539FB">
        <w:rPr>
          <w:rFonts w:ascii="Times New Roman" w:hAnsi="Times New Roman" w:cs="Times New Roman"/>
          <w:sz w:val="24"/>
          <w:szCs w:val="24"/>
          <w:lang w:val="es-DO"/>
        </w:rPr>
        <w:t>roceso de enseñanza aprendizaje, se evidencia mejor calidad educativa, mayor aprendizaje de los estudiantes, mayor control de los recursos, equipamiento de las aulas. Con la adquisición de materiales didácticos el docente tiene  a su disposición</w:t>
      </w:r>
      <w:r w:rsidRPr="008539FB">
        <w:rPr>
          <w:rFonts w:ascii="Times New Roman" w:hAnsi="Times New Roman" w:cs="Times New Roman"/>
          <w:sz w:val="24"/>
          <w:szCs w:val="24"/>
          <w:lang w:val="es-DO"/>
        </w:rPr>
        <w:t xml:space="preserve"> los materiales que necesita para realizar su trabajo.</w:t>
      </w:r>
      <w:r w:rsidR="003714E3" w:rsidRPr="008539FB">
        <w:rPr>
          <w:rFonts w:ascii="Times New Roman" w:hAnsi="Times New Roman" w:cs="Times New Roman"/>
          <w:sz w:val="24"/>
          <w:szCs w:val="24"/>
          <w:lang w:val="es-DO"/>
        </w:rPr>
        <w:t xml:space="preserve"> Y además</w:t>
      </w:r>
      <w:r w:rsidR="00F06A24" w:rsidRPr="008539FB">
        <w:rPr>
          <w:rFonts w:ascii="Times New Roman" w:hAnsi="Times New Roman" w:cs="Times New Roman"/>
          <w:sz w:val="24"/>
          <w:szCs w:val="24"/>
          <w:lang w:val="es-DO"/>
        </w:rPr>
        <w:t>, a los alumnos</w:t>
      </w:r>
      <w:r w:rsidR="003714E3" w:rsidRPr="008539FB">
        <w:rPr>
          <w:rFonts w:ascii="Times New Roman" w:hAnsi="Times New Roman" w:cs="Times New Roman"/>
          <w:sz w:val="24"/>
          <w:szCs w:val="24"/>
          <w:lang w:val="es-DO"/>
        </w:rPr>
        <w:t xml:space="preserve"> </w:t>
      </w:r>
      <w:r w:rsidRPr="008539FB">
        <w:rPr>
          <w:rFonts w:ascii="Times New Roman" w:hAnsi="Times New Roman" w:cs="Times New Roman"/>
          <w:sz w:val="24"/>
          <w:szCs w:val="24"/>
          <w:lang w:val="es-DO"/>
        </w:rPr>
        <w:t>se les pueden facilita</w:t>
      </w:r>
      <w:r w:rsidR="003714E3" w:rsidRPr="008539FB">
        <w:rPr>
          <w:rFonts w:ascii="Times New Roman" w:hAnsi="Times New Roman" w:cs="Times New Roman"/>
          <w:sz w:val="24"/>
          <w:szCs w:val="24"/>
          <w:lang w:val="es-DO"/>
        </w:rPr>
        <w:t>r materiales para sus trabajos,</w:t>
      </w:r>
      <w:r w:rsidRPr="008539FB">
        <w:rPr>
          <w:rFonts w:ascii="Times New Roman" w:hAnsi="Times New Roman" w:cs="Times New Roman"/>
          <w:sz w:val="24"/>
          <w:szCs w:val="24"/>
          <w:lang w:val="es-DO"/>
        </w:rPr>
        <w:t xml:space="preserve"> prácticas</w:t>
      </w:r>
      <w:r w:rsidR="00F06A24" w:rsidRPr="008539FB">
        <w:rPr>
          <w:rFonts w:ascii="Times New Roman" w:hAnsi="Times New Roman" w:cs="Times New Roman"/>
          <w:sz w:val="24"/>
          <w:szCs w:val="24"/>
          <w:lang w:val="es-DO"/>
        </w:rPr>
        <w:t xml:space="preserve"> y/</w:t>
      </w:r>
      <w:r w:rsidR="003714E3" w:rsidRPr="008539FB">
        <w:rPr>
          <w:rFonts w:ascii="Times New Roman" w:hAnsi="Times New Roman" w:cs="Times New Roman"/>
          <w:sz w:val="24"/>
          <w:szCs w:val="24"/>
          <w:lang w:val="es-DO"/>
        </w:rPr>
        <w:t>o tareas</w:t>
      </w:r>
      <w:r w:rsidRPr="008539FB">
        <w:rPr>
          <w:rFonts w:ascii="Times New Roman" w:hAnsi="Times New Roman" w:cs="Times New Roman"/>
          <w:sz w:val="24"/>
          <w:szCs w:val="24"/>
          <w:lang w:val="es-DO"/>
        </w:rPr>
        <w:t>.</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60223386"/>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0CC973DC" w14:textId="77777777" w:rsidR="00F06A24" w:rsidRPr="008539FB" w:rsidRDefault="00F06A24" w:rsidP="008539FB">
      <w:pPr>
        <w:pStyle w:val="Prrafodelista"/>
        <w:spacing w:after="0" w:line="360" w:lineRule="auto"/>
        <w:jc w:val="both"/>
        <w:rPr>
          <w:rFonts w:ascii="Times New Roman" w:hAnsi="Times New Roman" w:cs="Times New Roman"/>
          <w:sz w:val="24"/>
          <w:szCs w:val="24"/>
          <w:lang w:val="es-DO"/>
        </w:rPr>
      </w:pPr>
    </w:p>
    <w:p w14:paraId="513EDAB6" w14:textId="33E33418" w:rsidR="00EB47BD" w:rsidRPr="008539FB" w:rsidRDefault="00EB47BD"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Cabe destacar que con los recursos recibidos hemos podido mantener </w:t>
      </w:r>
      <w:r w:rsidR="00AB7ED1" w:rsidRPr="008539FB">
        <w:rPr>
          <w:rFonts w:ascii="Times New Roman" w:hAnsi="Times New Roman" w:cs="Times New Roman"/>
          <w:sz w:val="24"/>
          <w:szCs w:val="24"/>
          <w:lang w:val="es-DO"/>
        </w:rPr>
        <w:t xml:space="preserve">en buen estado </w:t>
      </w:r>
      <w:r w:rsidRPr="008539FB">
        <w:rPr>
          <w:rFonts w:ascii="Times New Roman" w:hAnsi="Times New Roman" w:cs="Times New Roman"/>
          <w:sz w:val="24"/>
          <w:szCs w:val="24"/>
          <w:lang w:val="es-DO"/>
        </w:rPr>
        <w:t>la</w:t>
      </w:r>
      <w:r w:rsidR="00AB2EB4" w:rsidRPr="008539FB">
        <w:rPr>
          <w:rFonts w:ascii="Times New Roman" w:hAnsi="Times New Roman" w:cs="Times New Roman"/>
          <w:sz w:val="24"/>
          <w:szCs w:val="24"/>
          <w:lang w:val="es-DO"/>
        </w:rPr>
        <w:t xml:space="preserve"> infraestructura del centro</w:t>
      </w:r>
      <w:r w:rsidRPr="008539FB">
        <w:rPr>
          <w:rFonts w:ascii="Times New Roman" w:hAnsi="Times New Roman" w:cs="Times New Roman"/>
          <w:sz w:val="24"/>
          <w:szCs w:val="24"/>
          <w:lang w:val="es-DO"/>
        </w:rPr>
        <w:t xml:space="preserve">, procurando siempre la reparación o cambio de materiales o utensilios en el centro, tales como: llavines, lámparas de iluminación, electricidad en general, pintura, baños, entre otros. </w:t>
      </w:r>
      <w:sdt>
        <w:sdtPr>
          <w:rPr>
            <w:rFonts w:ascii="Times New Roman" w:hAnsi="Times New Roman" w:cs="Times New Roman"/>
            <w:sz w:val="24"/>
            <w:szCs w:val="24"/>
            <w:lang w:val="es-DO"/>
          </w:rPr>
          <w:id w:val="-788657418"/>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0202B6CD" w14:textId="77777777" w:rsidR="00825A12" w:rsidRDefault="00825A12" w:rsidP="008539FB">
      <w:pPr>
        <w:pStyle w:val="Prrafodelista"/>
        <w:spacing w:after="0" w:line="360" w:lineRule="auto"/>
        <w:jc w:val="both"/>
        <w:rPr>
          <w:rFonts w:ascii="Times New Roman" w:hAnsi="Times New Roman" w:cs="Times New Roman"/>
          <w:sz w:val="24"/>
          <w:szCs w:val="24"/>
          <w:lang w:val="es-DO"/>
        </w:rPr>
      </w:pPr>
    </w:p>
    <w:p w14:paraId="73595B8B" w14:textId="48ACC542" w:rsidR="00980FF8" w:rsidRPr="008539FB" w:rsidRDefault="00EB47BD"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Adicional a lo antes mencionado</w:t>
      </w:r>
      <w:r w:rsidR="006032CB"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 xml:space="preserve"> se han adquirido utensilio</w:t>
      </w:r>
      <w:r w:rsidR="008D3E6E" w:rsidRPr="008539FB">
        <w:rPr>
          <w:rFonts w:ascii="Times New Roman" w:hAnsi="Times New Roman" w:cs="Times New Roman"/>
          <w:sz w:val="24"/>
          <w:szCs w:val="24"/>
          <w:lang w:val="es-DO"/>
        </w:rPr>
        <w:t>s y</w:t>
      </w:r>
      <w:r w:rsidRPr="008539FB">
        <w:rPr>
          <w:rFonts w:ascii="Times New Roman" w:hAnsi="Times New Roman" w:cs="Times New Roman"/>
          <w:sz w:val="24"/>
          <w:szCs w:val="24"/>
          <w:lang w:val="es-DO"/>
        </w:rPr>
        <w:t xml:space="preserve"> equipos electrodomésticos  necesarios para el buen funcionamiento del centro, tales como: </w:t>
      </w:r>
      <w:r w:rsidR="008D3E6E" w:rsidRPr="008539FB">
        <w:rPr>
          <w:rFonts w:ascii="Times New Roman" w:hAnsi="Times New Roman" w:cs="Times New Roman"/>
          <w:sz w:val="24"/>
          <w:szCs w:val="24"/>
          <w:lang w:val="es-DO"/>
        </w:rPr>
        <w:t>equipos y muebles de oficina</w:t>
      </w:r>
      <w:r w:rsidRPr="008539FB">
        <w:rPr>
          <w:rFonts w:ascii="Times New Roman" w:hAnsi="Times New Roman" w:cs="Times New Roman"/>
          <w:sz w:val="24"/>
          <w:szCs w:val="24"/>
          <w:lang w:val="es-DO"/>
        </w:rPr>
        <w:t xml:space="preserve">, </w:t>
      </w:r>
      <w:r w:rsidR="008D3E6E" w:rsidRPr="008539FB">
        <w:rPr>
          <w:rFonts w:ascii="Times New Roman" w:hAnsi="Times New Roman" w:cs="Times New Roman"/>
          <w:sz w:val="24"/>
          <w:szCs w:val="24"/>
          <w:lang w:val="es-DO"/>
        </w:rPr>
        <w:t>útiles de cocina y comedor, materiales de higiene y limpieza</w:t>
      </w:r>
      <w:r w:rsidR="0073744F" w:rsidRPr="008539FB">
        <w:rPr>
          <w:rFonts w:ascii="Times New Roman" w:hAnsi="Times New Roman" w:cs="Times New Roman"/>
          <w:sz w:val="24"/>
          <w:szCs w:val="24"/>
          <w:lang w:val="es-DO"/>
        </w:rPr>
        <w:t>, etc.</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470088695"/>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52FA1B16" w14:textId="77777777" w:rsidR="0064217B" w:rsidRPr="00574078" w:rsidRDefault="0064217B" w:rsidP="00574078">
      <w:pPr>
        <w:spacing w:after="0" w:line="360" w:lineRule="auto"/>
        <w:jc w:val="both"/>
        <w:rPr>
          <w:rFonts w:ascii="Times New Roman" w:hAnsi="Times New Roman" w:cs="Times New Roman"/>
          <w:sz w:val="24"/>
          <w:szCs w:val="24"/>
          <w:lang w:val="es-DO"/>
        </w:rPr>
      </w:pPr>
    </w:p>
    <w:p w14:paraId="1A524DBC" w14:textId="6791C0C9" w:rsidR="002314F3" w:rsidRPr="009D7CC0" w:rsidRDefault="002314F3" w:rsidP="009D7CC0">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Financiamiento del centro antes de la llegada de los fondos descentralizados.</w:t>
      </w:r>
    </w:p>
    <w:p w14:paraId="627CD540" w14:textId="11A48F03" w:rsidR="00F36DF0" w:rsidRPr="008539FB" w:rsidRDefault="00F36DF0"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Antes de estos colectivos los recursos eran muy limitados, había mucha dificultad por la precariedad de dichos recursos, los cuales eran necesario</w:t>
      </w:r>
      <w:r w:rsidR="006032CB" w:rsidRPr="008539FB">
        <w:rPr>
          <w:rFonts w:ascii="Times New Roman" w:hAnsi="Times New Roman" w:cs="Times New Roman"/>
          <w:sz w:val="24"/>
          <w:szCs w:val="24"/>
          <w:lang w:val="es-DO"/>
        </w:rPr>
        <w:t>s</w:t>
      </w:r>
      <w:r w:rsidRPr="008539FB">
        <w:rPr>
          <w:rFonts w:ascii="Times New Roman" w:hAnsi="Times New Roman" w:cs="Times New Roman"/>
          <w:sz w:val="24"/>
          <w:szCs w:val="24"/>
          <w:lang w:val="es-DO"/>
        </w:rPr>
        <w:t xml:space="preserve"> para realizar una labor docente más eficiente y eficaz.</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433707330"/>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6A0DDBAD" w14:textId="77777777" w:rsidR="00F36DF0" w:rsidRPr="008539FB" w:rsidRDefault="00F36DF0" w:rsidP="008539FB">
      <w:pPr>
        <w:pStyle w:val="Prrafodelista"/>
        <w:spacing w:after="0" w:line="360" w:lineRule="auto"/>
        <w:jc w:val="both"/>
        <w:rPr>
          <w:rFonts w:ascii="Times New Roman" w:hAnsi="Times New Roman" w:cs="Times New Roman"/>
          <w:sz w:val="24"/>
          <w:szCs w:val="24"/>
          <w:lang w:val="es-DO"/>
        </w:rPr>
      </w:pPr>
    </w:p>
    <w:p w14:paraId="30B17D7A" w14:textId="77777777" w:rsidR="002314F3" w:rsidRPr="008539FB" w:rsidRDefault="002314F3"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Centro Educativo Marcelino Vargas García recibí</w:t>
      </w:r>
      <w:r w:rsidR="0073744F" w:rsidRPr="008539FB">
        <w:rPr>
          <w:rFonts w:ascii="Times New Roman" w:hAnsi="Times New Roman" w:cs="Times New Roman"/>
          <w:sz w:val="24"/>
          <w:szCs w:val="24"/>
          <w:lang w:val="es-DO"/>
        </w:rPr>
        <w:t xml:space="preserve">a los recursos de manera física, </w:t>
      </w:r>
      <w:r w:rsidRPr="008539FB">
        <w:rPr>
          <w:rFonts w:ascii="Times New Roman" w:hAnsi="Times New Roman" w:cs="Times New Roman"/>
          <w:sz w:val="24"/>
          <w:szCs w:val="24"/>
          <w:lang w:val="es-DO"/>
        </w:rPr>
        <w:t xml:space="preserve">ósea los materiales llegaban del Ministerio al Distrito educativo y de ahí lo distribuían a los centros, entre ellos podemos citar: </w:t>
      </w:r>
    </w:p>
    <w:p w14:paraId="24276DF0" w14:textId="77777777" w:rsidR="002314F3" w:rsidRPr="008539FB" w:rsidRDefault="002314F3" w:rsidP="008539FB">
      <w:pPr>
        <w:pStyle w:val="Prrafodelista"/>
        <w:numPr>
          <w:ilvl w:val="0"/>
          <w:numId w:val="5"/>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Materiales de limpieza</w:t>
      </w:r>
    </w:p>
    <w:p w14:paraId="17B16802" w14:textId="77777777" w:rsidR="001B7C92" w:rsidRPr="008539FB" w:rsidRDefault="001B7C92" w:rsidP="008539FB">
      <w:pPr>
        <w:pStyle w:val="Prrafodelista"/>
        <w:numPr>
          <w:ilvl w:val="0"/>
          <w:numId w:val="5"/>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Útiles de escritorio, oficina y enseñanza</w:t>
      </w:r>
    </w:p>
    <w:p w14:paraId="0BEFC3B6" w14:textId="4EC51B9A" w:rsidR="001B7C92" w:rsidRPr="008539FB" w:rsidRDefault="001B7C92" w:rsidP="008539FB">
      <w:pPr>
        <w:pStyle w:val="Prrafodelista"/>
        <w:numPr>
          <w:ilvl w:val="0"/>
          <w:numId w:val="5"/>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Materiales de embellecimiento como: pintura, rolos, brocha, entre otros.</w:t>
      </w:r>
      <w:r w:rsidR="00160BFF" w:rsidRPr="008539FB">
        <w:rPr>
          <w:rFonts w:ascii="Times New Roman" w:hAnsi="Times New Roman" w:cs="Times New Roman"/>
          <w:sz w:val="24"/>
          <w:szCs w:val="24"/>
          <w:lang w:val="es-DO"/>
        </w:rPr>
        <w:t xml:space="preserve"> </w:t>
      </w:r>
    </w:p>
    <w:p w14:paraId="0833CC53" w14:textId="77777777" w:rsidR="001B7C92" w:rsidRPr="008539FB" w:rsidRDefault="001B7C92" w:rsidP="008539FB">
      <w:pPr>
        <w:pStyle w:val="Prrafodelista"/>
        <w:spacing w:after="0" w:line="360" w:lineRule="auto"/>
        <w:jc w:val="both"/>
        <w:rPr>
          <w:rFonts w:ascii="Times New Roman" w:hAnsi="Times New Roman" w:cs="Times New Roman"/>
          <w:sz w:val="24"/>
          <w:szCs w:val="24"/>
          <w:lang w:val="es-DO"/>
        </w:rPr>
      </w:pPr>
    </w:p>
    <w:p w14:paraId="33BE31CF" w14:textId="77777777" w:rsidR="008A36B5" w:rsidRDefault="008A36B5" w:rsidP="008539FB">
      <w:pPr>
        <w:pStyle w:val="Prrafodelista"/>
        <w:spacing w:after="0" w:line="360" w:lineRule="auto"/>
        <w:jc w:val="both"/>
        <w:rPr>
          <w:rFonts w:ascii="Times New Roman" w:hAnsi="Times New Roman" w:cs="Times New Roman"/>
          <w:sz w:val="24"/>
          <w:szCs w:val="24"/>
          <w:lang w:val="es-DO"/>
        </w:rPr>
      </w:pPr>
    </w:p>
    <w:p w14:paraId="46325043" w14:textId="2DC19BC6" w:rsidR="003E6A1D" w:rsidRPr="008539FB" w:rsidRDefault="001B7C92"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A partir del año 2000</w:t>
      </w:r>
      <w:r w:rsidR="002314F3" w:rsidRPr="008539FB">
        <w:rPr>
          <w:rFonts w:ascii="Times New Roman" w:hAnsi="Times New Roman" w:cs="Times New Roman"/>
          <w:sz w:val="24"/>
          <w:szCs w:val="24"/>
          <w:lang w:val="es-DO"/>
        </w:rPr>
        <w:t xml:space="preserve"> </w:t>
      </w:r>
      <w:r w:rsidRPr="008539FB">
        <w:rPr>
          <w:rFonts w:ascii="Times New Roman" w:hAnsi="Times New Roman" w:cs="Times New Roman"/>
          <w:sz w:val="24"/>
          <w:szCs w:val="24"/>
          <w:lang w:val="es-DO"/>
        </w:rPr>
        <w:t>el centro conto con el apadrinamiento de la fundación Falcondo</w:t>
      </w:r>
      <w:r w:rsidR="006032CB" w:rsidRPr="008539FB">
        <w:rPr>
          <w:rFonts w:ascii="Times New Roman" w:hAnsi="Times New Roman" w:cs="Times New Roman"/>
          <w:sz w:val="24"/>
          <w:szCs w:val="24"/>
          <w:lang w:val="es-DO"/>
        </w:rPr>
        <w:t>,</w:t>
      </w:r>
      <w:r w:rsidRPr="008539FB">
        <w:rPr>
          <w:rFonts w:ascii="Times New Roman" w:hAnsi="Times New Roman" w:cs="Times New Roman"/>
          <w:sz w:val="24"/>
          <w:szCs w:val="24"/>
          <w:lang w:val="es-DO"/>
        </w:rPr>
        <w:t xml:space="preserve"> la cual hizo grandes aportes en materia de infraestructura del centro, tales como</w:t>
      </w:r>
      <w:r w:rsidR="0073744F" w:rsidRPr="008539FB">
        <w:rPr>
          <w:rFonts w:ascii="Times New Roman" w:hAnsi="Times New Roman" w:cs="Times New Roman"/>
          <w:sz w:val="24"/>
          <w:szCs w:val="24"/>
          <w:lang w:val="es-DO"/>
        </w:rPr>
        <w:t>: construcción</w:t>
      </w:r>
      <w:r w:rsidRPr="008539FB">
        <w:rPr>
          <w:rFonts w:ascii="Times New Roman" w:hAnsi="Times New Roman" w:cs="Times New Roman"/>
          <w:sz w:val="24"/>
          <w:szCs w:val="24"/>
          <w:lang w:val="es-DO"/>
        </w:rPr>
        <w:t xml:space="preserve"> de cocina, división de aulas, construcción de portón corredizo</w:t>
      </w:r>
      <w:r w:rsidR="003E6A1D" w:rsidRPr="008539FB">
        <w:rPr>
          <w:rFonts w:ascii="Times New Roman" w:hAnsi="Times New Roman" w:cs="Times New Roman"/>
          <w:sz w:val="24"/>
          <w:szCs w:val="24"/>
          <w:lang w:val="es-DO"/>
        </w:rPr>
        <w:t xml:space="preserve"> en la entrada del centro, rehabilitaron la entrada al centro, también aportaron numerosos útiles de enseñanzas.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681662698"/>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133DF874" w14:textId="77777777" w:rsidR="009047A6" w:rsidRPr="008539FB" w:rsidRDefault="009047A6" w:rsidP="008539FB">
      <w:pPr>
        <w:pStyle w:val="Prrafodelista"/>
        <w:spacing w:after="0" w:line="360" w:lineRule="auto"/>
        <w:jc w:val="both"/>
        <w:rPr>
          <w:rFonts w:ascii="Times New Roman" w:hAnsi="Times New Roman" w:cs="Times New Roman"/>
          <w:sz w:val="24"/>
          <w:szCs w:val="24"/>
          <w:lang w:val="es-DO"/>
        </w:rPr>
      </w:pPr>
    </w:p>
    <w:p w14:paraId="4B713303" w14:textId="5A37411B" w:rsidR="002314F3" w:rsidRPr="008539FB" w:rsidRDefault="009047A6"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La sociedad civil siempre ha estado involucrada y actualmente lo sigue estando. </w:t>
      </w:r>
      <w:r w:rsidR="003E6A1D" w:rsidRPr="008539FB">
        <w:rPr>
          <w:rFonts w:ascii="Times New Roman" w:hAnsi="Times New Roman" w:cs="Times New Roman"/>
          <w:sz w:val="24"/>
          <w:szCs w:val="24"/>
          <w:lang w:val="es-DO"/>
        </w:rPr>
        <w:t>L</w:t>
      </w:r>
      <w:r w:rsidR="0073744F" w:rsidRPr="008539FB">
        <w:rPr>
          <w:rFonts w:ascii="Times New Roman" w:hAnsi="Times New Roman" w:cs="Times New Roman"/>
          <w:sz w:val="24"/>
          <w:szCs w:val="24"/>
          <w:lang w:val="es-DO"/>
        </w:rPr>
        <w:t>a iglesia evangélica cristiana,</w:t>
      </w:r>
      <w:r w:rsidR="003E6A1D" w:rsidRPr="008539FB">
        <w:rPr>
          <w:rFonts w:ascii="Times New Roman" w:hAnsi="Times New Roman" w:cs="Times New Roman"/>
          <w:sz w:val="24"/>
          <w:szCs w:val="24"/>
          <w:lang w:val="es-DO"/>
        </w:rPr>
        <w:t xml:space="preserve"> la asociación de campesinos hacia el progreso</w:t>
      </w:r>
      <w:r w:rsidR="0073744F" w:rsidRPr="008539FB">
        <w:rPr>
          <w:rFonts w:ascii="Times New Roman" w:hAnsi="Times New Roman" w:cs="Times New Roman"/>
          <w:sz w:val="24"/>
          <w:szCs w:val="24"/>
          <w:lang w:val="es-DO"/>
        </w:rPr>
        <w:t xml:space="preserve"> e ingenieros sin fronteras,</w:t>
      </w:r>
      <w:r w:rsidR="003E6A1D" w:rsidRPr="008539FB">
        <w:rPr>
          <w:rFonts w:ascii="Times New Roman" w:hAnsi="Times New Roman" w:cs="Times New Roman"/>
          <w:sz w:val="24"/>
          <w:szCs w:val="24"/>
          <w:lang w:val="es-DO"/>
        </w:rPr>
        <w:t xml:space="preserve"> brindaron aportes de útiles escolares a los estudiantes en algunas ocasiones.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43257170"/>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50BECEC2" w14:textId="77777777" w:rsidR="003E6A1D" w:rsidRPr="008539FB" w:rsidRDefault="003E6A1D" w:rsidP="008539FB">
      <w:pPr>
        <w:pStyle w:val="Prrafodelista"/>
        <w:spacing w:after="0" w:line="360" w:lineRule="auto"/>
        <w:jc w:val="both"/>
        <w:rPr>
          <w:rFonts w:ascii="Times New Roman" w:hAnsi="Times New Roman" w:cs="Times New Roman"/>
          <w:sz w:val="24"/>
          <w:szCs w:val="24"/>
          <w:lang w:val="es-DO"/>
        </w:rPr>
      </w:pPr>
    </w:p>
    <w:p w14:paraId="430ECC0E" w14:textId="4CBE683D" w:rsidR="003E6A1D" w:rsidRPr="008539FB" w:rsidRDefault="003E6A1D"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centro también recibía materiales educativos y de enseñanza a través del programa de escuela Multigrado Innovado (EMI)</w:t>
      </w:r>
      <w:r w:rsidR="00F973EF" w:rsidRPr="008539FB">
        <w:rPr>
          <w:rFonts w:ascii="Times New Roman" w:hAnsi="Times New Roman" w:cs="Times New Roman"/>
          <w:sz w:val="24"/>
          <w:szCs w:val="24"/>
          <w:lang w:val="es-DO"/>
        </w:rPr>
        <w:t xml:space="preserve"> el cual funciona en las </w:t>
      </w:r>
      <w:r w:rsidRPr="008539FB">
        <w:rPr>
          <w:rFonts w:ascii="Times New Roman" w:hAnsi="Times New Roman" w:cs="Times New Roman"/>
          <w:sz w:val="24"/>
          <w:szCs w:val="24"/>
          <w:lang w:val="es-DO"/>
        </w:rPr>
        <w:t>escuelas rurales del País. También se realizaban viernes de colores</w:t>
      </w:r>
      <w:r w:rsidR="009872ED" w:rsidRPr="008539FB">
        <w:rPr>
          <w:rFonts w:ascii="Times New Roman" w:hAnsi="Times New Roman" w:cs="Times New Roman"/>
          <w:sz w:val="24"/>
          <w:szCs w:val="24"/>
          <w:lang w:val="es-DO"/>
        </w:rPr>
        <w:t xml:space="preserve"> (ya no está permitido)</w:t>
      </w:r>
      <w:r w:rsidRPr="008539FB">
        <w:rPr>
          <w:rFonts w:ascii="Times New Roman" w:hAnsi="Times New Roman" w:cs="Times New Roman"/>
          <w:sz w:val="24"/>
          <w:szCs w:val="24"/>
          <w:lang w:val="es-DO"/>
        </w:rPr>
        <w:t xml:space="preserve"> donde los estudiantes aportaban pequeñas cuotas que eran utilizadas para comprar materiales de limpieza.</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635437092"/>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29B71E49" w14:textId="77777777" w:rsidR="003E6A1D" w:rsidRPr="008539FB" w:rsidRDefault="003E6A1D" w:rsidP="008539FB">
      <w:pPr>
        <w:pStyle w:val="Prrafodelista"/>
        <w:spacing w:after="0" w:line="360" w:lineRule="auto"/>
        <w:jc w:val="both"/>
        <w:rPr>
          <w:rFonts w:ascii="Times New Roman" w:hAnsi="Times New Roman" w:cs="Times New Roman"/>
          <w:sz w:val="24"/>
          <w:szCs w:val="24"/>
          <w:lang w:val="es-DO"/>
        </w:rPr>
      </w:pPr>
    </w:p>
    <w:p w14:paraId="7111B141" w14:textId="581EF57B" w:rsidR="003E6A1D" w:rsidRPr="008539FB" w:rsidRDefault="003E6A1D"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Cabe destacar que antes de la llegada de los fondos descentralizados la dirección y los docentes invertían cuantiosa suma de dinero en materiales de enseñanza y de limpieza. </w:t>
      </w:r>
      <w:sdt>
        <w:sdtPr>
          <w:rPr>
            <w:rFonts w:ascii="Times New Roman" w:hAnsi="Times New Roman" w:cs="Times New Roman"/>
            <w:sz w:val="24"/>
            <w:szCs w:val="24"/>
            <w:lang w:val="es-DO"/>
          </w:rPr>
          <w:id w:val="1926755663"/>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4ECA098B" w14:textId="77777777" w:rsidR="00F36DF0" w:rsidRPr="00574078" w:rsidRDefault="00F36DF0" w:rsidP="00574078">
      <w:pPr>
        <w:spacing w:after="0" w:line="360" w:lineRule="auto"/>
        <w:jc w:val="both"/>
        <w:rPr>
          <w:rFonts w:ascii="Times New Roman" w:hAnsi="Times New Roman" w:cs="Times New Roman"/>
          <w:sz w:val="24"/>
          <w:szCs w:val="24"/>
          <w:lang w:val="es-DO"/>
        </w:rPr>
      </w:pPr>
    </w:p>
    <w:p w14:paraId="5428DD70" w14:textId="3E664F97" w:rsidR="00574078" w:rsidRDefault="00421C7F" w:rsidP="008A36B5">
      <w:pPr>
        <w:pStyle w:val="Prrafodelista"/>
        <w:spacing w:after="0" w:line="360" w:lineRule="auto"/>
        <w:jc w:val="both"/>
        <w:rPr>
          <w:rFonts w:ascii="Times New Roman" w:hAnsi="Times New Roman" w:cs="Times New Roman"/>
          <w:color w:val="000000" w:themeColor="text1"/>
          <w:sz w:val="24"/>
          <w:szCs w:val="24"/>
          <w:lang w:val="es-DO"/>
        </w:rPr>
      </w:pPr>
      <w:r w:rsidRPr="008539FB">
        <w:rPr>
          <w:rFonts w:ascii="Times New Roman" w:hAnsi="Times New Roman" w:cs="Times New Roman"/>
          <w:color w:val="000000" w:themeColor="text1"/>
          <w:sz w:val="24"/>
          <w:szCs w:val="24"/>
          <w:lang w:val="es-DO"/>
        </w:rPr>
        <w:t xml:space="preserve">En la actualidad los recursos y materiales llegan </w:t>
      </w:r>
      <w:r w:rsidR="00382F4F" w:rsidRPr="008539FB">
        <w:rPr>
          <w:rFonts w:ascii="Times New Roman" w:hAnsi="Times New Roman" w:cs="Times New Roman"/>
          <w:color w:val="000000" w:themeColor="text1"/>
          <w:sz w:val="24"/>
          <w:szCs w:val="24"/>
          <w:lang w:val="es-DO"/>
        </w:rPr>
        <w:t>a través de</w:t>
      </w:r>
      <w:r w:rsidRPr="008539FB">
        <w:rPr>
          <w:rFonts w:ascii="Times New Roman" w:hAnsi="Times New Roman" w:cs="Times New Roman"/>
          <w:color w:val="000000" w:themeColor="text1"/>
          <w:sz w:val="24"/>
          <w:szCs w:val="24"/>
          <w:lang w:val="es-DO"/>
        </w:rPr>
        <w:t xml:space="preserve"> </w:t>
      </w:r>
      <w:r w:rsidR="00382F4F" w:rsidRPr="008539FB">
        <w:rPr>
          <w:rFonts w:ascii="Times New Roman" w:hAnsi="Times New Roman" w:cs="Times New Roman"/>
          <w:color w:val="000000" w:themeColor="text1"/>
          <w:sz w:val="24"/>
          <w:szCs w:val="24"/>
          <w:lang w:val="es-DO"/>
        </w:rPr>
        <w:t xml:space="preserve">la descentralización, la cual se realiza en las estructuras administrativas a nivel central, regional, distrital y local. </w:t>
      </w:r>
      <w:r w:rsidR="00727A53" w:rsidRPr="008539FB">
        <w:rPr>
          <w:rFonts w:ascii="Times New Roman" w:hAnsi="Times New Roman" w:cs="Times New Roman"/>
          <w:color w:val="000000" w:themeColor="text1"/>
          <w:sz w:val="24"/>
          <w:szCs w:val="24"/>
          <w:lang w:val="es-DO"/>
        </w:rPr>
        <w:t>La junta de centro educativo como organismo descentralizado de gestión y participación, crea los nexos entre la comunidad, el centro educativo y sus acto</w:t>
      </w:r>
      <w:r w:rsidR="002572A0" w:rsidRPr="008539FB">
        <w:rPr>
          <w:rFonts w:ascii="Times New Roman" w:hAnsi="Times New Roman" w:cs="Times New Roman"/>
          <w:color w:val="000000" w:themeColor="text1"/>
          <w:sz w:val="24"/>
          <w:szCs w:val="24"/>
          <w:lang w:val="es-DO"/>
        </w:rPr>
        <w:t>res, supervisando, canalizando y</w:t>
      </w:r>
      <w:r w:rsidR="00727A53" w:rsidRPr="008539FB">
        <w:rPr>
          <w:rFonts w:ascii="Times New Roman" w:hAnsi="Times New Roman" w:cs="Times New Roman"/>
          <w:color w:val="000000" w:themeColor="text1"/>
          <w:sz w:val="24"/>
          <w:szCs w:val="24"/>
          <w:lang w:val="es-DO"/>
        </w:rPr>
        <w:t xml:space="preserve"> administrando los presupuestos que son asignados al centro por el Ministerio de Educación y otros recursos que requiera. Llevando a cabo el proceso correspondiente</w:t>
      </w:r>
      <w:r w:rsidR="006A0E14" w:rsidRPr="008539FB">
        <w:rPr>
          <w:rFonts w:ascii="Times New Roman" w:hAnsi="Times New Roman" w:cs="Times New Roman"/>
          <w:color w:val="000000" w:themeColor="text1"/>
          <w:sz w:val="24"/>
          <w:szCs w:val="24"/>
          <w:lang w:val="es-DO"/>
        </w:rPr>
        <w:t xml:space="preserve"> de solicitud de los fondos al Distrito E</w:t>
      </w:r>
      <w:r w:rsidR="00727A53" w:rsidRPr="008539FB">
        <w:rPr>
          <w:rFonts w:ascii="Times New Roman" w:hAnsi="Times New Roman" w:cs="Times New Roman"/>
          <w:color w:val="000000" w:themeColor="text1"/>
          <w:sz w:val="24"/>
          <w:szCs w:val="24"/>
          <w:lang w:val="es-DO"/>
        </w:rPr>
        <w:t>ducativo de acuer</w:t>
      </w:r>
      <w:r w:rsidR="006A0E14" w:rsidRPr="008539FB">
        <w:rPr>
          <w:rFonts w:ascii="Times New Roman" w:hAnsi="Times New Roman" w:cs="Times New Roman"/>
          <w:color w:val="000000" w:themeColor="text1"/>
          <w:sz w:val="24"/>
          <w:szCs w:val="24"/>
          <w:lang w:val="es-DO"/>
        </w:rPr>
        <w:t>do a las necesidades del centro.</w:t>
      </w:r>
      <w:sdt>
        <w:sdtPr>
          <w:rPr>
            <w:rFonts w:ascii="Times New Roman" w:hAnsi="Times New Roman" w:cs="Times New Roman"/>
            <w:color w:val="000000" w:themeColor="text1"/>
            <w:sz w:val="24"/>
            <w:szCs w:val="24"/>
            <w:lang w:val="es-DO"/>
          </w:rPr>
          <w:id w:val="1475412190"/>
          <w:citation/>
        </w:sdtPr>
        <w:sdtEndPr/>
        <w:sdtContent>
          <w:r w:rsidR="00807624" w:rsidRPr="008539FB">
            <w:rPr>
              <w:rFonts w:ascii="Times New Roman" w:hAnsi="Times New Roman" w:cs="Times New Roman"/>
              <w:color w:val="000000" w:themeColor="text1"/>
              <w:sz w:val="24"/>
              <w:szCs w:val="24"/>
              <w:lang w:val="es-DO"/>
            </w:rPr>
            <w:fldChar w:fldCharType="begin"/>
          </w:r>
          <w:r w:rsidR="00807624" w:rsidRPr="008539FB">
            <w:rPr>
              <w:rFonts w:ascii="Times New Roman" w:hAnsi="Times New Roman" w:cs="Times New Roman"/>
              <w:color w:val="000000" w:themeColor="text1"/>
              <w:sz w:val="24"/>
              <w:szCs w:val="24"/>
              <w:lang w:val="es-DO"/>
            </w:rPr>
            <w:instrText xml:space="preserve"> CITATION Aco13 \l 7178 </w:instrText>
          </w:r>
          <w:r w:rsidR="00807624" w:rsidRPr="008539FB">
            <w:rPr>
              <w:rFonts w:ascii="Times New Roman" w:hAnsi="Times New Roman" w:cs="Times New Roman"/>
              <w:color w:val="000000" w:themeColor="text1"/>
              <w:sz w:val="24"/>
              <w:szCs w:val="24"/>
              <w:lang w:val="es-DO"/>
            </w:rPr>
            <w:fldChar w:fldCharType="separate"/>
          </w:r>
          <w:r w:rsidR="00A77327" w:rsidRPr="008539FB">
            <w:rPr>
              <w:rFonts w:ascii="Times New Roman" w:hAnsi="Times New Roman" w:cs="Times New Roman"/>
              <w:noProof/>
              <w:color w:val="000000" w:themeColor="text1"/>
              <w:sz w:val="24"/>
              <w:szCs w:val="24"/>
              <w:lang w:val="es-DO"/>
            </w:rPr>
            <w:t xml:space="preserve"> (Acosta Sosa, 2013)</w:t>
          </w:r>
          <w:r w:rsidR="00807624" w:rsidRPr="008539FB">
            <w:rPr>
              <w:rFonts w:ascii="Times New Roman" w:hAnsi="Times New Roman" w:cs="Times New Roman"/>
              <w:color w:val="000000" w:themeColor="text1"/>
              <w:sz w:val="24"/>
              <w:szCs w:val="24"/>
              <w:lang w:val="es-DO"/>
            </w:rPr>
            <w:fldChar w:fldCharType="end"/>
          </w:r>
        </w:sdtContent>
      </w:sdt>
    </w:p>
    <w:p w14:paraId="5CF682C8" w14:textId="77777777" w:rsidR="008A36B5" w:rsidRPr="008A36B5" w:rsidRDefault="008A36B5" w:rsidP="008A36B5">
      <w:pPr>
        <w:pStyle w:val="Prrafodelista"/>
        <w:spacing w:after="0" w:line="360" w:lineRule="auto"/>
        <w:jc w:val="both"/>
        <w:rPr>
          <w:rFonts w:ascii="Times New Roman" w:hAnsi="Times New Roman" w:cs="Times New Roman"/>
          <w:color w:val="000000" w:themeColor="text1"/>
          <w:sz w:val="24"/>
          <w:szCs w:val="24"/>
          <w:lang w:val="es-DO"/>
        </w:rPr>
      </w:pPr>
    </w:p>
    <w:p w14:paraId="1558A9D9" w14:textId="27310377" w:rsidR="00012558" w:rsidRPr="008539FB" w:rsidRDefault="00012558" w:rsidP="008539FB">
      <w:pPr>
        <w:pStyle w:val="Prrafodelista"/>
        <w:numPr>
          <w:ilvl w:val="0"/>
          <w:numId w:val="3"/>
        </w:numPr>
        <w:spacing w:after="0" w:line="36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L</w:t>
      </w:r>
      <w:r w:rsidR="009D7CC0">
        <w:rPr>
          <w:rFonts w:ascii="Times New Roman" w:hAnsi="Times New Roman" w:cs="Times New Roman"/>
          <w:b/>
          <w:sz w:val="28"/>
          <w:szCs w:val="28"/>
          <w:lang w:val="es-DO"/>
        </w:rPr>
        <w:t>ecciones aprendidas en el tema de la descentralización y la participación</w:t>
      </w:r>
      <w:r w:rsidRPr="008539FB">
        <w:rPr>
          <w:rFonts w:ascii="Times New Roman" w:hAnsi="Times New Roman" w:cs="Times New Roman"/>
          <w:b/>
          <w:sz w:val="28"/>
          <w:szCs w:val="28"/>
          <w:lang w:val="es-DO"/>
        </w:rPr>
        <w:t>:</w:t>
      </w:r>
    </w:p>
    <w:p w14:paraId="0578942C" w14:textId="77777777" w:rsidR="00F36DF0" w:rsidRPr="008539FB" w:rsidRDefault="00F36DF0" w:rsidP="008539FB">
      <w:pPr>
        <w:pStyle w:val="Prrafodelista"/>
        <w:spacing w:after="0" w:line="360" w:lineRule="auto"/>
        <w:jc w:val="both"/>
        <w:rPr>
          <w:rFonts w:ascii="Times New Roman" w:hAnsi="Times New Roman" w:cs="Times New Roman"/>
          <w:sz w:val="24"/>
          <w:szCs w:val="24"/>
          <w:lang w:val="es-DO"/>
        </w:rPr>
      </w:pPr>
    </w:p>
    <w:p w14:paraId="716F1FB5" w14:textId="3E8B0F83" w:rsidR="007027BB" w:rsidRPr="007027BB" w:rsidRDefault="003B32D9" w:rsidP="007027BB">
      <w:pPr>
        <w:pStyle w:val="Prrafodelista"/>
        <w:spacing w:after="0" w:line="360" w:lineRule="auto"/>
        <w:jc w:val="both"/>
        <w:rPr>
          <w:rFonts w:ascii="Times New Roman" w:hAnsi="Times New Roman" w:cs="Times New Roman"/>
          <w:b/>
          <w:sz w:val="24"/>
          <w:szCs w:val="24"/>
          <w:lang w:val="es-DO"/>
        </w:rPr>
      </w:pPr>
      <w:r w:rsidRPr="008539FB">
        <w:rPr>
          <w:rFonts w:ascii="Times New Roman" w:hAnsi="Times New Roman" w:cs="Times New Roman"/>
          <w:b/>
          <w:sz w:val="24"/>
          <w:szCs w:val="24"/>
          <w:lang w:val="es-DO"/>
        </w:rPr>
        <w:t>C</w:t>
      </w:r>
      <w:r w:rsidR="00FB4FC6" w:rsidRPr="008539FB">
        <w:rPr>
          <w:rFonts w:ascii="Times New Roman" w:hAnsi="Times New Roman" w:cs="Times New Roman"/>
          <w:b/>
          <w:sz w:val="24"/>
          <w:szCs w:val="24"/>
          <w:lang w:val="es-DO"/>
        </w:rPr>
        <w:t>osas se han hecho bien, que son susceptibles de ser mantenidas en el tiempo</w:t>
      </w:r>
      <w:r w:rsidRPr="008539FB">
        <w:rPr>
          <w:rFonts w:ascii="Times New Roman" w:hAnsi="Times New Roman" w:cs="Times New Roman"/>
          <w:b/>
          <w:sz w:val="24"/>
          <w:szCs w:val="24"/>
          <w:lang w:val="es-DO"/>
        </w:rPr>
        <w:t>.</w:t>
      </w:r>
      <w:r w:rsidR="009D7CC0">
        <w:rPr>
          <w:rFonts w:ascii="Times New Roman" w:hAnsi="Times New Roman" w:cs="Times New Roman"/>
          <w:b/>
          <w:sz w:val="24"/>
          <w:szCs w:val="24"/>
          <w:lang w:val="es-DO"/>
        </w:rPr>
        <w:tab/>
      </w:r>
    </w:p>
    <w:p w14:paraId="706276E9" w14:textId="17078A7E" w:rsidR="00676810" w:rsidRPr="007027BB" w:rsidRDefault="005E55E9" w:rsidP="007027BB">
      <w:pPr>
        <w:pStyle w:val="Prrafodelista"/>
        <w:numPr>
          <w:ilvl w:val="0"/>
          <w:numId w:val="8"/>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trabajo en equipo</w:t>
      </w:r>
      <w:r w:rsidR="00421C7F" w:rsidRPr="008539FB">
        <w:rPr>
          <w:rFonts w:ascii="Times New Roman" w:hAnsi="Times New Roman" w:cs="Times New Roman"/>
          <w:sz w:val="24"/>
          <w:szCs w:val="24"/>
          <w:lang w:val="es-DO"/>
        </w:rPr>
        <w:t xml:space="preserve"> del </w:t>
      </w:r>
      <w:r w:rsidR="00FB4FC6" w:rsidRPr="008539FB">
        <w:rPr>
          <w:rFonts w:ascii="Times New Roman" w:hAnsi="Times New Roman" w:cs="Times New Roman"/>
          <w:sz w:val="24"/>
          <w:szCs w:val="24"/>
          <w:lang w:val="es-DO"/>
        </w:rPr>
        <w:t xml:space="preserve"> director </w:t>
      </w:r>
      <w:r w:rsidRPr="008539FB">
        <w:rPr>
          <w:rFonts w:ascii="Times New Roman" w:hAnsi="Times New Roman" w:cs="Times New Roman"/>
          <w:sz w:val="24"/>
          <w:szCs w:val="24"/>
          <w:lang w:val="es-DO"/>
        </w:rPr>
        <w:t>del centro,</w:t>
      </w:r>
      <w:r w:rsidR="00F626DE" w:rsidRPr="008539FB">
        <w:rPr>
          <w:rFonts w:ascii="Times New Roman" w:hAnsi="Times New Roman" w:cs="Times New Roman"/>
          <w:sz w:val="24"/>
          <w:szCs w:val="24"/>
          <w:lang w:val="es-DO"/>
        </w:rPr>
        <w:t xml:space="preserve"> en conjunto con la Junta de Centro</w:t>
      </w:r>
      <w:r w:rsidR="00745A76" w:rsidRPr="008539FB">
        <w:rPr>
          <w:rFonts w:ascii="Times New Roman" w:hAnsi="Times New Roman" w:cs="Times New Roman"/>
          <w:sz w:val="24"/>
          <w:szCs w:val="24"/>
          <w:lang w:val="es-DO"/>
        </w:rPr>
        <w:t xml:space="preserve"> y demás actores</w:t>
      </w:r>
      <w:r w:rsidR="00F626DE" w:rsidRPr="008539FB">
        <w:rPr>
          <w:rFonts w:ascii="Times New Roman" w:hAnsi="Times New Roman" w:cs="Times New Roman"/>
          <w:sz w:val="24"/>
          <w:szCs w:val="24"/>
          <w:lang w:val="es-DO"/>
        </w:rPr>
        <w:t>,</w:t>
      </w:r>
      <w:r w:rsidR="00FB4FC6" w:rsidRPr="008539FB">
        <w:rPr>
          <w:rFonts w:ascii="Times New Roman" w:hAnsi="Times New Roman" w:cs="Times New Roman"/>
          <w:sz w:val="24"/>
          <w:szCs w:val="24"/>
          <w:lang w:val="es-DO"/>
        </w:rPr>
        <w:t xml:space="preserve"> en su rol de agente catalizador del cambio y como líder institucional para asegurar el impacto </w:t>
      </w:r>
      <w:r w:rsidRPr="008539FB">
        <w:rPr>
          <w:rFonts w:ascii="Times New Roman" w:hAnsi="Times New Roman" w:cs="Times New Roman"/>
          <w:sz w:val="24"/>
          <w:szCs w:val="24"/>
          <w:lang w:val="es-DO"/>
        </w:rPr>
        <w:t xml:space="preserve">positivo </w:t>
      </w:r>
      <w:r w:rsidR="00FB4FC6" w:rsidRPr="008539FB">
        <w:rPr>
          <w:rFonts w:ascii="Times New Roman" w:hAnsi="Times New Roman" w:cs="Times New Roman"/>
          <w:sz w:val="24"/>
          <w:szCs w:val="24"/>
          <w:lang w:val="es-DO"/>
        </w:rPr>
        <w:t xml:space="preserve">en el aprendizaje de los alumnos, a través del buen uso de los recursos recibidos, </w:t>
      </w:r>
      <w:r w:rsidR="009D7CC0">
        <w:rPr>
          <w:rFonts w:ascii="Times New Roman" w:hAnsi="Times New Roman" w:cs="Times New Roman"/>
          <w:sz w:val="24"/>
          <w:szCs w:val="24"/>
          <w:lang w:val="es-DO"/>
        </w:rPr>
        <w:t>fortaleciendo</w:t>
      </w:r>
      <w:r w:rsidR="00FB4FC6" w:rsidRPr="008539FB">
        <w:rPr>
          <w:rFonts w:ascii="Times New Roman" w:hAnsi="Times New Roman" w:cs="Times New Roman"/>
          <w:sz w:val="24"/>
          <w:szCs w:val="24"/>
          <w:lang w:val="es-DO"/>
        </w:rPr>
        <w:t xml:space="preserve"> de forma directa la organización de la escuela, lo que influye en las condiciones bajo las cuales los docentes realizan su labor y motivan a los alumnos </w:t>
      </w:r>
      <w:r w:rsidR="00A814D1" w:rsidRPr="008539FB">
        <w:rPr>
          <w:rFonts w:ascii="Times New Roman" w:hAnsi="Times New Roman" w:cs="Times New Roman"/>
          <w:sz w:val="24"/>
          <w:szCs w:val="24"/>
          <w:lang w:val="es-DO"/>
        </w:rPr>
        <w:t xml:space="preserve">a participar y aprender </w:t>
      </w:r>
      <w:r w:rsidR="00FB4FC6" w:rsidRPr="008539FB">
        <w:rPr>
          <w:rFonts w:ascii="Times New Roman" w:hAnsi="Times New Roman" w:cs="Times New Roman"/>
          <w:sz w:val="24"/>
          <w:szCs w:val="24"/>
          <w:lang w:val="es-DO"/>
        </w:rPr>
        <w:t>en el salón de clases</w:t>
      </w:r>
      <w:r w:rsidR="00A814D1" w:rsidRPr="008539FB">
        <w:rPr>
          <w:rFonts w:ascii="Times New Roman" w:hAnsi="Times New Roman" w:cs="Times New Roman"/>
          <w:sz w:val="24"/>
          <w:szCs w:val="24"/>
          <w:lang w:val="es-DO"/>
        </w:rPr>
        <w:t xml:space="preserve">, </w:t>
      </w:r>
      <w:r w:rsidR="009D7CC0">
        <w:rPr>
          <w:rFonts w:ascii="Times New Roman" w:hAnsi="Times New Roman" w:cs="Times New Roman"/>
          <w:sz w:val="24"/>
          <w:szCs w:val="24"/>
          <w:lang w:val="es-DO"/>
        </w:rPr>
        <w:t>favoreciendo</w:t>
      </w:r>
      <w:r w:rsidR="00326607" w:rsidRPr="008539FB">
        <w:rPr>
          <w:rFonts w:ascii="Times New Roman" w:hAnsi="Times New Roman" w:cs="Times New Roman"/>
          <w:sz w:val="24"/>
          <w:szCs w:val="24"/>
          <w:lang w:val="es-DO"/>
        </w:rPr>
        <w:t xml:space="preserve"> directamente e</w:t>
      </w:r>
      <w:r w:rsidR="006032CB" w:rsidRPr="008539FB">
        <w:rPr>
          <w:rFonts w:ascii="Times New Roman" w:hAnsi="Times New Roman" w:cs="Times New Roman"/>
          <w:sz w:val="24"/>
          <w:szCs w:val="24"/>
          <w:lang w:val="es-DO"/>
        </w:rPr>
        <w:t>n</w:t>
      </w:r>
      <w:r w:rsidR="00326607" w:rsidRPr="008539FB">
        <w:rPr>
          <w:rFonts w:ascii="Times New Roman" w:hAnsi="Times New Roman" w:cs="Times New Roman"/>
          <w:sz w:val="24"/>
          <w:szCs w:val="24"/>
          <w:lang w:val="es-DO"/>
        </w:rPr>
        <w:t xml:space="preserve"> tiempo real la calidad de aprendizaje</w:t>
      </w:r>
      <w:r w:rsidR="006032CB" w:rsidRPr="008539FB">
        <w:rPr>
          <w:rFonts w:ascii="Times New Roman" w:hAnsi="Times New Roman" w:cs="Times New Roman"/>
          <w:sz w:val="24"/>
          <w:szCs w:val="24"/>
          <w:lang w:val="es-DO"/>
        </w:rPr>
        <w:t xml:space="preserve"> y</w:t>
      </w:r>
      <w:r w:rsidR="00A814D1" w:rsidRPr="008539FB">
        <w:rPr>
          <w:rFonts w:ascii="Times New Roman" w:hAnsi="Times New Roman" w:cs="Times New Roman"/>
          <w:sz w:val="24"/>
          <w:szCs w:val="24"/>
          <w:lang w:val="es-DO"/>
        </w:rPr>
        <w:t xml:space="preserve"> la efectividad</w:t>
      </w:r>
      <w:r w:rsidR="00C51846" w:rsidRPr="008539FB">
        <w:rPr>
          <w:rFonts w:ascii="Times New Roman" w:hAnsi="Times New Roman" w:cs="Times New Roman"/>
          <w:sz w:val="24"/>
          <w:szCs w:val="24"/>
          <w:lang w:val="es-DO"/>
        </w:rPr>
        <w:t xml:space="preserve"> y optimización</w:t>
      </w:r>
      <w:r w:rsidR="00A814D1" w:rsidRPr="008539FB">
        <w:rPr>
          <w:rFonts w:ascii="Times New Roman" w:hAnsi="Times New Roman" w:cs="Times New Roman"/>
          <w:sz w:val="24"/>
          <w:szCs w:val="24"/>
          <w:lang w:val="es-DO"/>
        </w:rPr>
        <w:t xml:space="preserve"> de los recursos</w:t>
      </w:r>
      <w:r w:rsidR="00C51846" w:rsidRPr="008539FB">
        <w:rPr>
          <w:rFonts w:ascii="Times New Roman" w:hAnsi="Times New Roman" w:cs="Times New Roman"/>
          <w:sz w:val="24"/>
          <w:szCs w:val="24"/>
          <w:lang w:val="es-DO"/>
        </w:rPr>
        <w:t xml:space="preserve"> recibidos</w:t>
      </w:r>
      <w:r w:rsidR="00A814D1" w:rsidRPr="008539FB">
        <w:rPr>
          <w:rFonts w:ascii="Times New Roman" w:hAnsi="Times New Roman" w:cs="Times New Roman"/>
          <w:sz w:val="24"/>
          <w:szCs w:val="24"/>
          <w:lang w:val="es-DO"/>
        </w:rPr>
        <w:t>.</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565074445"/>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422406C2" w14:textId="564C56B7" w:rsidR="0060087D" w:rsidRPr="007027BB" w:rsidRDefault="006032CB" w:rsidP="007027BB">
      <w:pPr>
        <w:pStyle w:val="Prrafodelista"/>
        <w:numPr>
          <w:ilvl w:val="0"/>
          <w:numId w:val="8"/>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El f</w:t>
      </w:r>
      <w:r w:rsidR="00676810" w:rsidRPr="008539FB">
        <w:rPr>
          <w:rFonts w:ascii="Times New Roman" w:hAnsi="Times New Roman" w:cs="Times New Roman"/>
          <w:sz w:val="24"/>
          <w:szCs w:val="24"/>
          <w:lang w:val="es-DO"/>
        </w:rPr>
        <w:t xml:space="preserve">ortalecimiento de la interacción de los actores </w:t>
      </w:r>
      <w:r w:rsidR="00326607" w:rsidRPr="008539FB">
        <w:rPr>
          <w:rFonts w:ascii="Times New Roman" w:hAnsi="Times New Roman" w:cs="Times New Roman"/>
          <w:sz w:val="24"/>
          <w:szCs w:val="24"/>
          <w:lang w:val="es-DO"/>
        </w:rPr>
        <w:t xml:space="preserve">(Director, Maestros, Padres, Alumnos) </w:t>
      </w:r>
      <w:r w:rsidR="00676810" w:rsidRPr="008539FB">
        <w:rPr>
          <w:rFonts w:ascii="Times New Roman" w:hAnsi="Times New Roman" w:cs="Times New Roman"/>
          <w:sz w:val="24"/>
          <w:szCs w:val="24"/>
          <w:lang w:val="es-DO"/>
        </w:rPr>
        <w:t>con relación a la descentralización, lo que garantiza y desarrolla un ambiente de confianza en la escuela</w:t>
      </w:r>
      <w:r w:rsidR="00C47190" w:rsidRPr="008539FB">
        <w:rPr>
          <w:rFonts w:ascii="Times New Roman" w:hAnsi="Times New Roman" w:cs="Times New Roman"/>
          <w:sz w:val="24"/>
          <w:szCs w:val="24"/>
          <w:lang w:val="es-DO"/>
        </w:rPr>
        <w:t>, ya que las relaciones son la vida en una comunidad escolar.</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708174623"/>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1B091A95" w14:textId="5EDA836E" w:rsidR="00FB4FC6" w:rsidRPr="00825A12" w:rsidRDefault="00B810A0" w:rsidP="003C789A">
      <w:pPr>
        <w:pStyle w:val="Prrafodelista"/>
        <w:numPr>
          <w:ilvl w:val="0"/>
          <w:numId w:val="8"/>
        </w:numPr>
        <w:spacing w:after="0" w:line="360" w:lineRule="auto"/>
        <w:jc w:val="both"/>
        <w:rPr>
          <w:rFonts w:ascii="Times New Roman" w:hAnsi="Times New Roman" w:cs="Times New Roman"/>
          <w:sz w:val="24"/>
          <w:szCs w:val="24"/>
          <w:lang w:val="es-DO"/>
        </w:rPr>
      </w:pPr>
      <w:r w:rsidRPr="00825A12">
        <w:rPr>
          <w:rFonts w:ascii="Times New Roman" w:hAnsi="Times New Roman" w:cs="Times New Roman"/>
          <w:sz w:val="24"/>
          <w:szCs w:val="24"/>
          <w:lang w:val="es-DO"/>
        </w:rPr>
        <w:t>La c</w:t>
      </w:r>
      <w:r w:rsidR="0060087D" w:rsidRPr="00825A12">
        <w:rPr>
          <w:rFonts w:ascii="Times New Roman" w:hAnsi="Times New Roman" w:cs="Times New Roman"/>
          <w:sz w:val="24"/>
          <w:szCs w:val="24"/>
          <w:lang w:val="es-DO"/>
        </w:rPr>
        <w:t>ontinuidad con transferencias especiales para priorizar reparaciones en centros con condiciones especiales.</w:t>
      </w:r>
      <w:r w:rsidR="00160BFF" w:rsidRPr="00825A12">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883181018"/>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345AFF34" w14:textId="77777777" w:rsidR="00BE36B5" w:rsidRPr="008539FB" w:rsidRDefault="00BE36B5" w:rsidP="008539FB">
      <w:pPr>
        <w:pStyle w:val="Prrafodelista"/>
        <w:spacing w:after="0" w:line="360" w:lineRule="auto"/>
        <w:jc w:val="both"/>
        <w:rPr>
          <w:rFonts w:ascii="Times New Roman" w:hAnsi="Times New Roman" w:cs="Times New Roman"/>
          <w:sz w:val="24"/>
          <w:szCs w:val="24"/>
          <w:lang w:val="es-DO"/>
        </w:rPr>
      </w:pPr>
    </w:p>
    <w:p w14:paraId="1875BEA4" w14:textId="23C797BA" w:rsidR="003B32D9" w:rsidRPr="00BE36B5" w:rsidRDefault="00F36DF0" w:rsidP="00BE36B5">
      <w:pPr>
        <w:pStyle w:val="Prrafodelista"/>
        <w:spacing w:after="0" w:line="360" w:lineRule="auto"/>
        <w:jc w:val="both"/>
        <w:rPr>
          <w:rFonts w:ascii="Times New Roman" w:hAnsi="Times New Roman" w:cs="Times New Roman"/>
          <w:b/>
          <w:color w:val="000000" w:themeColor="text1"/>
          <w:sz w:val="24"/>
          <w:szCs w:val="24"/>
          <w:lang w:val="es-DO"/>
        </w:rPr>
      </w:pPr>
      <w:r w:rsidRPr="008539FB">
        <w:rPr>
          <w:rFonts w:ascii="Times New Roman" w:hAnsi="Times New Roman" w:cs="Times New Roman"/>
          <w:b/>
          <w:color w:val="000000" w:themeColor="text1"/>
          <w:sz w:val="24"/>
          <w:szCs w:val="24"/>
          <w:lang w:val="es-DO"/>
        </w:rPr>
        <w:t>Cosas</w:t>
      </w:r>
      <w:r w:rsidR="00EF5D9D" w:rsidRPr="008539FB">
        <w:rPr>
          <w:rFonts w:ascii="Times New Roman" w:hAnsi="Times New Roman" w:cs="Times New Roman"/>
          <w:b/>
          <w:color w:val="000000" w:themeColor="text1"/>
          <w:sz w:val="24"/>
          <w:szCs w:val="24"/>
          <w:lang w:val="es-DO"/>
        </w:rPr>
        <w:t xml:space="preserve"> que</w:t>
      </w:r>
      <w:r w:rsidRPr="008539FB">
        <w:rPr>
          <w:rFonts w:ascii="Times New Roman" w:hAnsi="Times New Roman" w:cs="Times New Roman"/>
          <w:b/>
          <w:color w:val="000000" w:themeColor="text1"/>
          <w:sz w:val="24"/>
          <w:szCs w:val="24"/>
          <w:lang w:val="es-DO"/>
        </w:rPr>
        <w:t xml:space="preserve"> se han hecho mal, que es necesario descontinuar</w:t>
      </w:r>
      <w:r w:rsidR="003B32D9" w:rsidRPr="008539FB">
        <w:rPr>
          <w:rFonts w:ascii="Times New Roman" w:hAnsi="Times New Roman" w:cs="Times New Roman"/>
          <w:b/>
          <w:color w:val="000000" w:themeColor="text1"/>
          <w:sz w:val="24"/>
          <w:szCs w:val="24"/>
          <w:lang w:val="es-DO"/>
        </w:rPr>
        <w:t>, lujos que no debe darse la administración de recursos públicos.</w:t>
      </w:r>
    </w:p>
    <w:p w14:paraId="090DEC3E" w14:textId="77777777" w:rsidR="00F36DF0" w:rsidRPr="008539FB" w:rsidRDefault="00F36DF0" w:rsidP="00BE36B5">
      <w:pPr>
        <w:pStyle w:val="Prrafodelista"/>
        <w:numPr>
          <w:ilvl w:val="0"/>
          <w:numId w:val="9"/>
        </w:numPr>
        <w:spacing w:after="0" w:line="360" w:lineRule="auto"/>
        <w:jc w:val="both"/>
        <w:rPr>
          <w:rFonts w:ascii="Times New Roman" w:hAnsi="Times New Roman" w:cs="Times New Roman"/>
          <w:color w:val="000000" w:themeColor="text1"/>
          <w:sz w:val="24"/>
          <w:szCs w:val="24"/>
          <w:lang w:val="es-DO"/>
        </w:rPr>
      </w:pPr>
      <w:r w:rsidRPr="008539FB">
        <w:rPr>
          <w:rFonts w:ascii="Times New Roman" w:hAnsi="Times New Roman" w:cs="Times New Roman"/>
          <w:color w:val="000000" w:themeColor="text1"/>
          <w:sz w:val="24"/>
          <w:szCs w:val="24"/>
          <w:lang w:val="es-DO"/>
        </w:rPr>
        <w:t>Usar los recursos para necesidades personales.</w:t>
      </w:r>
    </w:p>
    <w:p w14:paraId="762CCD7A" w14:textId="77777777" w:rsidR="00F36DF0" w:rsidRPr="008539FB" w:rsidRDefault="00F36DF0" w:rsidP="00BE36B5">
      <w:pPr>
        <w:pStyle w:val="Prrafodelista"/>
        <w:numPr>
          <w:ilvl w:val="0"/>
          <w:numId w:val="9"/>
        </w:numPr>
        <w:spacing w:after="0" w:line="360" w:lineRule="auto"/>
        <w:jc w:val="both"/>
        <w:rPr>
          <w:rFonts w:ascii="Times New Roman" w:hAnsi="Times New Roman" w:cs="Times New Roman"/>
          <w:color w:val="000000" w:themeColor="text1"/>
          <w:sz w:val="24"/>
          <w:szCs w:val="24"/>
          <w:lang w:val="es-DO"/>
        </w:rPr>
      </w:pPr>
      <w:r w:rsidRPr="008539FB">
        <w:rPr>
          <w:rFonts w:ascii="Times New Roman" w:hAnsi="Times New Roman" w:cs="Times New Roman"/>
          <w:color w:val="000000" w:themeColor="text1"/>
          <w:sz w:val="24"/>
          <w:szCs w:val="24"/>
          <w:lang w:val="es-DO"/>
        </w:rPr>
        <w:t>Invertirlo en otra institución que no sea la de educación.</w:t>
      </w:r>
    </w:p>
    <w:p w14:paraId="2FD3C20C" w14:textId="77777777" w:rsidR="00F36DF0" w:rsidRPr="008539FB" w:rsidRDefault="00F36DF0" w:rsidP="00BE36B5">
      <w:pPr>
        <w:pStyle w:val="Prrafodelista"/>
        <w:numPr>
          <w:ilvl w:val="0"/>
          <w:numId w:val="9"/>
        </w:numPr>
        <w:spacing w:after="0" w:line="360" w:lineRule="auto"/>
        <w:jc w:val="both"/>
        <w:rPr>
          <w:rFonts w:ascii="Times New Roman" w:hAnsi="Times New Roman" w:cs="Times New Roman"/>
          <w:color w:val="000000" w:themeColor="text1"/>
          <w:sz w:val="24"/>
          <w:szCs w:val="24"/>
          <w:lang w:val="es-DO"/>
        </w:rPr>
      </w:pPr>
      <w:r w:rsidRPr="008539FB">
        <w:rPr>
          <w:rFonts w:ascii="Times New Roman" w:hAnsi="Times New Roman" w:cs="Times New Roman"/>
          <w:color w:val="000000" w:themeColor="text1"/>
          <w:sz w:val="24"/>
          <w:szCs w:val="24"/>
          <w:lang w:val="es-DO"/>
        </w:rPr>
        <w:t>Hacer un uso inadecuado de los recursos</w:t>
      </w:r>
      <w:r w:rsidR="00CD35D0" w:rsidRPr="008539FB">
        <w:rPr>
          <w:rFonts w:ascii="Times New Roman" w:hAnsi="Times New Roman" w:cs="Times New Roman"/>
          <w:color w:val="000000" w:themeColor="text1"/>
          <w:sz w:val="24"/>
          <w:szCs w:val="24"/>
          <w:lang w:val="es-DO"/>
        </w:rPr>
        <w:t xml:space="preserve"> disponibles en los centros</w:t>
      </w:r>
      <w:r w:rsidRPr="008539FB">
        <w:rPr>
          <w:rFonts w:ascii="Times New Roman" w:hAnsi="Times New Roman" w:cs="Times New Roman"/>
          <w:color w:val="000000" w:themeColor="text1"/>
          <w:sz w:val="24"/>
          <w:szCs w:val="24"/>
          <w:lang w:val="es-DO"/>
        </w:rPr>
        <w:t>.</w:t>
      </w:r>
    </w:p>
    <w:p w14:paraId="69C82298" w14:textId="2490CD56" w:rsidR="00F36DF0" w:rsidRPr="008539FB" w:rsidRDefault="006669DF" w:rsidP="00BE36B5">
      <w:pPr>
        <w:pStyle w:val="Prrafodelista"/>
        <w:numPr>
          <w:ilvl w:val="0"/>
          <w:numId w:val="9"/>
        </w:numPr>
        <w:spacing w:after="0" w:line="360" w:lineRule="auto"/>
        <w:jc w:val="both"/>
        <w:rPr>
          <w:rFonts w:ascii="Times New Roman" w:hAnsi="Times New Roman" w:cs="Times New Roman"/>
          <w:color w:val="000000" w:themeColor="text1"/>
          <w:sz w:val="24"/>
          <w:szCs w:val="24"/>
          <w:lang w:val="es-DO"/>
        </w:rPr>
      </w:pPr>
      <w:r w:rsidRPr="008539FB">
        <w:rPr>
          <w:rFonts w:ascii="Times New Roman" w:hAnsi="Times New Roman" w:cs="Times New Roman"/>
          <w:color w:val="000000" w:themeColor="text1"/>
          <w:sz w:val="24"/>
          <w:szCs w:val="24"/>
          <w:lang w:val="es-DO"/>
        </w:rPr>
        <w:t>El proceso de solicitud de recursos es muy complejo.</w:t>
      </w:r>
    </w:p>
    <w:p w14:paraId="7195B86A" w14:textId="062EC434" w:rsidR="00F36DF0" w:rsidRPr="007027BB" w:rsidRDefault="003B32D9" w:rsidP="00BE36B5">
      <w:pPr>
        <w:pStyle w:val="Prrafodelista"/>
        <w:numPr>
          <w:ilvl w:val="0"/>
          <w:numId w:val="9"/>
        </w:numPr>
        <w:spacing w:after="0" w:line="360" w:lineRule="auto"/>
        <w:jc w:val="both"/>
        <w:rPr>
          <w:rFonts w:ascii="Times New Roman" w:hAnsi="Times New Roman" w:cs="Times New Roman"/>
          <w:sz w:val="24"/>
          <w:szCs w:val="24"/>
          <w:lang w:val="es-DO"/>
        </w:rPr>
      </w:pPr>
      <w:r w:rsidRPr="008539FB">
        <w:rPr>
          <w:rFonts w:ascii="Times New Roman" w:hAnsi="Times New Roman" w:cs="Times New Roman"/>
          <w:color w:val="000000" w:themeColor="text1"/>
          <w:sz w:val="24"/>
          <w:szCs w:val="24"/>
          <w:lang w:val="es-DO"/>
        </w:rPr>
        <w:t>Dejar acumular varias transferencias sin hacer uso de ellas mientras el centro tiene necesidades.</w:t>
      </w:r>
      <w:r w:rsidR="00160BFF" w:rsidRPr="008539FB">
        <w:rPr>
          <w:rFonts w:ascii="Times New Roman" w:hAnsi="Times New Roman" w:cs="Times New Roman"/>
          <w:color w:val="000000" w:themeColor="text1"/>
          <w:sz w:val="24"/>
          <w:szCs w:val="24"/>
          <w:lang w:val="es-DO"/>
        </w:rPr>
        <w:t xml:space="preserve"> </w:t>
      </w:r>
      <w:sdt>
        <w:sdtPr>
          <w:rPr>
            <w:rFonts w:ascii="Times New Roman" w:hAnsi="Times New Roman" w:cs="Times New Roman"/>
            <w:color w:val="000000" w:themeColor="text1"/>
            <w:sz w:val="24"/>
            <w:szCs w:val="24"/>
            <w:lang w:val="es-DO"/>
          </w:rPr>
          <w:id w:val="-933976823"/>
          <w:citation/>
        </w:sdtPr>
        <w:sdtEndPr/>
        <w:sdtContent>
          <w:r w:rsidR="00825A12">
            <w:rPr>
              <w:rFonts w:ascii="Times New Roman" w:hAnsi="Times New Roman" w:cs="Times New Roman"/>
              <w:color w:val="000000" w:themeColor="text1"/>
              <w:sz w:val="24"/>
              <w:szCs w:val="24"/>
              <w:lang w:val="es-DO"/>
            </w:rPr>
            <w:fldChar w:fldCharType="begin"/>
          </w:r>
          <w:r w:rsidR="00825A12">
            <w:rPr>
              <w:rFonts w:ascii="Times New Roman" w:hAnsi="Times New Roman" w:cs="Times New Roman"/>
              <w:color w:val="000000" w:themeColor="text1"/>
              <w:sz w:val="24"/>
              <w:szCs w:val="24"/>
              <w:lang w:val="es-DO"/>
            </w:rPr>
            <w:instrText xml:space="preserve"> CITATION Con \l 7178 </w:instrText>
          </w:r>
          <w:r w:rsidR="00825A12">
            <w:rPr>
              <w:rFonts w:ascii="Times New Roman" w:hAnsi="Times New Roman" w:cs="Times New Roman"/>
              <w:color w:val="000000" w:themeColor="text1"/>
              <w:sz w:val="24"/>
              <w:szCs w:val="24"/>
              <w:lang w:val="es-DO"/>
            </w:rPr>
            <w:fldChar w:fldCharType="separate"/>
          </w:r>
          <w:r w:rsidR="00825A12" w:rsidRPr="00825A12">
            <w:rPr>
              <w:rFonts w:ascii="Times New Roman" w:hAnsi="Times New Roman" w:cs="Times New Roman"/>
              <w:noProof/>
              <w:color w:val="000000" w:themeColor="text1"/>
              <w:sz w:val="24"/>
              <w:szCs w:val="24"/>
              <w:lang w:val="es-DO"/>
            </w:rPr>
            <w:t>(propia)</w:t>
          </w:r>
          <w:r w:rsidR="00825A12">
            <w:rPr>
              <w:rFonts w:ascii="Times New Roman" w:hAnsi="Times New Roman" w:cs="Times New Roman"/>
              <w:color w:val="000000" w:themeColor="text1"/>
              <w:sz w:val="24"/>
              <w:szCs w:val="24"/>
              <w:lang w:val="es-DO"/>
            </w:rPr>
            <w:fldChar w:fldCharType="end"/>
          </w:r>
        </w:sdtContent>
      </w:sdt>
    </w:p>
    <w:p w14:paraId="49A77ED9" w14:textId="77777777" w:rsidR="007027BB" w:rsidRDefault="007027BB" w:rsidP="007027BB">
      <w:pPr>
        <w:spacing w:after="0" w:line="360" w:lineRule="auto"/>
        <w:jc w:val="both"/>
        <w:rPr>
          <w:rFonts w:ascii="Times New Roman" w:hAnsi="Times New Roman" w:cs="Times New Roman"/>
          <w:sz w:val="24"/>
          <w:szCs w:val="24"/>
          <w:lang w:val="es-DO"/>
        </w:rPr>
      </w:pPr>
    </w:p>
    <w:p w14:paraId="7660C8FA" w14:textId="77777777" w:rsidR="007027BB" w:rsidRDefault="007027BB" w:rsidP="007027BB">
      <w:pPr>
        <w:spacing w:after="0" w:line="360" w:lineRule="auto"/>
        <w:jc w:val="both"/>
        <w:rPr>
          <w:rFonts w:ascii="Times New Roman" w:hAnsi="Times New Roman" w:cs="Times New Roman"/>
          <w:sz w:val="24"/>
          <w:szCs w:val="24"/>
          <w:lang w:val="es-DO"/>
        </w:rPr>
      </w:pPr>
    </w:p>
    <w:p w14:paraId="7A0B06BE" w14:textId="77777777" w:rsidR="007027BB" w:rsidRPr="007027BB" w:rsidRDefault="007027BB" w:rsidP="007027BB">
      <w:pPr>
        <w:spacing w:after="0" w:line="360" w:lineRule="auto"/>
        <w:jc w:val="both"/>
        <w:rPr>
          <w:rFonts w:ascii="Times New Roman" w:hAnsi="Times New Roman" w:cs="Times New Roman"/>
          <w:sz w:val="24"/>
          <w:szCs w:val="24"/>
          <w:lang w:val="es-DO"/>
        </w:rPr>
      </w:pPr>
    </w:p>
    <w:p w14:paraId="17D0BB16" w14:textId="77777777" w:rsidR="002946C5" w:rsidRPr="008539FB" w:rsidRDefault="002946C5" w:rsidP="008539FB">
      <w:pPr>
        <w:pStyle w:val="Prrafodelista"/>
        <w:spacing w:after="0" w:line="360" w:lineRule="auto"/>
        <w:jc w:val="both"/>
        <w:rPr>
          <w:rFonts w:ascii="Times New Roman" w:hAnsi="Times New Roman" w:cs="Times New Roman"/>
          <w:sz w:val="24"/>
          <w:szCs w:val="24"/>
          <w:lang w:val="es-DO"/>
        </w:rPr>
      </w:pPr>
    </w:p>
    <w:p w14:paraId="3DA60925" w14:textId="4A4D7730" w:rsidR="00012558" w:rsidRPr="00BE36B5" w:rsidRDefault="00BE36B5" w:rsidP="008539FB">
      <w:pPr>
        <w:pStyle w:val="Prrafodelista"/>
        <w:numPr>
          <w:ilvl w:val="0"/>
          <w:numId w:val="3"/>
        </w:numPr>
        <w:spacing w:after="0" w:line="360" w:lineRule="auto"/>
        <w:jc w:val="both"/>
        <w:rPr>
          <w:rFonts w:ascii="Times New Roman" w:hAnsi="Times New Roman" w:cs="Times New Roman"/>
          <w:b/>
          <w:sz w:val="28"/>
          <w:szCs w:val="28"/>
          <w:lang w:val="es-DO"/>
        </w:rPr>
      </w:pPr>
      <w:r w:rsidRPr="00BE36B5">
        <w:rPr>
          <w:rFonts w:ascii="Times New Roman" w:hAnsi="Times New Roman" w:cs="Times New Roman"/>
          <w:b/>
          <w:sz w:val="28"/>
          <w:szCs w:val="28"/>
          <w:lang w:val="es-DO"/>
        </w:rPr>
        <w:lastRenderedPageBreak/>
        <w:t>Proyecciones</w:t>
      </w:r>
      <w:r w:rsidR="008A36B5">
        <w:rPr>
          <w:rFonts w:ascii="Times New Roman" w:hAnsi="Times New Roman" w:cs="Times New Roman"/>
          <w:b/>
          <w:sz w:val="28"/>
          <w:szCs w:val="28"/>
          <w:lang w:val="es-DO"/>
        </w:rPr>
        <w:t xml:space="preserve"> de la descentralización</w:t>
      </w:r>
      <w:r w:rsidRPr="00BE36B5">
        <w:rPr>
          <w:rFonts w:ascii="Times New Roman" w:hAnsi="Times New Roman" w:cs="Times New Roman"/>
          <w:b/>
          <w:sz w:val="28"/>
          <w:szCs w:val="28"/>
          <w:lang w:val="es-DO"/>
        </w:rPr>
        <w:t xml:space="preserve"> en los próximos 20 años</w:t>
      </w:r>
      <w:r w:rsidR="00012558" w:rsidRPr="00BE36B5">
        <w:rPr>
          <w:rFonts w:ascii="Times New Roman" w:hAnsi="Times New Roman" w:cs="Times New Roman"/>
          <w:b/>
          <w:sz w:val="28"/>
          <w:szCs w:val="28"/>
          <w:lang w:val="es-DO"/>
        </w:rPr>
        <w:t>:</w:t>
      </w:r>
    </w:p>
    <w:p w14:paraId="25B9953A" w14:textId="77777777" w:rsidR="00F36DF0" w:rsidRPr="008539FB" w:rsidRDefault="00F36DF0" w:rsidP="008539FB">
      <w:pPr>
        <w:pStyle w:val="Prrafodelista"/>
        <w:spacing w:after="0" w:line="360" w:lineRule="auto"/>
        <w:jc w:val="both"/>
        <w:rPr>
          <w:rFonts w:ascii="Times New Roman" w:hAnsi="Times New Roman" w:cs="Times New Roman"/>
          <w:sz w:val="24"/>
          <w:szCs w:val="24"/>
          <w:lang w:val="es-DO"/>
        </w:rPr>
      </w:pPr>
    </w:p>
    <w:p w14:paraId="51B04145" w14:textId="3A2D2BAE" w:rsidR="006669DF" w:rsidRDefault="00BE36B5" w:rsidP="00462C21">
      <w:pPr>
        <w:pStyle w:val="Prrafodelista"/>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La descentralización en los próximos 20 años debería procurar que cada centro reciba los recursos correspondientes</w:t>
      </w:r>
      <w:r w:rsidRPr="008539FB">
        <w:rPr>
          <w:rFonts w:ascii="Times New Roman" w:hAnsi="Times New Roman" w:cs="Times New Roman"/>
          <w:sz w:val="24"/>
          <w:szCs w:val="24"/>
          <w:lang w:val="es-DO"/>
        </w:rPr>
        <w:t xml:space="preserve"> d</w:t>
      </w:r>
      <w:r>
        <w:rPr>
          <w:rFonts w:ascii="Times New Roman" w:hAnsi="Times New Roman" w:cs="Times New Roman"/>
          <w:sz w:val="24"/>
          <w:szCs w:val="24"/>
          <w:lang w:val="es-DO"/>
        </w:rPr>
        <w:t xml:space="preserve">e forma más directa, </w:t>
      </w:r>
      <w:r w:rsidR="000F1B54">
        <w:rPr>
          <w:rFonts w:ascii="Times New Roman" w:hAnsi="Times New Roman" w:cs="Times New Roman"/>
          <w:sz w:val="24"/>
          <w:szCs w:val="24"/>
          <w:lang w:val="es-DO"/>
        </w:rPr>
        <w:t>y así</w:t>
      </w:r>
      <w:r>
        <w:rPr>
          <w:rFonts w:ascii="Times New Roman" w:hAnsi="Times New Roman" w:cs="Times New Roman"/>
          <w:sz w:val="24"/>
          <w:szCs w:val="24"/>
          <w:lang w:val="es-DO"/>
        </w:rPr>
        <w:t xml:space="preserve"> nos permitan resolver de manera</w:t>
      </w:r>
      <w:r w:rsidR="00240205" w:rsidRPr="00BE36B5">
        <w:rPr>
          <w:rFonts w:ascii="Times New Roman" w:hAnsi="Times New Roman" w:cs="Times New Roman"/>
          <w:sz w:val="24"/>
          <w:szCs w:val="24"/>
          <w:lang w:val="es-DO"/>
        </w:rPr>
        <w:t xml:space="preserve"> autónoma</w:t>
      </w:r>
      <w:r w:rsidR="00AF0D3B" w:rsidRPr="00BE36B5">
        <w:rPr>
          <w:rFonts w:ascii="Times New Roman" w:hAnsi="Times New Roman" w:cs="Times New Roman"/>
          <w:sz w:val="24"/>
          <w:szCs w:val="24"/>
          <w:lang w:val="es-DO"/>
        </w:rPr>
        <w:t xml:space="preserve"> toda ev</w:t>
      </w:r>
      <w:r>
        <w:rPr>
          <w:rFonts w:ascii="Times New Roman" w:hAnsi="Times New Roman" w:cs="Times New Roman"/>
          <w:sz w:val="24"/>
          <w:szCs w:val="24"/>
          <w:lang w:val="es-DO"/>
        </w:rPr>
        <w:t>entualidad y necesidades que se puedan presentar en  nuestro</w:t>
      </w:r>
      <w:r w:rsidR="00AF0D3B" w:rsidRPr="00BE36B5">
        <w:rPr>
          <w:rFonts w:ascii="Times New Roman" w:hAnsi="Times New Roman" w:cs="Times New Roman"/>
          <w:sz w:val="24"/>
          <w:szCs w:val="24"/>
          <w:lang w:val="es-DO"/>
        </w:rPr>
        <w:t xml:space="preserve"> centro educativo.</w:t>
      </w:r>
      <w:r w:rsidR="00160BFF" w:rsidRPr="00BE36B5">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96216339"/>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5B6CC53E" w14:textId="77777777" w:rsidR="00462C21" w:rsidRPr="00462C21" w:rsidRDefault="00462C21" w:rsidP="00462C21">
      <w:pPr>
        <w:pStyle w:val="Prrafodelista"/>
        <w:spacing w:after="0" w:line="360" w:lineRule="auto"/>
        <w:jc w:val="both"/>
        <w:rPr>
          <w:rFonts w:ascii="Times New Roman" w:hAnsi="Times New Roman" w:cs="Times New Roman"/>
          <w:sz w:val="24"/>
          <w:szCs w:val="24"/>
          <w:lang w:val="es-DO"/>
        </w:rPr>
      </w:pPr>
    </w:p>
    <w:p w14:paraId="290D2D12" w14:textId="0DAC8FAB" w:rsidR="006669DF" w:rsidRPr="008539FB" w:rsidRDefault="007C72E1" w:rsidP="008539FB">
      <w:pPr>
        <w:pStyle w:val="Prrafodelista"/>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En cuanto a las acciones que se deben alcanzar, consideramos</w:t>
      </w:r>
      <w:r w:rsidR="0064217B" w:rsidRPr="008539FB">
        <w:rPr>
          <w:rFonts w:ascii="Times New Roman" w:hAnsi="Times New Roman" w:cs="Times New Roman"/>
          <w:sz w:val="24"/>
          <w:szCs w:val="24"/>
          <w:lang w:val="es-DO"/>
        </w:rPr>
        <w:t xml:space="preserve"> que</w:t>
      </w:r>
      <w:r w:rsidR="003012FB" w:rsidRPr="008539FB">
        <w:rPr>
          <w:rFonts w:ascii="Times New Roman" w:hAnsi="Times New Roman" w:cs="Times New Roman"/>
          <w:sz w:val="24"/>
          <w:szCs w:val="24"/>
          <w:lang w:val="es-DO"/>
        </w:rPr>
        <w:t xml:space="preserve"> el</w:t>
      </w:r>
      <w:r w:rsidR="006669DF" w:rsidRPr="008539FB">
        <w:rPr>
          <w:rFonts w:ascii="Times New Roman" w:hAnsi="Times New Roman" w:cs="Times New Roman"/>
          <w:sz w:val="24"/>
          <w:szCs w:val="24"/>
          <w:lang w:val="es-DO"/>
        </w:rPr>
        <w:t xml:space="preserve"> proceso de solicitud de recursos se </w:t>
      </w:r>
      <w:r>
        <w:rPr>
          <w:rFonts w:ascii="Times New Roman" w:hAnsi="Times New Roman" w:cs="Times New Roman"/>
          <w:sz w:val="24"/>
          <w:szCs w:val="24"/>
          <w:lang w:val="es-DO"/>
        </w:rPr>
        <w:t>debería realizar</w:t>
      </w:r>
      <w:r w:rsidR="006669DF" w:rsidRPr="008539FB">
        <w:rPr>
          <w:rFonts w:ascii="Times New Roman" w:hAnsi="Times New Roman" w:cs="Times New Roman"/>
          <w:sz w:val="24"/>
          <w:szCs w:val="24"/>
          <w:lang w:val="es-DO"/>
        </w:rPr>
        <w:t xml:space="preserve"> de forma </w:t>
      </w:r>
      <w:r w:rsidR="003B32D9" w:rsidRPr="008539FB">
        <w:rPr>
          <w:rFonts w:ascii="Times New Roman" w:hAnsi="Times New Roman" w:cs="Times New Roman"/>
          <w:sz w:val="24"/>
          <w:szCs w:val="24"/>
          <w:lang w:val="es-DO"/>
        </w:rPr>
        <w:t>más</w:t>
      </w:r>
      <w:r>
        <w:rPr>
          <w:rFonts w:ascii="Times New Roman" w:hAnsi="Times New Roman" w:cs="Times New Roman"/>
          <w:sz w:val="24"/>
          <w:szCs w:val="24"/>
          <w:lang w:val="es-DO"/>
        </w:rPr>
        <w:t xml:space="preserve"> simplificada de cómo se está realizando actualmente, procurando que las necesidades de cada centro se puedan cubrir con mayor eficiencia.</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1957549806"/>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4235A6E1" w14:textId="77777777" w:rsidR="00D226C1" w:rsidRPr="008539FB" w:rsidRDefault="00D226C1" w:rsidP="008539FB">
      <w:pPr>
        <w:pStyle w:val="Prrafodelista"/>
        <w:spacing w:after="0" w:line="360" w:lineRule="auto"/>
        <w:jc w:val="both"/>
        <w:rPr>
          <w:rFonts w:ascii="Times New Roman" w:hAnsi="Times New Roman" w:cs="Times New Roman"/>
          <w:sz w:val="24"/>
          <w:szCs w:val="24"/>
          <w:lang w:val="es-DO"/>
        </w:rPr>
      </w:pPr>
    </w:p>
    <w:p w14:paraId="1F4FDB4F" w14:textId="5713AAB2" w:rsidR="00D226C1" w:rsidRPr="008539FB" w:rsidRDefault="00D226C1" w:rsidP="008539FB">
      <w:pPr>
        <w:pStyle w:val="Prrafodelista"/>
        <w:spacing w:after="0" w:line="360" w:lineRule="auto"/>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Para lograr nuestras metas, es necesario dar continuidad a lo que se ha hecho bien e ir mejorando los aspectos que lo ameriten, tomando en cuenta los aportes de sugerencias de los actores involucrados.</w:t>
      </w:r>
      <w:r w:rsidR="00160BFF" w:rsidRPr="008539FB">
        <w:rPr>
          <w:rFonts w:ascii="Times New Roman" w:hAnsi="Times New Roman" w:cs="Times New Roman"/>
          <w:sz w:val="24"/>
          <w:szCs w:val="24"/>
          <w:lang w:val="es-DO"/>
        </w:rPr>
        <w:t xml:space="preserve"> </w:t>
      </w:r>
      <w:sdt>
        <w:sdtPr>
          <w:rPr>
            <w:rFonts w:ascii="Times New Roman" w:hAnsi="Times New Roman" w:cs="Times New Roman"/>
            <w:sz w:val="24"/>
            <w:szCs w:val="24"/>
            <w:lang w:val="es-DO"/>
          </w:rPr>
          <w:id w:val="-226994274"/>
          <w:citation/>
        </w:sdtPr>
        <w:sdtEndPr/>
        <w:sdtContent>
          <w:r w:rsidR="00825A12">
            <w:rPr>
              <w:rFonts w:ascii="Times New Roman" w:hAnsi="Times New Roman" w:cs="Times New Roman"/>
              <w:sz w:val="24"/>
              <w:szCs w:val="24"/>
              <w:lang w:val="es-DO"/>
            </w:rPr>
            <w:fldChar w:fldCharType="begin"/>
          </w:r>
          <w:r w:rsidR="00825A12">
            <w:rPr>
              <w:rFonts w:ascii="Times New Roman" w:hAnsi="Times New Roman" w:cs="Times New Roman"/>
              <w:sz w:val="24"/>
              <w:szCs w:val="24"/>
              <w:lang w:val="es-DO"/>
            </w:rPr>
            <w:instrText xml:space="preserve"> CITATION Con \l 7178 </w:instrText>
          </w:r>
          <w:r w:rsidR="00825A12">
            <w:rPr>
              <w:rFonts w:ascii="Times New Roman" w:hAnsi="Times New Roman" w:cs="Times New Roman"/>
              <w:sz w:val="24"/>
              <w:szCs w:val="24"/>
              <w:lang w:val="es-DO"/>
            </w:rPr>
            <w:fldChar w:fldCharType="separate"/>
          </w:r>
          <w:r w:rsidR="00825A12" w:rsidRPr="00825A12">
            <w:rPr>
              <w:rFonts w:ascii="Times New Roman" w:hAnsi="Times New Roman" w:cs="Times New Roman"/>
              <w:noProof/>
              <w:sz w:val="24"/>
              <w:szCs w:val="24"/>
              <w:lang w:val="es-DO"/>
            </w:rPr>
            <w:t>(propia)</w:t>
          </w:r>
          <w:r w:rsidR="00825A12">
            <w:rPr>
              <w:rFonts w:ascii="Times New Roman" w:hAnsi="Times New Roman" w:cs="Times New Roman"/>
              <w:sz w:val="24"/>
              <w:szCs w:val="24"/>
              <w:lang w:val="es-DO"/>
            </w:rPr>
            <w:fldChar w:fldCharType="end"/>
          </w:r>
        </w:sdtContent>
      </w:sdt>
    </w:p>
    <w:p w14:paraId="06DEE4DF" w14:textId="77777777" w:rsidR="00877EB8" w:rsidRPr="008539FB" w:rsidRDefault="00877EB8" w:rsidP="008539FB">
      <w:pPr>
        <w:pStyle w:val="Prrafodelista"/>
        <w:spacing w:after="0" w:line="360" w:lineRule="auto"/>
        <w:jc w:val="both"/>
        <w:rPr>
          <w:rFonts w:ascii="Times New Roman" w:hAnsi="Times New Roman" w:cs="Times New Roman"/>
          <w:sz w:val="24"/>
          <w:szCs w:val="24"/>
          <w:lang w:val="es-DO"/>
        </w:rPr>
      </w:pPr>
    </w:p>
    <w:p w14:paraId="45418CBA" w14:textId="77777777" w:rsidR="00807624" w:rsidRPr="008539FB" w:rsidRDefault="00807624" w:rsidP="008539FB">
      <w:pPr>
        <w:pStyle w:val="Prrafodelista"/>
        <w:spacing w:after="0" w:line="360" w:lineRule="auto"/>
        <w:jc w:val="both"/>
        <w:rPr>
          <w:rFonts w:ascii="Times New Roman" w:hAnsi="Times New Roman" w:cs="Times New Roman"/>
          <w:sz w:val="24"/>
          <w:szCs w:val="24"/>
          <w:lang w:val="es-DO"/>
        </w:rPr>
      </w:pPr>
    </w:p>
    <w:p w14:paraId="4A71B2BA" w14:textId="77777777" w:rsidR="00807624" w:rsidRDefault="00807624" w:rsidP="008539FB">
      <w:pPr>
        <w:pStyle w:val="Prrafodelista"/>
        <w:spacing w:after="0" w:line="360" w:lineRule="auto"/>
        <w:jc w:val="both"/>
        <w:rPr>
          <w:rFonts w:ascii="Times New Roman" w:hAnsi="Times New Roman" w:cs="Times New Roman"/>
          <w:sz w:val="24"/>
          <w:szCs w:val="24"/>
          <w:lang w:val="es-DO"/>
        </w:rPr>
      </w:pPr>
    </w:p>
    <w:p w14:paraId="7ED61B5B"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76E47D1F"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36A11343"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5C6CB4B3"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515D1C2E"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7C0EF2CA"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648526AB" w14:textId="77777777" w:rsidR="00D520DA" w:rsidRDefault="00D520DA" w:rsidP="008539FB">
      <w:pPr>
        <w:pStyle w:val="Prrafodelista"/>
        <w:spacing w:after="0" w:line="360" w:lineRule="auto"/>
        <w:jc w:val="both"/>
        <w:rPr>
          <w:rFonts w:ascii="Times New Roman" w:hAnsi="Times New Roman" w:cs="Times New Roman"/>
          <w:sz w:val="24"/>
          <w:szCs w:val="24"/>
          <w:lang w:val="es-DO"/>
        </w:rPr>
      </w:pPr>
    </w:p>
    <w:p w14:paraId="63294E8D" w14:textId="77777777" w:rsidR="00D520DA" w:rsidRPr="008539FB" w:rsidRDefault="00D520DA" w:rsidP="008539FB">
      <w:pPr>
        <w:pStyle w:val="Prrafodelista"/>
        <w:spacing w:after="0" w:line="360" w:lineRule="auto"/>
        <w:jc w:val="both"/>
        <w:rPr>
          <w:rFonts w:ascii="Times New Roman" w:hAnsi="Times New Roman" w:cs="Times New Roman"/>
          <w:sz w:val="24"/>
          <w:szCs w:val="24"/>
          <w:lang w:val="es-DO"/>
        </w:rPr>
      </w:pPr>
    </w:p>
    <w:p w14:paraId="06E27120" w14:textId="77777777" w:rsidR="00807624" w:rsidRPr="008539FB" w:rsidRDefault="00807624" w:rsidP="008539FB">
      <w:pPr>
        <w:pStyle w:val="Prrafodelista"/>
        <w:spacing w:after="0" w:line="360" w:lineRule="auto"/>
        <w:jc w:val="both"/>
        <w:rPr>
          <w:rFonts w:ascii="Times New Roman" w:hAnsi="Times New Roman" w:cs="Times New Roman"/>
          <w:sz w:val="24"/>
          <w:szCs w:val="24"/>
          <w:lang w:val="es-DO"/>
        </w:rPr>
      </w:pPr>
    </w:p>
    <w:p w14:paraId="7830A939" w14:textId="77777777" w:rsidR="00807624" w:rsidRDefault="00807624" w:rsidP="008C6768">
      <w:pPr>
        <w:spacing w:after="0" w:line="360" w:lineRule="auto"/>
        <w:jc w:val="both"/>
        <w:rPr>
          <w:rFonts w:ascii="Times New Roman" w:hAnsi="Times New Roman" w:cs="Times New Roman"/>
          <w:sz w:val="24"/>
          <w:szCs w:val="24"/>
          <w:lang w:val="es-DO"/>
        </w:rPr>
      </w:pPr>
    </w:p>
    <w:p w14:paraId="140EA4D5" w14:textId="77777777" w:rsidR="007027BB" w:rsidRDefault="007027BB" w:rsidP="008C6768">
      <w:pPr>
        <w:spacing w:after="0" w:line="360" w:lineRule="auto"/>
        <w:jc w:val="both"/>
        <w:rPr>
          <w:rFonts w:ascii="Times New Roman" w:hAnsi="Times New Roman" w:cs="Times New Roman"/>
          <w:sz w:val="24"/>
          <w:szCs w:val="24"/>
          <w:lang w:val="es-DO"/>
        </w:rPr>
      </w:pPr>
    </w:p>
    <w:p w14:paraId="7BD355D0" w14:textId="77777777" w:rsidR="008C6768" w:rsidRPr="008C6768" w:rsidRDefault="008C6768" w:rsidP="008C6768">
      <w:pPr>
        <w:spacing w:after="0" w:line="360" w:lineRule="auto"/>
        <w:jc w:val="both"/>
        <w:rPr>
          <w:rFonts w:ascii="Times New Roman" w:hAnsi="Times New Roman" w:cs="Times New Roman"/>
          <w:sz w:val="24"/>
          <w:szCs w:val="24"/>
          <w:lang w:val="es-DO"/>
        </w:rPr>
      </w:pPr>
    </w:p>
    <w:p w14:paraId="2FFEE8D3" w14:textId="77777777" w:rsidR="00877EB8" w:rsidRPr="008539FB" w:rsidRDefault="00877EB8" w:rsidP="008539FB">
      <w:pPr>
        <w:pStyle w:val="Prrafodelista"/>
        <w:spacing w:after="0" w:line="360" w:lineRule="auto"/>
        <w:jc w:val="both"/>
        <w:rPr>
          <w:rFonts w:ascii="Times New Roman" w:hAnsi="Times New Roman" w:cs="Times New Roman"/>
          <w:sz w:val="24"/>
          <w:szCs w:val="24"/>
          <w:lang w:val="es-DO"/>
        </w:rPr>
      </w:pPr>
    </w:p>
    <w:p w14:paraId="1A13B449" w14:textId="2F43E9F8" w:rsidR="00105DF8" w:rsidRPr="00D520DA" w:rsidRDefault="00440149" w:rsidP="00D520DA">
      <w:pPr>
        <w:pStyle w:val="Prrafodelista"/>
        <w:numPr>
          <w:ilvl w:val="0"/>
          <w:numId w:val="3"/>
        </w:numPr>
        <w:spacing w:after="0" w:line="360" w:lineRule="auto"/>
        <w:jc w:val="both"/>
        <w:rPr>
          <w:rFonts w:ascii="Times New Roman" w:hAnsi="Times New Roman" w:cs="Times New Roman"/>
          <w:b/>
          <w:sz w:val="28"/>
          <w:szCs w:val="28"/>
          <w:lang w:val="es-DO"/>
        </w:rPr>
      </w:pPr>
      <w:r w:rsidRPr="008539FB">
        <w:rPr>
          <w:rFonts w:ascii="Times New Roman" w:hAnsi="Times New Roman" w:cs="Times New Roman"/>
          <w:b/>
          <w:sz w:val="28"/>
          <w:szCs w:val="28"/>
          <w:lang w:val="es-DO"/>
        </w:rPr>
        <w:lastRenderedPageBreak/>
        <w:t xml:space="preserve"> </w:t>
      </w:r>
      <w:r w:rsidR="00012558" w:rsidRPr="008539FB">
        <w:rPr>
          <w:rFonts w:ascii="Times New Roman" w:hAnsi="Times New Roman" w:cs="Times New Roman"/>
          <w:b/>
          <w:sz w:val="28"/>
          <w:szCs w:val="28"/>
          <w:lang w:val="es-DO"/>
        </w:rPr>
        <w:t>C</w:t>
      </w:r>
      <w:r w:rsidR="008C6768">
        <w:rPr>
          <w:rFonts w:ascii="Times New Roman" w:hAnsi="Times New Roman" w:cs="Times New Roman"/>
          <w:b/>
          <w:sz w:val="28"/>
          <w:szCs w:val="28"/>
          <w:lang w:val="es-DO"/>
        </w:rPr>
        <w:t>itas y referencias bibliográficas</w:t>
      </w:r>
      <w:r w:rsidR="00012558" w:rsidRPr="008539FB">
        <w:rPr>
          <w:rFonts w:ascii="Times New Roman" w:hAnsi="Times New Roman" w:cs="Times New Roman"/>
          <w:b/>
          <w:sz w:val="28"/>
          <w:szCs w:val="28"/>
          <w:lang w:val="es-DO"/>
        </w:rPr>
        <w:t>:</w:t>
      </w:r>
    </w:p>
    <w:sdt>
      <w:sdtPr>
        <w:rPr>
          <w:rFonts w:asciiTheme="minorHAnsi" w:eastAsiaTheme="minorHAnsi" w:hAnsiTheme="minorHAnsi" w:cstheme="minorBidi"/>
          <w:color w:val="auto"/>
          <w:sz w:val="22"/>
          <w:szCs w:val="22"/>
          <w:lang w:val="es-ES" w:eastAsia="en-US"/>
        </w:rPr>
        <w:id w:val="-809933228"/>
        <w:docPartObj>
          <w:docPartGallery w:val="Bibliographies"/>
          <w:docPartUnique/>
        </w:docPartObj>
      </w:sdtPr>
      <w:sdtEndPr>
        <w:rPr>
          <w:lang w:val="en-US"/>
        </w:rPr>
      </w:sdtEndPr>
      <w:sdtContent>
        <w:p w14:paraId="27FE19B0" w14:textId="024D8A48" w:rsidR="00D520DA" w:rsidRDefault="00D520DA">
          <w:pPr>
            <w:pStyle w:val="Ttulo1"/>
          </w:pPr>
        </w:p>
        <w:sdt>
          <w:sdtPr>
            <w:id w:val="822854000"/>
            <w:bibliography/>
          </w:sdtPr>
          <w:sdtEndPr/>
          <w:sdtContent>
            <w:p w14:paraId="322E60BD" w14:textId="50F7D34B" w:rsidR="00D520DA" w:rsidRPr="007027BB" w:rsidRDefault="00D520DA" w:rsidP="007027BB">
              <w:pPr>
                <w:pStyle w:val="Bibliografa"/>
                <w:rPr>
                  <w:rFonts w:ascii="Times New Roman" w:hAnsi="Times New Roman" w:cs="Times New Roman"/>
                  <w:noProof/>
                  <w:sz w:val="24"/>
                  <w:szCs w:val="24"/>
                  <w:lang w:val="es-ES"/>
                </w:rPr>
              </w:pPr>
              <w:r w:rsidRPr="007027BB">
                <w:rPr>
                  <w:rFonts w:ascii="Times New Roman" w:hAnsi="Times New Roman" w:cs="Times New Roman"/>
                  <w:sz w:val="24"/>
                  <w:szCs w:val="24"/>
                </w:rPr>
                <w:fldChar w:fldCharType="begin"/>
              </w:r>
              <w:r w:rsidRPr="007027BB">
                <w:rPr>
                  <w:rFonts w:ascii="Times New Roman" w:hAnsi="Times New Roman" w:cs="Times New Roman"/>
                  <w:sz w:val="24"/>
                  <w:szCs w:val="24"/>
                  <w:lang w:val="es-DO"/>
                </w:rPr>
                <w:instrText>BIBLIOGRAPHY</w:instrText>
              </w:r>
              <w:r w:rsidRPr="007027BB">
                <w:rPr>
                  <w:rFonts w:ascii="Times New Roman" w:hAnsi="Times New Roman" w:cs="Times New Roman"/>
                  <w:sz w:val="24"/>
                  <w:szCs w:val="24"/>
                </w:rPr>
                <w:fldChar w:fldCharType="separate"/>
              </w:r>
              <w:r w:rsidRPr="007027BB">
                <w:rPr>
                  <w:rFonts w:ascii="Times New Roman" w:hAnsi="Times New Roman" w:cs="Times New Roman"/>
                  <w:noProof/>
                  <w:sz w:val="24"/>
                  <w:szCs w:val="24"/>
                  <w:lang w:val="es-ES"/>
                </w:rPr>
                <w:t xml:space="preserve">Acosta Sosa, M. C. (2013). </w:t>
              </w:r>
              <w:r w:rsidRPr="007027BB">
                <w:rPr>
                  <w:rFonts w:ascii="Times New Roman" w:hAnsi="Times New Roman" w:cs="Times New Roman"/>
                  <w:i/>
                  <w:iCs/>
                  <w:noProof/>
                  <w:sz w:val="24"/>
                  <w:szCs w:val="24"/>
                  <w:lang w:val="es-ES"/>
                </w:rPr>
                <w:t>Manual Operativo de Centro Educativo Publico.</w:t>
              </w:r>
              <w:r w:rsidRPr="007027BB">
                <w:rPr>
                  <w:rFonts w:ascii="Times New Roman" w:hAnsi="Times New Roman" w:cs="Times New Roman"/>
                  <w:noProof/>
                  <w:sz w:val="24"/>
                  <w:szCs w:val="24"/>
                  <w:lang w:val="es-ES"/>
                </w:rPr>
                <w:t xml:space="preserve"> Santo Domingo, Rep. Dom.</w:t>
              </w:r>
            </w:p>
            <w:p w14:paraId="56655903" w14:textId="77777777" w:rsidR="00D520DA" w:rsidRPr="007027BB" w:rsidRDefault="00D520DA" w:rsidP="00D520DA">
              <w:pPr>
                <w:pStyle w:val="Bibliografa"/>
                <w:ind w:left="720" w:hanging="720"/>
                <w:rPr>
                  <w:rFonts w:ascii="Times New Roman" w:hAnsi="Times New Roman" w:cs="Times New Roman"/>
                  <w:noProof/>
                  <w:sz w:val="24"/>
                  <w:szCs w:val="24"/>
                  <w:lang w:val="es-ES"/>
                </w:rPr>
              </w:pPr>
              <w:r w:rsidRPr="007027BB">
                <w:rPr>
                  <w:rFonts w:ascii="Times New Roman" w:hAnsi="Times New Roman" w:cs="Times New Roman"/>
                  <w:noProof/>
                  <w:sz w:val="24"/>
                  <w:szCs w:val="24"/>
                  <w:lang w:val="es-ES"/>
                </w:rPr>
                <w:t xml:space="preserve">Degiorgis, L., &amp; Santelises, A. (2013). </w:t>
              </w:r>
              <w:r w:rsidRPr="007027BB">
                <w:rPr>
                  <w:rFonts w:ascii="Times New Roman" w:hAnsi="Times New Roman" w:cs="Times New Roman"/>
                  <w:i/>
                  <w:iCs/>
                  <w:noProof/>
                  <w:sz w:val="24"/>
                  <w:szCs w:val="24"/>
                  <w:lang w:val="es-ES"/>
                </w:rPr>
                <w:t>EDUCA/PREAL, 2013.</w:t>
              </w:r>
              <w:r w:rsidRPr="007027BB">
                <w:rPr>
                  <w:rFonts w:ascii="Times New Roman" w:hAnsi="Times New Roman" w:cs="Times New Roman"/>
                  <w:noProof/>
                  <w:sz w:val="24"/>
                  <w:szCs w:val="24"/>
                  <w:lang w:val="es-ES"/>
                </w:rPr>
                <w:t xml:space="preserve"> Obtenido de EDUCA/PREAL, 2013: www.educa.org.do</w:t>
              </w:r>
            </w:p>
            <w:p w14:paraId="09149FC2" w14:textId="77777777" w:rsidR="00D520DA" w:rsidRPr="007027BB" w:rsidRDefault="00D520DA" w:rsidP="00D520DA">
              <w:pPr>
                <w:pStyle w:val="Bibliografa"/>
                <w:ind w:left="720" w:hanging="720"/>
                <w:rPr>
                  <w:rFonts w:ascii="Times New Roman" w:hAnsi="Times New Roman" w:cs="Times New Roman"/>
                  <w:noProof/>
                  <w:sz w:val="24"/>
                  <w:szCs w:val="24"/>
                  <w:lang w:val="es-ES"/>
                </w:rPr>
              </w:pPr>
              <w:r w:rsidRPr="007027BB">
                <w:rPr>
                  <w:rFonts w:ascii="Times New Roman" w:hAnsi="Times New Roman" w:cs="Times New Roman"/>
                  <w:noProof/>
                  <w:sz w:val="24"/>
                  <w:szCs w:val="24"/>
                  <w:lang w:val="es-ES"/>
                </w:rPr>
                <w:t xml:space="preserve">Descentralización. (2012-2022). </w:t>
              </w:r>
              <w:r w:rsidRPr="007027BB">
                <w:rPr>
                  <w:rFonts w:ascii="Times New Roman" w:hAnsi="Times New Roman" w:cs="Times New Roman"/>
                  <w:i/>
                  <w:iCs/>
                  <w:noProof/>
                  <w:sz w:val="24"/>
                  <w:szCs w:val="24"/>
                  <w:lang w:val="es-ES"/>
                </w:rPr>
                <w:t>Distrito 16-04.</w:t>
              </w:r>
              <w:r w:rsidRPr="007027BB">
                <w:rPr>
                  <w:rFonts w:ascii="Times New Roman" w:hAnsi="Times New Roman" w:cs="Times New Roman"/>
                  <w:noProof/>
                  <w:sz w:val="24"/>
                  <w:szCs w:val="24"/>
                  <w:lang w:val="es-ES"/>
                </w:rPr>
                <w:t xml:space="preserve"> Bonao, Rep. Dom.: MINERD.</w:t>
              </w:r>
            </w:p>
            <w:p w14:paraId="2B2C67EA" w14:textId="77777777" w:rsidR="00D520DA" w:rsidRPr="007027BB" w:rsidRDefault="00D520DA" w:rsidP="00D520DA">
              <w:pPr>
                <w:pStyle w:val="Bibliografa"/>
                <w:ind w:left="720" w:hanging="720"/>
                <w:rPr>
                  <w:rFonts w:ascii="Times New Roman" w:hAnsi="Times New Roman" w:cs="Times New Roman"/>
                  <w:noProof/>
                  <w:sz w:val="24"/>
                  <w:szCs w:val="24"/>
                  <w:lang w:val="es-ES"/>
                </w:rPr>
              </w:pPr>
              <w:r w:rsidRPr="007027BB">
                <w:rPr>
                  <w:rFonts w:ascii="Times New Roman" w:hAnsi="Times New Roman" w:cs="Times New Roman"/>
                  <w:noProof/>
                  <w:sz w:val="24"/>
                  <w:szCs w:val="24"/>
                  <w:lang w:val="es-ES"/>
                </w:rPr>
                <w:t xml:space="preserve">Melo, L. A. (2000). Ley de Educación No. 66-97. En L. A. Melo, </w:t>
              </w:r>
              <w:r w:rsidRPr="007027BB">
                <w:rPr>
                  <w:rFonts w:ascii="Times New Roman" w:hAnsi="Times New Roman" w:cs="Times New Roman"/>
                  <w:i/>
                  <w:iCs/>
                  <w:noProof/>
                  <w:sz w:val="24"/>
                  <w:szCs w:val="24"/>
                  <w:lang w:val="es-ES"/>
                </w:rPr>
                <w:t>Ley de Educación No. 66-97</w:t>
              </w:r>
              <w:r w:rsidRPr="007027BB">
                <w:rPr>
                  <w:rFonts w:ascii="Times New Roman" w:hAnsi="Times New Roman" w:cs="Times New Roman"/>
                  <w:noProof/>
                  <w:sz w:val="24"/>
                  <w:szCs w:val="24"/>
                  <w:lang w:val="es-ES"/>
                </w:rPr>
                <w:t xml:space="preserve"> (pág. 41). Santo Domingo, Rep. Dom.: Editora Corripio.</w:t>
              </w:r>
            </w:p>
            <w:p w14:paraId="619B3F5E" w14:textId="77777777" w:rsidR="00D520DA" w:rsidRPr="007027BB" w:rsidRDefault="00D520DA" w:rsidP="00D520DA">
              <w:pPr>
                <w:pStyle w:val="Bibliografa"/>
                <w:ind w:left="720" w:hanging="720"/>
                <w:rPr>
                  <w:rFonts w:ascii="Times New Roman" w:hAnsi="Times New Roman" w:cs="Times New Roman"/>
                  <w:noProof/>
                  <w:sz w:val="24"/>
                  <w:szCs w:val="24"/>
                  <w:lang w:val="es-ES"/>
                </w:rPr>
              </w:pPr>
              <w:r w:rsidRPr="007027BB">
                <w:rPr>
                  <w:rFonts w:ascii="Times New Roman" w:hAnsi="Times New Roman" w:cs="Times New Roman"/>
                  <w:noProof/>
                  <w:sz w:val="24"/>
                  <w:szCs w:val="24"/>
                  <w:lang w:val="es-ES"/>
                </w:rPr>
                <w:t xml:space="preserve">Paulino Almonte, J. E. (2021-2023). </w:t>
              </w:r>
              <w:r w:rsidRPr="007027BB">
                <w:rPr>
                  <w:rFonts w:ascii="Times New Roman" w:hAnsi="Times New Roman" w:cs="Times New Roman"/>
                  <w:i/>
                  <w:iCs/>
                  <w:noProof/>
                  <w:sz w:val="24"/>
                  <w:szCs w:val="24"/>
                  <w:lang w:val="es-ES"/>
                </w:rPr>
                <w:t>Proyecto Educativo De Centro.</w:t>
              </w:r>
              <w:r w:rsidRPr="007027BB">
                <w:rPr>
                  <w:rFonts w:ascii="Times New Roman" w:hAnsi="Times New Roman" w:cs="Times New Roman"/>
                  <w:noProof/>
                  <w:sz w:val="24"/>
                  <w:szCs w:val="24"/>
                  <w:lang w:val="es-ES"/>
                </w:rPr>
                <w:t xml:space="preserve"> Bonao, Rep. Dom.</w:t>
              </w:r>
            </w:p>
            <w:p w14:paraId="1BDADE4E" w14:textId="77777777" w:rsidR="00D520DA" w:rsidRPr="007027BB" w:rsidRDefault="00D520DA" w:rsidP="00D520DA">
              <w:pPr>
                <w:pStyle w:val="Bibliografa"/>
                <w:ind w:left="720" w:hanging="720"/>
                <w:rPr>
                  <w:rFonts w:ascii="Times New Roman" w:hAnsi="Times New Roman" w:cs="Times New Roman"/>
                  <w:noProof/>
                  <w:sz w:val="24"/>
                  <w:szCs w:val="24"/>
                  <w:lang w:val="es-ES"/>
                </w:rPr>
              </w:pPr>
              <w:r w:rsidRPr="007027BB">
                <w:rPr>
                  <w:rFonts w:ascii="Times New Roman" w:hAnsi="Times New Roman" w:cs="Times New Roman"/>
                  <w:noProof/>
                  <w:sz w:val="24"/>
                  <w:szCs w:val="24"/>
                  <w:lang w:val="es-ES"/>
                </w:rPr>
                <w:t>propia, C. (s.f.).</w:t>
              </w:r>
            </w:p>
            <w:p w14:paraId="5A2C30A7" w14:textId="29B47403" w:rsidR="00D520DA" w:rsidRDefault="00D520DA" w:rsidP="00D520DA">
              <w:r w:rsidRPr="007027BB">
                <w:rPr>
                  <w:rFonts w:ascii="Times New Roman" w:hAnsi="Times New Roman" w:cs="Times New Roman"/>
                  <w:b/>
                  <w:bCs/>
                  <w:sz w:val="24"/>
                  <w:szCs w:val="24"/>
                </w:rPr>
                <w:fldChar w:fldCharType="end"/>
              </w:r>
            </w:p>
          </w:sdtContent>
        </w:sdt>
      </w:sdtContent>
    </w:sdt>
    <w:p w14:paraId="43D5C1EB"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7A7D383F"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30E3CDF6"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2E61209F"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5F2D4DD3"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680F7E3A"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356A6A76"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4E830037"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12AC2589"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7128AD4B"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408CFCC0"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7BC917CE"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6CA333AB"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4C020E72"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05F117D7" w14:textId="77777777" w:rsidR="00AD2F23" w:rsidRPr="008539FB" w:rsidRDefault="00AD2F23" w:rsidP="008539FB">
      <w:pPr>
        <w:pStyle w:val="Prrafodelista"/>
        <w:spacing w:after="0" w:line="360" w:lineRule="auto"/>
        <w:jc w:val="both"/>
        <w:rPr>
          <w:rFonts w:ascii="Times New Roman" w:hAnsi="Times New Roman" w:cs="Times New Roman"/>
          <w:b/>
          <w:sz w:val="28"/>
          <w:szCs w:val="28"/>
          <w:lang w:val="es-DO"/>
        </w:rPr>
      </w:pPr>
    </w:p>
    <w:p w14:paraId="380C0B7A" w14:textId="77777777" w:rsidR="00BB4F71" w:rsidRPr="00735467" w:rsidRDefault="00BB4F71" w:rsidP="00735467">
      <w:pPr>
        <w:spacing w:after="0" w:line="360" w:lineRule="auto"/>
        <w:jc w:val="both"/>
        <w:rPr>
          <w:rFonts w:ascii="Times New Roman" w:hAnsi="Times New Roman" w:cs="Times New Roman"/>
          <w:b/>
          <w:sz w:val="28"/>
          <w:szCs w:val="28"/>
          <w:lang w:val="es-DO"/>
        </w:rPr>
      </w:pPr>
    </w:p>
    <w:p w14:paraId="032C35E4" w14:textId="3EC929FF" w:rsidR="00CA7027" w:rsidRPr="008539FB" w:rsidRDefault="00C86C9C" w:rsidP="008539FB">
      <w:pPr>
        <w:spacing w:after="0"/>
        <w:jc w:val="both"/>
        <w:rPr>
          <w:rFonts w:ascii="Times New Roman" w:hAnsi="Times New Roman" w:cs="Times New Roman"/>
          <w:b/>
          <w:sz w:val="28"/>
          <w:szCs w:val="24"/>
          <w:lang w:val="es-DO"/>
        </w:rPr>
      </w:pPr>
      <w:r w:rsidRPr="008539FB">
        <w:rPr>
          <w:rFonts w:ascii="Times New Roman" w:hAnsi="Times New Roman" w:cs="Times New Roman"/>
          <w:b/>
          <w:sz w:val="28"/>
          <w:szCs w:val="24"/>
          <w:lang w:val="es-DO"/>
        </w:rPr>
        <w:lastRenderedPageBreak/>
        <w:t>Anexos:</w:t>
      </w:r>
    </w:p>
    <w:p w14:paraId="2462403B" w14:textId="3403478E" w:rsidR="00C86C9C" w:rsidRDefault="00C86C9C" w:rsidP="008539FB">
      <w:pPr>
        <w:spacing w:after="0"/>
        <w:jc w:val="both"/>
        <w:rPr>
          <w:rFonts w:ascii="Times New Roman" w:hAnsi="Times New Roman" w:cs="Times New Roman"/>
          <w:sz w:val="24"/>
          <w:szCs w:val="24"/>
          <w:lang w:val="es-DO"/>
        </w:rPr>
      </w:pPr>
    </w:p>
    <w:p w14:paraId="4D3D2876" w14:textId="04130656" w:rsidR="00735467" w:rsidRPr="008539FB" w:rsidRDefault="00735467" w:rsidP="008539FB">
      <w:pPr>
        <w:spacing w:after="0"/>
        <w:jc w:val="both"/>
        <w:rPr>
          <w:rFonts w:ascii="Times New Roman" w:hAnsi="Times New Roman" w:cs="Times New Roman"/>
          <w:sz w:val="24"/>
          <w:szCs w:val="24"/>
          <w:lang w:val="es-DO"/>
        </w:rPr>
      </w:pPr>
      <w:r>
        <w:rPr>
          <w:rFonts w:ascii="Times New Roman" w:hAnsi="Times New Roman" w:cs="Times New Roman"/>
          <w:sz w:val="24"/>
          <w:szCs w:val="24"/>
          <w:lang w:val="es-DO"/>
        </w:rPr>
        <w:t>Anexo A.</w:t>
      </w:r>
    </w:p>
    <w:p w14:paraId="6846D612" w14:textId="2037FA8D" w:rsidR="00C86C9C" w:rsidRPr="008539FB" w:rsidRDefault="00735467" w:rsidP="008539FB">
      <w:pPr>
        <w:spacing w:after="0"/>
        <w:jc w:val="both"/>
        <w:rPr>
          <w:rFonts w:ascii="Times New Roman" w:hAnsi="Times New Roman" w:cs="Times New Roman"/>
          <w:noProof/>
          <w:lang w:val="es-DO" w:eastAsia="es-DO"/>
        </w:rPr>
      </w:pPr>
      <w:r w:rsidRPr="008539FB">
        <w:rPr>
          <w:rFonts w:ascii="Times New Roman" w:hAnsi="Times New Roman" w:cs="Times New Roman"/>
          <w:noProof/>
          <w:sz w:val="24"/>
          <w:szCs w:val="24"/>
          <w:lang w:val="es-DO" w:eastAsia="es-DO"/>
        </w:rPr>
        <mc:AlternateContent>
          <mc:Choice Requires="wps">
            <w:drawing>
              <wp:anchor distT="45720" distB="45720" distL="114300" distR="114300" simplePos="0" relativeHeight="251685888" behindDoc="0" locked="0" layoutInCell="1" allowOverlap="1" wp14:anchorId="7079F789" wp14:editId="0D10814D">
                <wp:simplePos x="0" y="0"/>
                <wp:positionH relativeFrom="column">
                  <wp:posOffset>1650314</wp:posOffset>
                </wp:positionH>
                <wp:positionV relativeFrom="paragraph">
                  <wp:posOffset>16493</wp:posOffset>
                </wp:positionV>
                <wp:extent cx="633730" cy="320675"/>
                <wp:effectExtent l="0" t="0" r="13970" b="222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20675"/>
                        </a:xfrm>
                        <a:prstGeom prst="rect">
                          <a:avLst/>
                        </a:prstGeom>
                        <a:solidFill>
                          <a:srgbClr val="FFFFFF"/>
                        </a:solidFill>
                        <a:ln w="9525">
                          <a:solidFill>
                            <a:srgbClr val="000000"/>
                          </a:solidFill>
                          <a:miter lim="800000"/>
                          <a:headEnd/>
                          <a:tailEnd/>
                        </a:ln>
                      </wps:spPr>
                      <wps:txbx>
                        <w:txbxContent>
                          <w:p w14:paraId="28E23ECB" w14:textId="1D5E3E77" w:rsidR="003C789A" w:rsidRPr="00E74D1E" w:rsidRDefault="003C789A">
                            <w:pPr>
                              <w:rPr>
                                <w:b/>
                                <w:sz w:val="28"/>
                                <w:lang w:val="es-DO"/>
                              </w:rPr>
                            </w:pPr>
                            <w:r w:rsidRPr="00E74D1E">
                              <w:rPr>
                                <w:b/>
                                <w:sz w:val="28"/>
                              </w:rPr>
                              <w: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9F789" id="_x0000_t202" coordsize="21600,21600" o:spt="202" path="m,l,21600r21600,l21600,xe">
                <v:stroke joinstyle="miter"/>
                <v:path gradientshapeok="t" o:connecttype="rect"/>
              </v:shapetype>
              <v:shape id="Cuadro de texto 2" o:spid="_x0000_s1037" type="#_x0000_t202" style="position:absolute;left:0;text-align:left;margin-left:129.95pt;margin-top:1.3pt;width:49.9pt;height:2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">
                <v:textbox>
                  <w:txbxContent>
                    <w:p w14:paraId="28E23ECB" w14:textId="1D5E3E77" w:rsidR="003C789A" w:rsidRPr="00E74D1E" w:rsidRDefault="003C789A">
                      <w:pPr>
                        <w:rPr>
                          <w:b/>
                          <w:sz w:val="28"/>
                          <w:lang w:val="es-DO"/>
                        </w:rPr>
                      </w:pPr>
                      <w:r w:rsidRPr="00E74D1E">
                        <w:rPr>
                          <w:b/>
                          <w:sz w:val="28"/>
                        </w:rPr>
                        <w:t>Antes</w:t>
                      </w:r>
                    </w:p>
                  </w:txbxContent>
                </v:textbox>
              </v:shape>
            </w:pict>
          </mc:Fallback>
        </mc:AlternateContent>
      </w:r>
      <w:r w:rsidRPr="008539FB">
        <w:rPr>
          <w:rFonts w:ascii="Times New Roman" w:hAnsi="Times New Roman" w:cs="Times New Roman"/>
          <w:noProof/>
          <w:sz w:val="24"/>
          <w:szCs w:val="24"/>
          <w:lang w:val="es-DO" w:eastAsia="es-DO"/>
        </w:rPr>
        <mc:AlternateContent>
          <mc:Choice Requires="wps">
            <w:drawing>
              <wp:anchor distT="45720" distB="45720" distL="114300" distR="114300" simplePos="0" relativeHeight="251687936" behindDoc="0" locked="0" layoutInCell="1" allowOverlap="1" wp14:anchorId="4EBDEE62" wp14:editId="1E93B816">
                <wp:simplePos x="0" y="0"/>
                <wp:positionH relativeFrom="column">
                  <wp:posOffset>2654472</wp:posOffset>
                </wp:positionH>
                <wp:positionV relativeFrom="paragraph">
                  <wp:posOffset>1433333</wp:posOffset>
                </wp:positionV>
                <wp:extent cx="641985" cy="304800"/>
                <wp:effectExtent l="0" t="0" r="24765" b="1905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04800"/>
                        </a:xfrm>
                        <a:prstGeom prst="rect">
                          <a:avLst/>
                        </a:prstGeom>
                        <a:solidFill>
                          <a:srgbClr val="FFFFFF"/>
                        </a:solidFill>
                        <a:ln w="9525">
                          <a:solidFill>
                            <a:srgbClr val="000000"/>
                          </a:solidFill>
                          <a:miter lim="800000"/>
                          <a:headEnd/>
                          <a:tailEnd/>
                        </a:ln>
                      </wps:spPr>
                      <wps:txbx>
                        <w:txbxContent>
                          <w:p w14:paraId="4E08CE7D" w14:textId="2294D4D5" w:rsidR="003C789A" w:rsidRPr="00E74D1E" w:rsidRDefault="003C789A">
                            <w:pPr>
                              <w:rPr>
                                <w:b/>
                                <w:sz w:val="28"/>
                                <w:lang w:val="es-DO"/>
                              </w:rPr>
                            </w:pPr>
                            <w:r w:rsidRPr="00E74D1E">
                              <w:rPr>
                                <w:b/>
                                <w:sz w:val="28"/>
                              </w:rPr>
                              <w:t>Ahora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DEE62" id="_x0000_s1038" type="#_x0000_t202" style="position:absolute;left:0;text-align:left;margin-left:209pt;margin-top:112.85pt;width:50.55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">
                <v:textbox>
                  <w:txbxContent>
                    <w:p w14:paraId="4E08CE7D" w14:textId="2294D4D5" w:rsidR="003C789A" w:rsidRPr="00E74D1E" w:rsidRDefault="003C789A">
                      <w:pPr>
                        <w:rPr>
                          <w:b/>
                          <w:sz w:val="28"/>
                          <w:lang w:val="es-DO"/>
                        </w:rPr>
                      </w:pPr>
                      <w:r w:rsidRPr="00E74D1E">
                        <w:rPr>
                          <w:b/>
                          <w:sz w:val="28"/>
                        </w:rPr>
                        <w:t>Ahora</w:t>
                      </w:r>
                    </w:p>
                  </w:txbxContent>
                </v:textbox>
              </v:shape>
            </w:pict>
          </mc:Fallback>
        </mc:AlternateContent>
      </w:r>
      <w:r w:rsidR="00C86C9C" w:rsidRPr="008539FB">
        <w:rPr>
          <w:rFonts w:ascii="Times New Roman" w:hAnsi="Times New Roman" w:cs="Times New Roman"/>
          <w:noProof/>
          <w:lang w:val="es-DO" w:eastAsia="es-DO"/>
        </w:rPr>
        <w:drawing>
          <wp:inline distT="0" distB="0" distL="0" distR="0" wp14:anchorId="30D4CEA1" wp14:editId="1D045943">
            <wp:extent cx="2295783" cy="1721838"/>
            <wp:effectExtent l="0" t="0" r="0" b="0"/>
            <wp:docPr id="27" name="Imagen 27" descr="F:\Fotos escuela\PHOTO-2023-04-20-10-55-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escuela\PHOTO-2023-04-20-10-55-5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699" cy="1732275"/>
                    </a:xfrm>
                    <a:prstGeom prst="rect">
                      <a:avLst/>
                    </a:prstGeom>
                    <a:noFill/>
                    <a:ln>
                      <a:noFill/>
                    </a:ln>
                  </pic:spPr>
                </pic:pic>
              </a:graphicData>
            </a:graphic>
          </wp:inline>
        </w:drawing>
      </w:r>
      <w:r w:rsidR="00AD2F23" w:rsidRPr="008539FB">
        <w:rPr>
          <w:rFonts w:ascii="Times New Roman" w:hAnsi="Times New Roman" w:cs="Times New Roman"/>
          <w:sz w:val="24"/>
          <w:szCs w:val="24"/>
          <w:lang w:val="es-DO"/>
        </w:rPr>
        <w:t xml:space="preserve">  </w:t>
      </w:r>
      <w:r w:rsidR="00AD2F23" w:rsidRPr="008539FB">
        <w:rPr>
          <w:rFonts w:ascii="Times New Roman" w:hAnsi="Times New Roman" w:cs="Times New Roman"/>
          <w:noProof/>
          <w:lang w:val="es-DO" w:eastAsia="es-DO"/>
        </w:rPr>
        <w:t xml:space="preserve">        </w:t>
      </w:r>
      <w:r w:rsidR="00AD2F23" w:rsidRPr="008539FB">
        <w:rPr>
          <w:rFonts w:ascii="Times New Roman" w:hAnsi="Times New Roman" w:cs="Times New Roman"/>
          <w:noProof/>
          <w:lang w:val="es-DO" w:eastAsia="es-DO"/>
        </w:rPr>
        <w:drawing>
          <wp:inline distT="0" distB="0" distL="0" distR="0" wp14:anchorId="3ED18890" wp14:editId="7A0FFE40">
            <wp:extent cx="2323002" cy="1742251"/>
            <wp:effectExtent l="0" t="0" r="1270" b="0"/>
            <wp:docPr id="28" name="Imagen 28" descr="F:\Fotos escuela\PHOTO-2023-04-20-11-01-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escuela\PHOTO-2023-04-20-11-01-28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946" cy="1752709"/>
                    </a:xfrm>
                    <a:prstGeom prst="rect">
                      <a:avLst/>
                    </a:prstGeom>
                    <a:noFill/>
                    <a:ln>
                      <a:noFill/>
                    </a:ln>
                  </pic:spPr>
                </pic:pic>
              </a:graphicData>
            </a:graphic>
          </wp:inline>
        </w:drawing>
      </w:r>
    </w:p>
    <w:p w14:paraId="3FA76347" w14:textId="12E0830E" w:rsidR="00AD2F23" w:rsidRPr="008539FB" w:rsidRDefault="00AD2F23" w:rsidP="008539FB">
      <w:pPr>
        <w:spacing w:after="0"/>
        <w:jc w:val="both"/>
        <w:rPr>
          <w:rFonts w:ascii="Times New Roman" w:hAnsi="Times New Roman" w:cs="Times New Roman"/>
          <w:noProof/>
          <w:lang w:val="es-DO" w:eastAsia="es-DO"/>
        </w:rPr>
      </w:pPr>
    </w:p>
    <w:p w14:paraId="68E6B4D5" w14:textId="77777777" w:rsidR="00735467" w:rsidRDefault="00735467" w:rsidP="008539FB">
      <w:pPr>
        <w:spacing w:after="0"/>
        <w:jc w:val="both"/>
        <w:rPr>
          <w:rFonts w:ascii="Times New Roman" w:hAnsi="Times New Roman" w:cs="Times New Roman"/>
          <w:noProof/>
          <w:lang w:val="es-DO" w:eastAsia="es-DO"/>
        </w:rPr>
      </w:pPr>
    </w:p>
    <w:p w14:paraId="4F5E139D" w14:textId="0E241739" w:rsidR="00AD2F23" w:rsidRPr="008539FB" w:rsidRDefault="00735467" w:rsidP="008539FB">
      <w:pPr>
        <w:spacing w:after="0"/>
        <w:jc w:val="both"/>
        <w:rPr>
          <w:rFonts w:ascii="Times New Roman" w:hAnsi="Times New Roman" w:cs="Times New Roman"/>
          <w:noProof/>
          <w:lang w:val="es-DO" w:eastAsia="es-DO"/>
        </w:rPr>
      </w:pPr>
      <w:r>
        <w:rPr>
          <w:rFonts w:ascii="Times New Roman" w:hAnsi="Times New Roman" w:cs="Times New Roman"/>
          <w:noProof/>
          <w:lang w:val="es-DO" w:eastAsia="es-DO"/>
        </w:rPr>
        <w:t>Anexo B.</w:t>
      </w:r>
    </w:p>
    <w:p w14:paraId="67234E64" w14:textId="0DFF94CA" w:rsidR="00AD2F23" w:rsidRPr="008539FB" w:rsidRDefault="00735467" w:rsidP="008539FB">
      <w:pPr>
        <w:spacing w:after="0"/>
        <w:jc w:val="both"/>
        <w:rPr>
          <w:rFonts w:ascii="Times New Roman" w:hAnsi="Times New Roman" w:cs="Times New Roman"/>
          <w:sz w:val="24"/>
          <w:szCs w:val="24"/>
          <w:lang w:val="es-DO"/>
        </w:rPr>
      </w:pPr>
      <w:r w:rsidRPr="008539FB">
        <w:rPr>
          <w:rFonts w:ascii="Times New Roman" w:hAnsi="Times New Roman" w:cs="Times New Roman"/>
          <w:noProof/>
          <w:sz w:val="24"/>
          <w:szCs w:val="24"/>
          <w:lang w:val="es-DO" w:eastAsia="es-DO"/>
        </w:rPr>
        <mc:AlternateContent>
          <mc:Choice Requires="wps">
            <w:drawing>
              <wp:anchor distT="45720" distB="45720" distL="114300" distR="114300" simplePos="0" relativeHeight="251692032" behindDoc="0" locked="0" layoutInCell="1" allowOverlap="1" wp14:anchorId="4D78433D" wp14:editId="25DF9D53">
                <wp:simplePos x="0" y="0"/>
                <wp:positionH relativeFrom="column">
                  <wp:posOffset>3972079</wp:posOffset>
                </wp:positionH>
                <wp:positionV relativeFrom="paragraph">
                  <wp:posOffset>1370571</wp:posOffset>
                </wp:positionV>
                <wp:extent cx="666750" cy="280035"/>
                <wp:effectExtent l="0" t="0" r="19050" b="2476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0035"/>
                        </a:xfrm>
                        <a:prstGeom prst="rect">
                          <a:avLst/>
                        </a:prstGeom>
                        <a:solidFill>
                          <a:srgbClr val="FFFFFF"/>
                        </a:solidFill>
                        <a:ln w="9525">
                          <a:solidFill>
                            <a:srgbClr val="000000"/>
                          </a:solidFill>
                          <a:miter lim="800000"/>
                          <a:headEnd/>
                          <a:tailEnd/>
                        </a:ln>
                      </wps:spPr>
                      <wps:txbx>
                        <w:txbxContent>
                          <w:p w14:paraId="22AC41B7" w14:textId="0FD253C6" w:rsidR="003C789A" w:rsidRPr="00E74D1E" w:rsidRDefault="003C789A">
                            <w:pPr>
                              <w:rPr>
                                <w:b/>
                                <w:sz w:val="28"/>
                                <w:lang w:val="es-DO"/>
                              </w:rPr>
                            </w:pPr>
                            <w:r w:rsidRPr="00E74D1E">
                              <w:rPr>
                                <w:b/>
                                <w:sz w:val="28"/>
                              </w:rPr>
                              <w:t>Ahora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8433D" id="_x0000_s1039" type="#_x0000_t202" style="position:absolute;left:0;text-align:left;margin-left:312.75pt;margin-top:107.9pt;width:52.5pt;height:22.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">
                <v:textbox>
                  <w:txbxContent>
                    <w:p w14:paraId="22AC41B7" w14:textId="0FD253C6" w:rsidR="003C789A" w:rsidRPr="00E74D1E" w:rsidRDefault="003C789A">
                      <w:pPr>
                        <w:rPr>
                          <w:b/>
                          <w:sz w:val="28"/>
                          <w:lang w:val="es-DO"/>
                        </w:rPr>
                      </w:pPr>
                      <w:r w:rsidRPr="00E74D1E">
                        <w:rPr>
                          <w:b/>
                          <w:sz w:val="28"/>
                        </w:rPr>
                        <w:t>Ahora</w:t>
                      </w:r>
                    </w:p>
                  </w:txbxContent>
                </v:textbox>
              </v:shape>
            </w:pict>
          </mc:Fallback>
        </mc:AlternateContent>
      </w:r>
      <w:r w:rsidRPr="008539FB">
        <w:rPr>
          <w:rFonts w:ascii="Times New Roman" w:hAnsi="Times New Roman" w:cs="Times New Roman"/>
          <w:noProof/>
          <w:lang w:val="es-DO" w:eastAsia="es-DO"/>
        </w:rPr>
        <mc:AlternateContent>
          <mc:Choice Requires="wps">
            <w:drawing>
              <wp:anchor distT="45720" distB="45720" distL="114300" distR="114300" simplePos="0" relativeHeight="251689984" behindDoc="0" locked="0" layoutInCell="1" allowOverlap="1" wp14:anchorId="71366525" wp14:editId="20FBCC5F">
                <wp:simplePos x="0" y="0"/>
                <wp:positionH relativeFrom="column">
                  <wp:posOffset>1376903</wp:posOffset>
                </wp:positionH>
                <wp:positionV relativeFrom="paragraph">
                  <wp:posOffset>12700</wp:posOffset>
                </wp:positionV>
                <wp:extent cx="658495" cy="296545"/>
                <wp:effectExtent l="0" t="0" r="27305" b="2730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96545"/>
                        </a:xfrm>
                        <a:prstGeom prst="rect">
                          <a:avLst/>
                        </a:prstGeom>
                        <a:solidFill>
                          <a:srgbClr val="FFFFFF"/>
                        </a:solidFill>
                        <a:ln w="9525">
                          <a:solidFill>
                            <a:srgbClr val="000000"/>
                          </a:solidFill>
                          <a:miter lim="800000"/>
                          <a:headEnd/>
                          <a:tailEnd/>
                        </a:ln>
                      </wps:spPr>
                      <wps:txbx>
                        <w:txbxContent>
                          <w:p w14:paraId="62317F77" w14:textId="70711C1F" w:rsidR="003C789A" w:rsidRPr="00E74D1E" w:rsidRDefault="003C789A">
                            <w:pPr>
                              <w:rPr>
                                <w:b/>
                                <w:sz w:val="28"/>
                                <w:lang w:val="es-DO"/>
                              </w:rPr>
                            </w:pPr>
                            <w:r w:rsidRPr="00E74D1E">
                              <w:rPr>
                                <w:b/>
                                <w:sz w:val="28"/>
                              </w:rPr>
                              <w: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6525" id="_x0000_s1040" type="#_x0000_t202" style="position:absolute;left:0;text-align:left;margin-left:108.4pt;margin-top:1pt;width:51.85pt;height:23.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">
                <v:textbox>
                  <w:txbxContent>
                    <w:p w14:paraId="62317F77" w14:textId="70711C1F" w:rsidR="003C789A" w:rsidRPr="00E74D1E" w:rsidRDefault="003C789A">
                      <w:pPr>
                        <w:rPr>
                          <w:b/>
                          <w:sz w:val="28"/>
                          <w:lang w:val="es-DO"/>
                        </w:rPr>
                      </w:pPr>
                      <w:r w:rsidRPr="00E74D1E">
                        <w:rPr>
                          <w:b/>
                          <w:sz w:val="28"/>
                        </w:rPr>
                        <w:t>Antes</w:t>
                      </w:r>
                    </w:p>
                  </w:txbxContent>
                </v:textbox>
              </v:shape>
            </w:pict>
          </mc:Fallback>
        </mc:AlternateContent>
      </w:r>
      <w:r w:rsidR="00AD2F23" w:rsidRPr="008539FB">
        <w:rPr>
          <w:rFonts w:ascii="Times New Roman" w:hAnsi="Times New Roman" w:cs="Times New Roman"/>
          <w:sz w:val="24"/>
          <w:szCs w:val="24"/>
          <w:lang w:val="es-DO"/>
        </w:rPr>
        <w:t xml:space="preserve">  </w:t>
      </w:r>
      <w:r w:rsidR="00AD2F23" w:rsidRPr="008539FB">
        <w:rPr>
          <w:rFonts w:ascii="Times New Roman" w:hAnsi="Times New Roman" w:cs="Times New Roman"/>
          <w:noProof/>
          <w:lang w:val="es-DO" w:eastAsia="es-DO"/>
        </w:rPr>
        <w:drawing>
          <wp:inline distT="0" distB="0" distL="0" distR="0" wp14:anchorId="15519DA2" wp14:editId="761EACE5">
            <wp:extent cx="2356044" cy="1767033"/>
            <wp:effectExtent l="0" t="0" r="6350" b="5080"/>
            <wp:docPr id="30" name="Imagen 30" descr="F:\Fotos escuela\PHOTO-2023-04-20-11-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escuela\PHOTO-2023-04-20-11-09-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5648" cy="1804236"/>
                    </a:xfrm>
                    <a:prstGeom prst="rect">
                      <a:avLst/>
                    </a:prstGeom>
                    <a:noFill/>
                    <a:ln>
                      <a:noFill/>
                    </a:ln>
                  </pic:spPr>
                </pic:pic>
              </a:graphicData>
            </a:graphic>
          </wp:inline>
        </w:drawing>
      </w:r>
      <w:r w:rsidR="00AD2F23" w:rsidRPr="008539FB">
        <w:rPr>
          <w:rFonts w:ascii="Times New Roman" w:hAnsi="Times New Roman" w:cs="Times New Roman"/>
          <w:sz w:val="24"/>
          <w:szCs w:val="24"/>
          <w:lang w:val="es-DO"/>
        </w:rPr>
        <w:t xml:space="preserve">   </w:t>
      </w:r>
      <w:r w:rsidRPr="008539FB">
        <w:rPr>
          <w:rFonts w:ascii="Times New Roman" w:hAnsi="Times New Roman" w:cs="Times New Roman"/>
          <w:noProof/>
          <w:lang w:val="es-DO" w:eastAsia="es-DO"/>
        </w:rPr>
        <w:drawing>
          <wp:inline distT="0" distB="0" distL="0" distR="0" wp14:anchorId="4843DBA7" wp14:editId="3FD7181D">
            <wp:extent cx="2380735" cy="1785550"/>
            <wp:effectExtent l="0" t="0" r="635" b="5715"/>
            <wp:docPr id="31" name="Imagen 31" descr="F:\Fotos escuela\PHOTO-2023-04-20-1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escuela\PHOTO-2023-04-20-11-0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4448" cy="1810835"/>
                    </a:xfrm>
                    <a:prstGeom prst="rect">
                      <a:avLst/>
                    </a:prstGeom>
                    <a:noFill/>
                    <a:ln>
                      <a:noFill/>
                    </a:ln>
                  </pic:spPr>
                </pic:pic>
              </a:graphicData>
            </a:graphic>
          </wp:inline>
        </w:drawing>
      </w:r>
    </w:p>
    <w:p w14:paraId="65EB5A5C" w14:textId="7D0AC692" w:rsidR="00E74D1E" w:rsidRPr="008539FB" w:rsidRDefault="00E74D1E" w:rsidP="008539FB">
      <w:pPr>
        <w:spacing w:after="0"/>
        <w:jc w:val="both"/>
        <w:rPr>
          <w:rFonts w:ascii="Times New Roman" w:hAnsi="Times New Roman" w:cs="Times New Roman"/>
          <w:sz w:val="24"/>
          <w:szCs w:val="24"/>
          <w:lang w:val="es-DO"/>
        </w:rPr>
      </w:pPr>
    </w:p>
    <w:p w14:paraId="13985EFB" w14:textId="4AAF4C30" w:rsidR="00AD2F23" w:rsidRDefault="00AD2F23" w:rsidP="008539FB">
      <w:pPr>
        <w:spacing w:after="0"/>
        <w:jc w:val="both"/>
        <w:rPr>
          <w:rFonts w:ascii="Times New Roman" w:hAnsi="Times New Roman" w:cs="Times New Roman"/>
          <w:sz w:val="24"/>
          <w:szCs w:val="24"/>
          <w:lang w:val="es-DO"/>
        </w:rPr>
      </w:pPr>
    </w:p>
    <w:p w14:paraId="78C9D0DA" w14:textId="05530D24" w:rsidR="00735467" w:rsidRPr="008539FB" w:rsidRDefault="00735467" w:rsidP="008539FB">
      <w:pPr>
        <w:spacing w:after="0"/>
        <w:jc w:val="both"/>
        <w:rPr>
          <w:rFonts w:ascii="Times New Roman" w:hAnsi="Times New Roman" w:cs="Times New Roman"/>
          <w:sz w:val="24"/>
          <w:szCs w:val="24"/>
          <w:lang w:val="es-DO"/>
        </w:rPr>
      </w:pPr>
      <w:r>
        <w:rPr>
          <w:rFonts w:ascii="Times New Roman" w:hAnsi="Times New Roman" w:cs="Times New Roman"/>
          <w:sz w:val="24"/>
          <w:szCs w:val="24"/>
          <w:lang w:val="es-DO"/>
        </w:rPr>
        <w:t>Anexo C.</w:t>
      </w:r>
    </w:p>
    <w:p w14:paraId="55209468" w14:textId="72665CE7" w:rsidR="00E74D1E" w:rsidRPr="008539FB" w:rsidRDefault="00735467" w:rsidP="008539FB">
      <w:pPr>
        <w:spacing w:after="0"/>
        <w:jc w:val="both"/>
        <w:rPr>
          <w:rFonts w:ascii="Times New Roman" w:hAnsi="Times New Roman" w:cs="Times New Roman"/>
          <w:sz w:val="24"/>
          <w:szCs w:val="24"/>
          <w:lang w:val="es-DO"/>
        </w:rPr>
      </w:pPr>
      <w:r w:rsidRPr="008539FB">
        <w:rPr>
          <w:rFonts w:ascii="Times New Roman" w:hAnsi="Times New Roman" w:cs="Times New Roman"/>
          <w:noProof/>
          <w:sz w:val="24"/>
          <w:szCs w:val="24"/>
          <w:lang w:val="es-DO" w:eastAsia="es-DO"/>
        </w:rPr>
        <mc:AlternateContent>
          <mc:Choice Requires="wps">
            <w:drawing>
              <wp:anchor distT="45720" distB="45720" distL="114300" distR="114300" simplePos="0" relativeHeight="251694080" behindDoc="0" locked="0" layoutInCell="1" allowOverlap="1" wp14:anchorId="3A0C66C6" wp14:editId="413A1E90">
                <wp:simplePos x="0" y="0"/>
                <wp:positionH relativeFrom="column">
                  <wp:posOffset>136697</wp:posOffset>
                </wp:positionH>
                <wp:positionV relativeFrom="paragraph">
                  <wp:posOffset>117252</wp:posOffset>
                </wp:positionV>
                <wp:extent cx="633730" cy="288290"/>
                <wp:effectExtent l="0" t="0" r="13970" b="1651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88290"/>
                        </a:xfrm>
                        <a:prstGeom prst="rect">
                          <a:avLst/>
                        </a:prstGeom>
                        <a:solidFill>
                          <a:srgbClr val="FFFFFF"/>
                        </a:solidFill>
                        <a:ln w="9525">
                          <a:solidFill>
                            <a:srgbClr val="000000"/>
                          </a:solidFill>
                          <a:miter lim="800000"/>
                          <a:headEnd/>
                          <a:tailEnd/>
                        </a:ln>
                      </wps:spPr>
                      <wps:txbx>
                        <w:txbxContent>
                          <w:p w14:paraId="1145C1FC" w14:textId="603C5EC4" w:rsidR="003C789A" w:rsidRPr="00E74D1E" w:rsidRDefault="003C789A">
                            <w:pPr>
                              <w:rPr>
                                <w:b/>
                                <w:sz w:val="28"/>
                                <w:lang w:val="es-DO"/>
                              </w:rPr>
                            </w:pPr>
                            <w:r w:rsidRPr="00E74D1E">
                              <w:rPr>
                                <w:b/>
                                <w:sz w:val="28"/>
                              </w:rPr>
                              <w: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66C6" id="_x0000_s1041" type="#_x0000_t202" style="position:absolute;left:0;text-align:left;margin-left:10.75pt;margin-top:9.25pt;width:49.9pt;height:22.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">
                <v:textbox>
                  <w:txbxContent>
                    <w:p w14:paraId="1145C1FC" w14:textId="603C5EC4" w:rsidR="003C789A" w:rsidRPr="00E74D1E" w:rsidRDefault="003C789A">
                      <w:pPr>
                        <w:rPr>
                          <w:b/>
                          <w:sz w:val="28"/>
                          <w:lang w:val="es-DO"/>
                        </w:rPr>
                      </w:pPr>
                      <w:r w:rsidRPr="00E74D1E">
                        <w:rPr>
                          <w:b/>
                          <w:sz w:val="28"/>
                        </w:rPr>
                        <w:t>Antes</w:t>
                      </w:r>
                    </w:p>
                  </w:txbxContent>
                </v:textbox>
              </v:shape>
            </w:pict>
          </mc:Fallback>
        </mc:AlternateContent>
      </w:r>
      <w:r w:rsidRPr="008539FB">
        <w:rPr>
          <w:rFonts w:ascii="Times New Roman" w:hAnsi="Times New Roman" w:cs="Times New Roman"/>
          <w:noProof/>
          <w:sz w:val="24"/>
          <w:szCs w:val="24"/>
          <w:lang w:val="es-DO" w:eastAsia="es-DO"/>
        </w:rPr>
        <mc:AlternateContent>
          <mc:Choice Requires="wps">
            <w:drawing>
              <wp:anchor distT="45720" distB="45720" distL="114300" distR="114300" simplePos="0" relativeHeight="251696128" behindDoc="0" locked="0" layoutInCell="1" allowOverlap="1" wp14:anchorId="72B77B40" wp14:editId="5C06FCC8">
                <wp:simplePos x="0" y="0"/>
                <wp:positionH relativeFrom="column">
                  <wp:posOffset>3626519</wp:posOffset>
                </wp:positionH>
                <wp:positionV relativeFrom="paragraph">
                  <wp:posOffset>1475037</wp:posOffset>
                </wp:positionV>
                <wp:extent cx="691515" cy="280035"/>
                <wp:effectExtent l="0" t="0" r="13335" b="2476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80035"/>
                        </a:xfrm>
                        <a:prstGeom prst="rect">
                          <a:avLst/>
                        </a:prstGeom>
                        <a:solidFill>
                          <a:srgbClr val="FFFFFF"/>
                        </a:solidFill>
                        <a:ln w="9525">
                          <a:solidFill>
                            <a:srgbClr val="000000"/>
                          </a:solidFill>
                          <a:miter lim="800000"/>
                          <a:headEnd/>
                          <a:tailEnd/>
                        </a:ln>
                      </wps:spPr>
                      <wps:txbx>
                        <w:txbxContent>
                          <w:p w14:paraId="58E4616F" w14:textId="21380451" w:rsidR="003C789A" w:rsidRPr="00E74D1E" w:rsidRDefault="003C789A">
                            <w:pPr>
                              <w:rPr>
                                <w:b/>
                                <w:sz w:val="28"/>
                                <w:lang w:val="es-DO"/>
                              </w:rPr>
                            </w:pPr>
                            <w:r w:rsidRPr="00E74D1E">
                              <w:rPr>
                                <w:b/>
                                <w:sz w:val="28"/>
                              </w:rPr>
                              <w:t>Ahora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7B40" id="_x0000_s1042" type="#_x0000_t202" style="position:absolute;left:0;text-align:left;margin-left:285.55pt;margin-top:116.15pt;width:54.45pt;height:22.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">
                <v:textbox>
                  <w:txbxContent>
                    <w:p w14:paraId="58E4616F" w14:textId="21380451" w:rsidR="003C789A" w:rsidRPr="00E74D1E" w:rsidRDefault="003C789A">
                      <w:pPr>
                        <w:rPr>
                          <w:b/>
                          <w:sz w:val="28"/>
                          <w:lang w:val="es-DO"/>
                        </w:rPr>
                      </w:pPr>
                      <w:r w:rsidRPr="00E74D1E">
                        <w:rPr>
                          <w:b/>
                          <w:sz w:val="28"/>
                        </w:rPr>
                        <w:t>Ahora</w:t>
                      </w:r>
                    </w:p>
                  </w:txbxContent>
                </v:textbox>
              </v:shape>
            </w:pict>
          </mc:Fallback>
        </mc:AlternateContent>
      </w:r>
      <w:r w:rsidR="00E74D1E" w:rsidRPr="008539FB">
        <w:rPr>
          <w:rFonts w:ascii="Times New Roman" w:hAnsi="Times New Roman" w:cs="Times New Roman"/>
          <w:sz w:val="24"/>
          <w:szCs w:val="24"/>
          <w:lang w:val="es-DO"/>
        </w:rPr>
        <w:t xml:space="preserve"> </w:t>
      </w:r>
      <w:r w:rsidR="00E74D1E" w:rsidRPr="008539FB">
        <w:rPr>
          <w:rFonts w:ascii="Times New Roman" w:hAnsi="Times New Roman" w:cs="Times New Roman"/>
          <w:noProof/>
          <w:lang w:val="es-DO" w:eastAsia="es-DO"/>
        </w:rPr>
        <w:drawing>
          <wp:inline distT="0" distB="0" distL="0" distR="0" wp14:anchorId="40209F50" wp14:editId="21C8900A">
            <wp:extent cx="2458010" cy="1843508"/>
            <wp:effectExtent l="0" t="0" r="0" b="4445"/>
            <wp:docPr id="32" name="Imagen 32" descr="F:\Fotos escuela\PHOTO-2023-01-24-10-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 escuela\PHOTO-2023-01-24-10-0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89" cy="1858792"/>
                    </a:xfrm>
                    <a:prstGeom prst="rect">
                      <a:avLst/>
                    </a:prstGeom>
                    <a:noFill/>
                    <a:ln>
                      <a:noFill/>
                    </a:ln>
                  </pic:spPr>
                </pic:pic>
              </a:graphicData>
            </a:graphic>
          </wp:inline>
        </w:drawing>
      </w:r>
      <w:r w:rsidR="00E74D1E" w:rsidRPr="008539FB">
        <w:rPr>
          <w:rFonts w:ascii="Times New Roman" w:hAnsi="Times New Roman" w:cs="Times New Roman"/>
          <w:sz w:val="24"/>
          <w:szCs w:val="24"/>
          <w:lang w:val="es-DO"/>
        </w:rPr>
        <w:t xml:space="preserve"> </w:t>
      </w:r>
      <w:r w:rsidRPr="00735467">
        <w:rPr>
          <w:rFonts w:ascii="Times New Roman" w:hAnsi="Times New Roman" w:cs="Times New Roman"/>
          <w:noProof/>
          <w:sz w:val="24"/>
          <w:szCs w:val="24"/>
          <w:lang w:val="es-DO" w:eastAsia="es-DO"/>
        </w:rPr>
        <w:drawing>
          <wp:inline distT="0" distB="0" distL="0" distR="0" wp14:anchorId="0D0713F8" wp14:editId="2024DC10">
            <wp:extent cx="2400722" cy="1801255"/>
            <wp:effectExtent l="0" t="0" r="0" b="8890"/>
            <wp:docPr id="34" name="Imagen 34" descr="F:\congreso descentralizacion y participación 2023\IMG-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greso descentralizacion y participación 2023\IMG-92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296" cy="1809939"/>
                    </a:xfrm>
                    <a:prstGeom prst="rect">
                      <a:avLst/>
                    </a:prstGeom>
                    <a:noFill/>
                    <a:ln>
                      <a:noFill/>
                    </a:ln>
                  </pic:spPr>
                </pic:pic>
              </a:graphicData>
            </a:graphic>
          </wp:inline>
        </w:drawing>
      </w:r>
    </w:p>
    <w:p w14:paraId="10659365" w14:textId="55B4E34D" w:rsidR="00AD2F23" w:rsidRPr="008539FB" w:rsidRDefault="00AD2F23" w:rsidP="008539FB">
      <w:pPr>
        <w:spacing w:after="0"/>
        <w:jc w:val="both"/>
        <w:rPr>
          <w:rFonts w:ascii="Times New Roman" w:hAnsi="Times New Roman" w:cs="Times New Roman"/>
          <w:sz w:val="24"/>
          <w:szCs w:val="24"/>
          <w:lang w:val="es-DO"/>
        </w:rPr>
      </w:pPr>
    </w:p>
    <w:p w14:paraId="17C21415" w14:textId="77777777" w:rsidR="0029300B" w:rsidRPr="008539FB" w:rsidRDefault="0029300B" w:rsidP="008539FB">
      <w:pPr>
        <w:spacing w:after="0"/>
        <w:jc w:val="both"/>
        <w:rPr>
          <w:rFonts w:ascii="Times New Roman" w:hAnsi="Times New Roman" w:cs="Times New Roman"/>
          <w:sz w:val="24"/>
          <w:szCs w:val="24"/>
          <w:lang w:val="es-DO"/>
        </w:rPr>
      </w:pPr>
    </w:p>
    <w:p w14:paraId="0B891996" w14:textId="77777777" w:rsidR="0029300B" w:rsidRPr="008539FB" w:rsidRDefault="0029300B" w:rsidP="008539FB">
      <w:pPr>
        <w:spacing w:after="0"/>
        <w:jc w:val="both"/>
        <w:rPr>
          <w:rFonts w:ascii="Times New Roman" w:hAnsi="Times New Roman" w:cs="Times New Roman"/>
          <w:sz w:val="24"/>
          <w:szCs w:val="24"/>
          <w:lang w:val="es-DO"/>
        </w:rPr>
      </w:pPr>
    </w:p>
    <w:p w14:paraId="25A74C90" w14:textId="77777777" w:rsidR="0029300B" w:rsidRPr="008539FB" w:rsidRDefault="0029300B" w:rsidP="008539FB">
      <w:pPr>
        <w:spacing w:after="0"/>
        <w:jc w:val="both"/>
        <w:rPr>
          <w:rFonts w:ascii="Times New Roman" w:hAnsi="Times New Roman" w:cs="Times New Roman"/>
          <w:sz w:val="24"/>
          <w:szCs w:val="24"/>
          <w:lang w:val="es-DO"/>
        </w:rPr>
      </w:pPr>
    </w:p>
    <w:p w14:paraId="6BEA13EF" w14:textId="77777777" w:rsidR="00735467" w:rsidRDefault="00735467" w:rsidP="008539FB">
      <w:pPr>
        <w:spacing w:after="0"/>
        <w:jc w:val="both"/>
        <w:rPr>
          <w:rFonts w:ascii="Times New Roman" w:hAnsi="Times New Roman" w:cs="Times New Roman"/>
          <w:sz w:val="24"/>
          <w:szCs w:val="24"/>
          <w:lang w:val="es-DO"/>
        </w:rPr>
      </w:pPr>
    </w:p>
    <w:p w14:paraId="6DB358A5" w14:textId="77777777" w:rsidR="009A3523" w:rsidRDefault="009A3523" w:rsidP="008539FB">
      <w:pPr>
        <w:spacing w:after="0"/>
        <w:jc w:val="both"/>
        <w:rPr>
          <w:rFonts w:ascii="Times New Roman" w:hAnsi="Times New Roman" w:cs="Times New Roman"/>
          <w:sz w:val="24"/>
          <w:szCs w:val="24"/>
          <w:lang w:val="es-DO"/>
        </w:rPr>
      </w:pPr>
    </w:p>
    <w:p w14:paraId="536B9CD4" w14:textId="48BD109B" w:rsidR="00E74D1E" w:rsidRDefault="00445FAA" w:rsidP="008539FB">
      <w:pPr>
        <w:spacing w:after="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lastRenderedPageBreak/>
        <w:t>Algunos e</w:t>
      </w:r>
      <w:r w:rsidR="0029300B" w:rsidRPr="008539FB">
        <w:rPr>
          <w:rFonts w:ascii="Times New Roman" w:hAnsi="Times New Roman" w:cs="Times New Roman"/>
          <w:sz w:val="24"/>
          <w:szCs w:val="24"/>
          <w:lang w:val="es-DO"/>
        </w:rPr>
        <w:t>quipos con los que ahora contamos.</w:t>
      </w:r>
    </w:p>
    <w:p w14:paraId="0E0BAB38" w14:textId="77777777" w:rsidR="00735467" w:rsidRPr="008539FB" w:rsidRDefault="00735467" w:rsidP="008539FB">
      <w:pPr>
        <w:spacing w:after="0"/>
        <w:jc w:val="both"/>
        <w:rPr>
          <w:rFonts w:ascii="Times New Roman" w:hAnsi="Times New Roman" w:cs="Times New Roman"/>
          <w:sz w:val="24"/>
          <w:szCs w:val="24"/>
          <w:lang w:val="es-DO"/>
        </w:rPr>
      </w:pPr>
    </w:p>
    <w:p w14:paraId="3E1488A0" w14:textId="0DE6410F" w:rsidR="0029300B" w:rsidRPr="008539FB" w:rsidRDefault="00735467" w:rsidP="008539FB">
      <w:pPr>
        <w:spacing w:after="0"/>
        <w:jc w:val="both"/>
        <w:rPr>
          <w:rFonts w:ascii="Times New Roman" w:hAnsi="Times New Roman" w:cs="Times New Roman"/>
          <w:sz w:val="24"/>
          <w:szCs w:val="24"/>
          <w:lang w:val="es-DO"/>
        </w:rPr>
      </w:pPr>
      <w:r>
        <w:rPr>
          <w:rFonts w:ascii="Times New Roman" w:hAnsi="Times New Roman" w:cs="Times New Roman"/>
          <w:sz w:val="24"/>
          <w:szCs w:val="24"/>
          <w:lang w:val="es-DO"/>
        </w:rPr>
        <w:t>Anexo D.</w:t>
      </w:r>
    </w:p>
    <w:p w14:paraId="194E015E" w14:textId="5E447E8D" w:rsidR="0029300B" w:rsidRPr="008539FB" w:rsidRDefault="0029300B" w:rsidP="008539FB">
      <w:pPr>
        <w:spacing w:after="0"/>
        <w:jc w:val="both"/>
        <w:rPr>
          <w:rFonts w:ascii="Times New Roman" w:hAnsi="Times New Roman" w:cs="Times New Roman"/>
          <w:sz w:val="24"/>
          <w:szCs w:val="24"/>
          <w:lang w:val="es-DO"/>
        </w:rPr>
      </w:pPr>
      <w:r w:rsidRPr="008539FB">
        <w:rPr>
          <w:rFonts w:ascii="Times New Roman" w:hAnsi="Times New Roman" w:cs="Times New Roman"/>
          <w:sz w:val="24"/>
          <w:szCs w:val="24"/>
          <w:lang w:val="es-DO"/>
        </w:rPr>
        <w:t xml:space="preserve">  </w:t>
      </w:r>
    </w:p>
    <w:p w14:paraId="0411FD8E" w14:textId="77777777" w:rsidR="0029300B" w:rsidRPr="008539FB" w:rsidRDefault="0029300B" w:rsidP="008539FB">
      <w:pPr>
        <w:spacing w:after="0"/>
        <w:jc w:val="both"/>
        <w:rPr>
          <w:rFonts w:ascii="Times New Roman" w:hAnsi="Times New Roman" w:cs="Times New Roman"/>
          <w:sz w:val="24"/>
          <w:szCs w:val="24"/>
          <w:lang w:val="es-DO"/>
        </w:rPr>
      </w:pPr>
    </w:p>
    <w:p w14:paraId="0553534F" w14:textId="3AB24EF9" w:rsidR="0029300B" w:rsidRDefault="0029300B" w:rsidP="008539FB">
      <w:pPr>
        <w:spacing w:after="0"/>
        <w:jc w:val="both"/>
        <w:rPr>
          <w:rFonts w:ascii="Times New Roman" w:hAnsi="Times New Roman" w:cs="Times New Roman"/>
          <w:noProof/>
          <w:lang w:val="es-DO" w:eastAsia="es-DO"/>
        </w:rPr>
      </w:pPr>
      <w:r w:rsidRPr="008539FB">
        <w:rPr>
          <w:rFonts w:ascii="Times New Roman" w:hAnsi="Times New Roman" w:cs="Times New Roman"/>
          <w:noProof/>
          <w:lang w:val="es-DO" w:eastAsia="es-DO"/>
        </w:rPr>
        <w:drawing>
          <wp:inline distT="0" distB="0" distL="0" distR="0" wp14:anchorId="1B356CFC" wp14:editId="3CACF6D7">
            <wp:extent cx="1861548" cy="4280962"/>
            <wp:effectExtent l="0" t="0" r="5715" b="5715"/>
            <wp:docPr id="43" name="Imagen 43" descr="F:\Fotos escuela\PHOTO-2023-04-20-11-15-4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escuela\PHOTO-2023-04-20-11-15-47 (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45" r="21176"/>
                    <a:stretch/>
                  </pic:blipFill>
                  <pic:spPr bwMode="auto">
                    <a:xfrm>
                      <a:off x="0" y="0"/>
                      <a:ext cx="1866019" cy="4291244"/>
                    </a:xfrm>
                    <a:prstGeom prst="rect">
                      <a:avLst/>
                    </a:prstGeom>
                    <a:noFill/>
                    <a:ln>
                      <a:noFill/>
                    </a:ln>
                    <a:extLst>
                      <a:ext uri="{53640926-AAD7-44D8-BBD7-CCE9431645EC}">
                        <a14:shadowObscured xmlns:a14="http://schemas.microsoft.com/office/drawing/2010/main"/>
                      </a:ext>
                    </a:extLst>
                  </pic:spPr>
                </pic:pic>
              </a:graphicData>
            </a:graphic>
          </wp:inline>
        </w:drawing>
      </w:r>
      <w:r w:rsidRPr="008539FB">
        <w:rPr>
          <w:rFonts w:ascii="Times New Roman" w:hAnsi="Times New Roman" w:cs="Times New Roman"/>
          <w:noProof/>
          <w:lang w:val="es-DO" w:eastAsia="es-DO"/>
        </w:rPr>
        <w:t xml:space="preserve">   </w:t>
      </w:r>
      <w:r w:rsidR="003C789A" w:rsidRPr="008539FB">
        <w:rPr>
          <w:rFonts w:ascii="Times New Roman" w:hAnsi="Times New Roman" w:cs="Times New Roman"/>
          <w:noProof/>
          <w:lang w:val="es-DO" w:eastAsia="es-DO"/>
        </w:rPr>
        <w:drawing>
          <wp:inline distT="0" distB="0" distL="0" distR="0" wp14:anchorId="6D6F64C8" wp14:editId="657A3CD2">
            <wp:extent cx="1932631" cy="2576841"/>
            <wp:effectExtent l="0" t="0" r="0" b="0"/>
            <wp:docPr id="41" name="Imagen 41" descr="F:\Fotos escuela\PHOTO-2023-04-20-11-15-4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escuela\PHOTO-2023-04-20-11-15-47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45" cy="2590859"/>
                    </a:xfrm>
                    <a:prstGeom prst="rect">
                      <a:avLst/>
                    </a:prstGeom>
                    <a:noFill/>
                    <a:ln>
                      <a:noFill/>
                    </a:ln>
                  </pic:spPr>
                </pic:pic>
              </a:graphicData>
            </a:graphic>
          </wp:inline>
        </w:drawing>
      </w:r>
      <w:r w:rsidR="003C789A">
        <w:rPr>
          <w:rFonts w:ascii="Times New Roman" w:hAnsi="Times New Roman" w:cs="Times New Roman"/>
          <w:noProof/>
          <w:lang w:val="es-DO" w:eastAsia="es-DO"/>
        </w:rPr>
        <w:t xml:space="preserve">   </w:t>
      </w:r>
      <w:r w:rsidR="003C789A" w:rsidRPr="003C789A">
        <w:rPr>
          <w:rFonts w:ascii="Times New Roman" w:hAnsi="Times New Roman" w:cs="Times New Roman"/>
          <w:noProof/>
          <w:sz w:val="24"/>
          <w:szCs w:val="24"/>
          <w:lang w:val="es-DO" w:eastAsia="es-DO"/>
        </w:rPr>
        <w:drawing>
          <wp:inline distT="0" distB="0" distL="0" distR="0" wp14:anchorId="658C7428" wp14:editId="7B56CEB0">
            <wp:extent cx="1786890" cy="2382520"/>
            <wp:effectExtent l="0" t="0" r="3810" b="0"/>
            <wp:docPr id="26" name="Imagen 26" descr="C:\Users\MVG\AppData\Local\Temp\Rar$DI95.000\IMG_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G\AppData\Local\Temp\Rar$DI95.000\IMG_7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890" cy="2382520"/>
                    </a:xfrm>
                    <a:prstGeom prst="rect">
                      <a:avLst/>
                    </a:prstGeom>
                    <a:noFill/>
                    <a:ln>
                      <a:noFill/>
                    </a:ln>
                  </pic:spPr>
                </pic:pic>
              </a:graphicData>
            </a:graphic>
          </wp:inline>
        </w:drawing>
      </w:r>
    </w:p>
    <w:p w14:paraId="1C081039" w14:textId="77777777" w:rsidR="003C789A" w:rsidRDefault="003C789A" w:rsidP="008539FB">
      <w:pPr>
        <w:spacing w:after="0"/>
        <w:jc w:val="both"/>
        <w:rPr>
          <w:rFonts w:ascii="Times New Roman" w:hAnsi="Times New Roman" w:cs="Times New Roman"/>
          <w:noProof/>
          <w:lang w:val="es-DO" w:eastAsia="es-DO"/>
        </w:rPr>
      </w:pPr>
    </w:p>
    <w:p w14:paraId="4A19FA15" w14:textId="2EEE64A5" w:rsidR="003C789A" w:rsidRDefault="003C789A" w:rsidP="008539FB">
      <w:pPr>
        <w:spacing w:after="0"/>
        <w:jc w:val="both"/>
        <w:rPr>
          <w:rFonts w:ascii="Times New Roman" w:hAnsi="Times New Roman" w:cs="Times New Roman"/>
          <w:noProof/>
          <w:lang w:val="es-DO" w:eastAsia="es-DO"/>
        </w:rPr>
      </w:pPr>
      <w:r w:rsidRPr="008539FB">
        <w:rPr>
          <w:rFonts w:ascii="Times New Roman" w:hAnsi="Times New Roman" w:cs="Times New Roman"/>
          <w:noProof/>
          <w:lang w:val="es-DO" w:eastAsia="es-DO"/>
        </w:rPr>
        <w:drawing>
          <wp:inline distT="0" distB="0" distL="0" distR="0" wp14:anchorId="0B010FB4" wp14:editId="2A4B6E57">
            <wp:extent cx="2539011" cy="2174735"/>
            <wp:effectExtent l="0" t="0" r="0" b="0"/>
            <wp:docPr id="42" name="Imagen 42" descr="F:\Fotos escuela\PHOTO-2023-04-20-11-15-4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escuela\PHOTO-2023-04-20-11-15-47 (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37"/>
                    <a:stretch/>
                  </pic:blipFill>
                  <pic:spPr bwMode="auto">
                    <a:xfrm>
                      <a:off x="0" y="0"/>
                      <a:ext cx="2543080" cy="21782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s-DO" w:eastAsia="es-DO"/>
        </w:rPr>
        <w:t xml:space="preserve"> </w:t>
      </w:r>
      <w:r>
        <w:rPr>
          <w:noProof/>
          <w:lang w:val="es-DO" w:eastAsia="es-DO"/>
        </w:rPr>
        <w:t xml:space="preserve">        </w:t>
      </w:r>
      <w:r w:rsidRPr="00445D28">
        <w:rPr>
          <w:noProof/>
          <w:lang w:val="es-DO" w:eastAsia="es-DO"/>
        </w:rPr>
        <w:drawing>
          <wp:inline distT="0" distB="0" distL="0" distR="0" wp14:anchorId="4CDB4D49" wp14:editId="5664F66C">
            <wp:extent cx="2939526" cy="2110105"/>
            <wp:effectExtent l="0" t="0" r="0" b="4445"/>
            <wp:docPr id="44" name="Imagen 44" descr="F:\Fotos escuela\PHOTO-2023-04-20-11-15-4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escuela\PHOTO-2023-04-20-11-15-47 (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288"/>
                    <a:stretch/>
                  </pic:blipFill>
                  <pic:spPr bwMode="auto">
                    <a:xfrm>
                      <a:off x="0" y="0"/>
                      <a:ext cx="2953074" cy="2119830"/>
                    </a:xfrm>
                    <a:prstGeom prst="rect">
                      <a:avLst/>
                    </a:prstGeom>
                    <a:noFill/>
                    <a:ln>
                      <a:noFill/>
                    </a:ln>
                    <a:extLst>
                      <a:ext uri="{53640926-AAD7-44D8-BBD7-CCE9431645EC}">
                        <a14:shadowObscured xmlns:a14="http://schemas.microsoft.com/office/drawing/2010/main"/>
                      </a:ext>
                    </a:extLst>
                  </pic:spPr>
                </pic:pic>
              </a:graphicData>
            </a:graphic>
          </wp:inline>
        </w:drawing>
      </w:r>
    </w:p>
    <w:p w14:paraId="45219FEB" w14:textId="77777777" w:rsidR="003C789A" w:rsidRDefault="003C789A" w:rsidP="008539FB">
      <w:pPr>
        <w:spacing w:after="0"/>
        <w:jc w:val="both"/>
        <w:rPr>
          <w:rFonts w:ascii="Times New Roman" w:hAnsi="Times New Roman" w:cs="Times New Roman"/>
          <w:noProof/>
          <w:lang w:val="es-DO" w:eastAsia="es-DO"/>
        </w:rPr>
      </w:pPr>
    </w:p>
    <w:p w14:paraId="789CE8EE" w14:textId="39904ECA" w:rsidR="003C789A" w:rsidRDefault="003C789A" w:rsidP="008539FB">
      <w:pPr>
        <w:spacing w:after="0"/>
        <w:jc w:val="both"/>
        <w:rPr>
          <w:rFonts w:ascii="Times New Roman" w:hAnsi="Times New Roman" w:cs="Times New Roman"/>
          <w:noProof/>
          <w:lang w:val="es-DO" w:eastAsia="es-DO"/>
        </w:rPr>
      </w:pPr>
    </w:p>
    <w:p w14:paraId="7A4E675F" w14:textId="77777777" w:rsidR="003C789A" w:rsidRDefault="003C789A" w:rsidP="008539FB">
      <w:pPr>
        <w:spacing w:after="0"/>
        <w:jc w:val="both"/>
        <w:rPr>
          <w:rFonts w:ascii="Times New Roman" w:hAnsi="Times New Roman" w:cs="Times New Roman"/>
          <w:sz w:val="24"/>
          <w:szCs w:val="24"/>
          <w:lang w:val="es-DO"/>
        </w:rPr>
      </w:pPr>
    </w:p>
    <w:p w14:paraId="7C6315BF" w14:textId="1DBC5A4B" w:rsidR="003C789A" w:rsidRPr="003C789A"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sz w:val="24"/>
          <w:szCs w:val="24"/>
          <w:lang w:val="es-DO"/>
        </w:rPr>
        <w:lastRenderedPageBreak/>
        <w:t xml:space="preserve">Materiales </w:t>
      </w:r>
      <w:r w:rsidR="00E03EC2" w:rsidRPr="003C789A">
        <w:rPr>
          <w:rFonts w:ascii="Times New Roman" w:hAnsi="Times New Roman" w:cs="Times New Roman"/>
          <w:sz w:val="24"/>
          <w:szCs w:val="24"/>
          <w:lang w:val="es-DO"/>
        </w:rPr>
        <w:t>didácticos</w:t>
      </w:r>
      <w:r w:rsidRPr="003C789A">
        <w:rPr>
          <w:rFonts w:ascii="Times New Roman" w:hAnsi="Times New Roman" w:cs="Times New Roman"/>
          <w:sz w:val="24"/>
          <w:szCs w:val="24"/>
          <w:lang w:val="es-DO"/>
        </w:rPr>
        <w:t xml:space="preserve"> y materiales de limpieza e higiene.</w:t>
      </w:r>
    </w:p>
    <w:p w14:paraId="590CBEDE" w14:textId="77777777" w:rsidR="003C789A" w:rsidRPr="003C789A" w:rsidRDefault="003C789A" w:rsidP="008539FB">
      <w:pPr>
        <w:spacing w:after="0"/>
        <w:jc w:val="both"/>
        <w:rPr>
          <w:rFonts w:ascii="Times New Roman" w:hAnsi="Times New Roman" w:cs="Times New Roman"/>
          <w:sz w:val="24"/>
          <w:szCs w:val="24"/>
          <w:lang w:val="es-DO"/>
        </w:rPr>
      </w:pPr>
    </w:p>
    <w:p w14:paraId="6C393770" w14:textId="3DC8E6BC" w:rsidR="003C789A"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sz w:val="24"/>
          <w:szCs w:val="24"/>
          <w:lang w:val="es-DO"/>
        </w:rPr>
        <w:t>Anexo E</w:t>
      </w:r>
    </w:p>
    <w:p w14:paraId="42BA8148" w14:textId="77777777" w:rsidR="003C789A" w:rsidRDefault="003C789A" w:rsidP="008539FB">
      <w:pPr>
        <w:spacing w:after="0"/>
        <w:jc w:val="both"/>
        <w:rPr>
          <w:rFonts w:ascii="Times New Roman" w:hAnsi="Times New Roman" w:cs="Times New Roman"/>
          <w:sz w:val="24"/>
          <w:szCs w:val="24"/>
          <w:lang w:val="es-DO"/>
        </w:rPr>
      </w:pPr>
    </w:p>
    <w:p w14:paraId="07FE8618" w14:textId="3DDAF844" w:rsidR="003C789A" w:rsidRDefault="003C789A" w:rsidP="00E03EC2">
      <w:pPr>
        <w:spacing w:after="0"/>
        <w:jc w:val="center"/>
        <w:rPr>
          <w:rFonts w:ascii="Times New Roman" w:hAnsi="Times New Roman" w:cs="Times New Roman"/>
          <w:sz w:val="24"/>
          <w:szCs w:val="24"/>
          <w:lang w:val="es-DO"/>
        </w:rPr>
      </w:pPr>
      <w:r w:rsidRPr="003C789A">
        <w:rPr>
          <w:rFonts w:ascii="Times New Roman" w:hAnsi="Times New Roman" w:cs="Times New Roman"/>
          <w:noProof/>
          <w:sz w:val="24"/>
          <w:szCs w:val="24"/>
          <w:lang w:val="es-DO" w:eastAsia="es-DO"/>
        </w:rPr>
        <w:drawing>
          <wp:inline distT="0" distB="0" distL="0" distR="0" wp14:anchorId="6C7BB290" wp14:editId="5DEAAEB2">
            <wp:extent cx="3552825" cy="3552825"/>
            <wp:effectExtent l="0" t="0" r="9525" b="9525"/>
            <wp:docPr id="29" name="Imagen 29" descr="C:\Users\MVG\AppData\Local\Temp\Rar$DI16.000\IMG_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G\AppData\Local\Temp\Rar$DI16.000\IMG_79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6EEFF8B1" w14:textId="77777777" w:rsidR="003C789A" w:rsidRDefault="003C789A" w:rsidP="008539FB">
      <w:pPr>
        <w:spacing w:after="0"/>
        <w:jc w:val="both"/>
        <w:rPr>
          <w:rFonts w:ascii="Times New Roman" w:hAnsi="Times New Roman" w:cs="Times New Roman"/>
          <w:noProof/>
          <w:sz w:val="24"/>
          <w:szCs w:val="24"/>
          <w:lang w:val="es-DO" w:eastAsia="es-DO"/>
        </w:rPr>
      </w:pPr>
    </w:p>
    <w:p w14:paraId="608D8D7C" w14:textId="291FEEA8" w:rsidR="003C789A"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noProof/>
          <w:sz w:val="24"/>
          <w:szCs w:val="24"/>
          <w:lang w:val="es-DO" w:eastAsia="es-DO"/>
        </w:rPr>
        <w:drawing>
          <wp:inline distT="0" distB="0" distL="0" distR="0" wp14:anchorId="2C95ABC8" wp14:editId="2B2E038E">
            <wp:extent cx="2625090" cy="2625090"/>
            <wp:effectExtent l="0" t="0" r="3810" b="3810"/>
            <wp:docPr id="33" name="Imagen 33" descr="C:\Users\MVG\AppData\Local\Temp\Rar$DI68.704\IMG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G\AppData\Local\Temp\Rar$DI68.704\IMG_79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rPr>
          <w:rFonts w:ascii="Times New Roman" w:hAnsi="Times New Roman" w:cs="Times New Roman"/>
          <w:sz w:val="24"/>
          <w:szCs w:val="24"/>
          <w:lang w:val="es-DO"/>
        </w:rPr>
        <w:t xml:space="preserve">   </w:t>
      </w:r>
      <w:r w:rsidRPr="003C789A">
        <w:rPr>
          <w:rFonts w:ascii="Times New Roman" w:hAnsi="Times New Roman" w:cs="Times New Roman"/>
          <w:noProof/>
          <w:sz w:val="24"/>
          <w:szCs w:val="24"/>
          <w:lang w:val="es-DO" w:eastAsia="es-DO"/>
        </w:rPr>
        <w:drawing>
          <wp:inline distT="0" distB="0" distL="0" distR="0" wp14:anchorId="27A40CBD" wp14:editId="0E17B081">
            <wp:extent cx="2634615" cy="2634615"/>
            <wp:effectExtent l="0" t="0" r="0" b="0"/>
            <wp:docPr id="35" name="Imagen 35" descr="C:\Users\MVG\AppData\Local\Temp\Rar$DI99.704\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G\AppData\Local\Temp\Rar$DI99.704\IMG_79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615" cy="2634615"/>
                    </a:xfrm>
                    <a:prstGeom prst="rect">
                      <a:avLst/>
                    </a:prstGeom>
                    <a:noFill/>
                    <a:ln>
                      <a:noFill/>
                    </a:ln>
                  </pic:spPr>
                </pic:pic>
              </a:graphicData>
            </a:graphic>
          </wp:inline>
        </w:drawing>
      </w:r>
    </w:p>
    <w:p w14:paraId="204A3A3C" w14:textId="77777777" w:rsidR="003C789A" w:rsidRDefault="003C789A" w:rsidP="008539FB">
      <w:pPr>
        <w:spacing w:after="0"/>
        <w:jc w:val="both"/>
        <w:rPr>
          <w:rFonts w:ascii="Times New Roman" w:hAnsi="Times New Roman" w:cs="Times New Roman"/>
          <w:sz w:val="24"/>
          <w:szCs w:val="24"/>
          <w:lang w:val="es-DO"/>
        </w:rPr>
      </w:pPr>
    </w:p>
    <w:p w14:paraId="7B352889" w14:textId="51772740" w:rsidR="003C789A"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noProof/>
          <w:sz w:val="24"/>
          <w:szCs w:val="24"/>
          <w:lang w:val="es-DO" w:eastAsia="es-DO"/>
        </w:rPr>
        <w:lastRenderedPageBreak/>
        <w:drawing>
          <wp:inline distT="0" distB="0" distL="0" distR="0" wp14:anchorId="531D1745" wp14:editId="206808DB">
            <wp:extent cx="2501265" cy="2501265"/>
            <wp:effectExtent l="0" t="0" r="0" b="0"/>
            <wp:docPr id="45" name="Imagen 45" descr="C:\Users\MVG\AppData\Local\Temp\Rar$DI77.704\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G\AppData\Local\Temp\Rar$DI77.704\IMG_7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265" cy="2501265"/>
                    </a:xfrm>
                    <a:prstGeom prst="rect">
                      <a:avLst/>
                    </a:prstGeom>
                    <a:noFill/>
                    <a:ln>
                      <a:noFill/>
                    </a:ln>
                  </pic:spPr>
                </pic:pic>
              </a:graphicData>
            </a:graphic>
          </wp:inline>
        </w:drawing>
      </w:r>
      <w:r>
        <w:rPr>
          <w:rFonts w:ascii="Times New Roman" w:hAnsi="Times New Roman" w:cs="Times New Roman"/>
          <w:sz w:val="24"/>
          <w:szCs w:val="24"/>
          <w:lang w:val="es-DO"/>
        </w:rPr>
        <w:t xml:space="preserve">  </w:t>
      </w:r>
      <w:r w:rsidR="00E03EC2">
        <w:rPr>
          <w:rFonts w:ascii="Times New Roman" w:hAnsi="Times New Roman" w:cs="Times New Roman"/>
          <w:noProof/>
          <w:sz w:val="24"/>
          <w:szCs w:val="24"/>
          <w:lang w:val="es-DO" w:eastAsia="es-DO"/>
        </w:rPr>
        <w:t xml:space="preserve">      </w:t>
      </w:r>
      <w:r w:rsidRPr="003C789A">
        <w:rPr>
          <w:rFonts w:ascii="Times New Roman" w:hAnsi="Times New Roman" w:cs="Times New Roman"/>
          <w:noProof/>
          <w:sz w:val="24"/>
          <w:szCs w:val="24"/>
          <w:lang w:val="es-DO" w:eastAsia="es-DO"/>
        </w:rPr>
        <w:drawing>
          <wp:inline distT="0" distB="0" distL="0" distR="0" wp14:anchorId="0FA2BB7A" wp14:editId="0BAB9B72">
            <wp:extent cx="2482215" cy="2482215"/>
            <wp:effectExtent l="0" t="0" r="0" b="0"/>
            <wp:docPr id="46" name="Imagen 46" descr="C:\Users\MVG\AppData\Local\Temp\Rar$DI80.704\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G\AppData\Local\Temp\Rar$DI80.704\IMG_79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2215" cy="2482215"/>
                    </a:xfrm>
                    <a:prstGeom prst="rect">
                      <a:avLst/>
                    </a:prstGeom>
                    <a:noFill/>
                    <a:ln>
                      <a:noFill/>
                    </a:ln>
                  </pic:spPr>
                </pic:pic>
              </a:graphicData>
            </a:graphic>
          </wp:inline>
        </w:drawing>
      </w:r>
    </w:p>
    <w:p w14:paraId="63299CFD" w14:textId="77777777" w:rsidR="00E03EC2" w:rsidRDefault="00E03EC2" w:rsidP="008539FB">
      <w:pPr>
        <w:spacing w:after="0"/>
        <w:jc w:val="both"/>
        <w:rPr>
          <w:rFonts w:ascii="Times New Roman" w:hAnsi="Times New Roman" w:cs="Times New Roman"/>
          <w:noProof/>
          <w:sz w:val="24"/>
          <w:szCs w:val="24"/>
          <w:lang w:val="es-DO" w:eastAsia="es-DO"/>
        </w:rPr>
      </w:pPr>
    </w:p>
    <w:p w14:paraId="4C0CA43C" w14:textId="1121747A" w:rsidR="003C789A"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noProof/>
          <w:sz w:val="24"/>
          <w:szCs w:val="24"/>
          <w:lang w:val="es-DO" w:eastAsia="es-DO"/>
        </w:rPr>
        <w:drawing>
          <wp:inline distT="0" distB="0" distL="0" distR="0" wp14:anchorId="515391B7" wp14:editId="28B0825E">
            <wp:extent cx="2501265" cy="2501265"/>
            <wp:effectExtent l="0" t="0" r="0" b="0"/>
            <wp:docPr id="47" name="Imagen 47" descr="C:\Users\MVG\AppData\Local\Temp\Rar$DI82.704\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VG\AppData\Local\Temp\Rar$DI82.704\IMG_79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265" cy="2501265"/>
                    </a:xfrm>
                    <a:prstGeom prst="rect">
                      <a:avLst/>
                    </a:prstGeom>
                    <a:noFill/>
                    <a:ln>
                      <a:noFill/>
                    </a:ln>
                  </pic:spPr>
                </pic:pic>
              </a:graphicData>
            </a:graphic>
          </wp:inline>
        </w:drawing>
      </w:r>
      <w:r>
        <w:rPr>
          <w:rFonts w:ascii="Times New Roman" w:hAnsi="Times New Roman" w:cs="Times New Roman"/>
          <w:sz w:val="24"/>
          <w:szCs w:val="24"/>
          <w:lang w:val="es-DO"/>
        </w:rPr>
        <w:t xml:space="preserve"> </w:t>
      </w:r>
      <w:r w:rsidR="00E03EC2">
        <w:rPr>
          <w:rFonts w:ascii="Times New Roman" w:hAnsi="Times New Roman" w:cs="Times New Roman"/>
          <w:noProof/>
          <w:sz w:val="24"/>
          <w:szCs w:val="24"/>
          <w:lang w:val="es-DO" w:eastAsia="es-DO"/>
        </w:rPr>
        <w:t xml:space="preserve">       </w:t>
      </w:r>
      <w:r w:rsidRPr="003C789A">
        <w:rPr>
          <w:rFonts w:ascii="Times New Roman" w:hAnsi="Times New Roman" w:cs="Times New Roman"/>
          <w:noProof/>
          <w:sz w:val="24"/>
          <w:szCs w:val="24"/>
          <w:lang w:val="es-DO" w:eastAsia="es-DO"/>
        </w:rPr>
        <w:drawing>
          <wp:inline distT="0" distB="0" distL="0" distR="0" wp14:anchorId="58466DC6" wp14:editId="33E5C774">
            <wp:extent cx="2482215" cy="2482215"/>
            <wp:effectExtent l="0" t="0" r="0" b="0"/>
            <wp:docPr id="48" name="Imagen 48" descr="C:\Users\MVG\AppData\Local\Temp\Rar$DI35.704\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VG\AppData\Local\Temp\Rar$DI35.704\IMG_79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2215" cy="2482215"/>
                    </a:xfrm>
                    <a:prstGeom prst="rect">
                      <a:avLst/>
                    </a:prstGeom>
                    <a:noFill/>
                    <a:ln>
                      <a:noFill/>
                    </a:ln>
                  </pic:spPr>
                </pic:pic>
              </a:graphicData>
            </a:graphic>
          </wp:inline>
        </w:drawing>
      </w:r>
    </w:p>
    <w:p w14:paraId="0DE4C18F" w14:textId="77777777" w:rsidR="003C789A" w:rsidRDefault="003C789A" w:rsidP="008539FB">
      <w:pPr>
        <w:spacing w:after="0"/>
        <w:jc w:val="both"/>
        <w:rPr>
          <w:rFonts w:ascii="Times New Roman" w:hAnsi="Times New Roman" w:cs="Times New Roman"/>
          <w:sz w:val="24"/>
          <w:szCs w:val="24"/>
          <w:lang w:val="es-DO"/>
        </w:rPr>
      </w:pPr>
    </w:p>
    <w:p w14:paraId="24632303" w14:textId="5F241C34" w:rsidR="003C789A" w:rsidRPr="00877EB8" w:rsidRDefault="003C789A" w:rsidP="008539FB">
      <w:pPr>
        <w:spacing w:after="0"/>
        <w:jc w:val="both"/>
        <w:rPr>
          <w:rFonts w:ascii="Times New Roman" w:hAnsi="Times New Roman" w:cs="Times New Roman"/>
          <w:sz w:val="24"/>
          <w:szCs w:val="24"/>
          <w:lang w:val="es-DO"/>
        </w:rPr>
      </w:pPr>
      <w:r w:rsidRPr="003C789A">
        <w:rPr>
          <w:rFonts w:ascii="Times New Roman" w:hAnsi="Times New Roman" w:cs="Times New Roman"/>
          <w:noProof/>
          <w:sz w:val="24"/>
          <w:szCs w:val="24"/>
          <w:lang w:val="es-DO" w:eastAsia="es-DO"/>
        </w:rPr>
        <w:drawing>
          <wp:inline distT="0" distB="0" distL="0" distR="0" wp14:anchorId="07ED33DC" wp14:editId="76D058E9">
            <wp:extent cx="2805430" cy="2104073"/>
            <wp:effectExtent l="0" t="0" r="0" b="0"/>
            <wp:docPr id="49" name="Imagen 49" descr="C:\Users\MVG\AppData\Local\Temp\Rar$DI08.704\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VG\AppData\Local\Temp\Rar$DI08.704\IMG_79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4163" cy="2110623"/>
                    </a:xfrm>
                    <a:prstGeom prst="rect">
                      <a:avLst/>
                    </a:prstGeom>
                    <a:noFill/>
                    <a:ln>
                      <a:noFill/>
                    </a:ln>
                  </pic:spPr>
                </pic:pic>
              </a:graphicData>
            </a:graphic>
          </wp:inline>
        </w:drawing>
      </w:r>
      <w:r>
        <w:rPr>
          <w:rFonts w:ascii="Times New Roman" w:hAnsi="Times New Roman" w:cs="Times New Roman"/>
          <w:sz w:val="24"/>
          <w:szCs w:val="24"/>
          <w:lang w:val="es-DO"/>
        </w:rPr>
        <w:t xml:space="preserve"> </w:t>
      </w:r>
      <w:r w:rsidR="00E03EC2">
        <w:rPr>
          <w:rFonts w:ascii="Times New Roman" w:hAnsi="Times New Roman" w:cs="Times New Roman"/>
          <w:noProof/>
          <w:sz w:val="24"/>
          <w:szCs w:val="24"/>
          <w:lang w:val="es-DO" w:eastAsia="es-DO"/>
        </w:rPr>
        <w:t xml:space="preserve">       </w:t>
      </w:r>
      <w:r w:rsidRPr="003C789A">
        <w:rPr>
          <w:rFonts w:ascii="Times New Roman" w:hAnsi="Times New Roman" w:cs="Times New Roman"/>
          <w:noProof/>
          <w:sz w:val="24"/>
          <w:szCs w:val="24"/>
          <w:lang w:val="es-DO" w:eastAsia="es-DO"/>
        </w:rPr>
        <w:drawing>
          <wp:inline distT="0" distB="0" distL="0" distR="0" wp14:anchorId="77305C3B" wp14:editId="4B2ED813">
            <wp:extent cx="2148840" cy="2148840"/>
            <wp:effectExtent l="0" t="0" r="3810" b="3810"/>
            <wp:docPr id="50" name="Imagen 50" descr="C:\Users\MVG\AppData\Local\Temp\Rar$DI88.704\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VG\AppData\Local\Temp\Rar$DI88.704\IMG_79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sectPr w:rsidR="003C789A" w:rsidRPr="00877EB8" w:rsidSect="003E4DA9">
      <w:headerReference w:type="default" r:id="rId31"/>
      <w:footerReference w:type="default" r:id="rId32"/>
      <w:pgSz w:w="12240" w:h="15840"/>
      <w:pgMar w:top="1440" w:right="1440" w:bottom="1440"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F2F0B" w14:textId="77777777" w:rsidR="00437D1A" w:rsidRDefault="00437D1A" w:rsidP="008807B3">
      <w:pPr>
        <w:spacing w:after="0" w:line="240" w:lineRule="auto"/>
      </w:pPr>
      <w:r>
        <w:separator/>
      </w:r>
    </w:p>
  </w:endnote>
  <w:endnote w:type="continuationSeparator" w:id="0">
    <w:p w14:paraId="668EBECC" w14:textId="77777777" w:rsidR="00437D1A" w:rsidRDefault="00437D1A" w:rsidP="00880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0B6D9" w14:textId="0BEE7188" w:rsidR="003C789A" w:rsidRDefault="003C789A" w:rsidP="00F374B2">
    <w:pPr>
      <w:pStyle w:val="Piedepgina"/>
      <w:jc w:val="center"/>
    </w:pPr>
  </w:p>
  <w:p w14:paraId="3533606D" w14:textId="77777777" w:rsidR="003C789A" w:rsidRPr="008807B3" w:rsidRDefault="003C789A">
    <w:pPr>
      <w:pStyle w:val="Piedepgina"/>
      <w:rPr>
        <w:lang w:val="es-D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19637" w14:textId="77777777" w:rsidR="00437D1A" w:rsidRDefault="00437D1A" w:rsidP="008807B3">
      <w:pPr>
        <w:spacing w:after="0" w:line="240" w:lineRule="auto"/>
      </w:pPr>
      <w:r>
        <w:separator/>
      </w:r>
    </w:p>
  </w:footnote>
  <w:footnote w:type="continuationSeparator" w:id="0">
    <w:p w14:paraId="7C02712A" w14:textId="77777777" w:rsidR="00437D1A" w:rsidRDefault="00437D1A" w:rsidP="00880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562992"/>
      <w:docPartObj>
        <w:docPartGallery w:val="Page Numbers (Top of Page)"/>
        <w:docPartUnique/>
      </w:docPartObj>
    </w:sdtPr>
    <w:sdtContent>
      <w:p w14:paraId="2A4A4880" w14:textId="77876C62" w:rsidR="003E4DA9" w:rsidRDefault="003E4DA9">
        <w:pPr>
          <w:pStyle w:val="Encabezado"/>
          <w:jc w:val="right"/>
        </w:pPr>
        <w:r>
          <w:fldChar w:fldCharType="begin"/>
        </w:r>
        <w:r>
          <w:instrText>PAGE   \* MERGEFORMAT</w:instrText>
        </w:r>
        <w:r>
          <w:fldChar w:fldCharType="separate"/>
        </w:r>
        <w:r w:rsidR="00BA64F4" w:rsidRPr="00BA64F4">
          <w:rPr>
            <w:noProof/>
            <w:lang w:val="es-ES"/>
          </w:rPr>
          <w:t>19</w:t>
        </w:r>
        <w:r>
          <w:fldChar w:fldCharType="end"/>
        </w:r>
      </w:p>
    </w:sdtContent>
  </w:sdt>
  <w:p w14:paraId="2CF15937" w14:textId="77777777" w:rsidR="003C789A" w:rsidRDefault="003C78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C0279"/>
    <w:multiLevelType w:val="hybridMultilevel"/>
    <w:tmpl w:val="24D8CE4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
    <w:nsid w:val="08763DB2"/>
    <w:multiLevelType w:val="hybridMultilevel"/>
    <w:tmpl w:val="0F86CD20"/>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nsid w:val="110A721F"/>
    <w:multiLevelType w:val="hybridMultilevel"/>
    <w:tmpl w:val="FE98D64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1AD752C0"/>
    <w:multiLevelType w:val="hybridMultilevel"/>
    <w:tmpl w:val="2244D680"/>
    <w:lvl w:ilvl="0" w:tplc="33AEEA5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AD76CD6"/>
    <w:multiLevelType w:val="multilevel"/>
    <w:tmpl w:val="18D64026"/>
    <w:lvl w:ilvl="0">
      <w:start w:val="12"/>
      <w:numFmt w:val="decimal"/>
      <w:lvlText w:val="%1."/>
      <w:lvlJc w:val="left"/>
      <w:pPr>
        <w:ind w:left="720" w:hanging="360"/>
      </w:pPr>
      <w:rPr>
        <w:rFonts w:hint="default"/>
      </w:rPr>
    </w:lvl>
    <w:lvl w:ilvl="1">
      <w:start w:val="1"/>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1"/>
      <w:numFmt w:val="decimal"/>
      <w:isLgl/>
      <w:lvlText w:val="%1.%2.%3.%4"/>
      <w:lvlJc w:val="left"/>
      <w:pPr>
        <w:ind w:left="1410" w:hanging="10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4D3119B6"/>
    <w:multiLevelType w:val="hybridMultilevel"/>
    <w:tmpl w:val="0D1C3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6248E6"/>
    <w:multiLevelType w:val="hybridMultilevel"/>
    <w:tmpl w:val="C860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B224D8"/>
    <w:multiLevelType w:val="hybridMultilevel"/>
    <w:tmpl w:val="0B1EB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F2A5EA8"/>
    <w:multiLevelType w:val="hybridMultilevel"/>
    <w:tmpl w:val="620E3E9C"/>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7"/>
  </w:num>
  <w:num w:numId="4">
    <w:abstractNumId w:val="4"/>
  </w:num>
  <w:num w:numId="5">
    <w:abstractNumId w:val="0"/>
  </w:num>
  <w:num w:numId="6">
    <w:abstractNumId w:val="3"/>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27"/>
    <w:rsid w:val="000056FE"/>
    <w:rsid w:val="00005953"/>
    <w:rsid w:val="00011609"/>
    <w:rsid w:val="00012558"/>
    <w:rsid w:val="0004124E"/>
    <w:rsid w:val="00046C6C"/>
    <w:rsid w:val="00071A48"/>
    <w:rsid w:val="00073949"/>
    <w:rsid w:val="00086D03"/>
    <w:rsid w:val="00091539"/>
    <w:rsid w:val="000B1F82"/>
    <w:rsid w:val="000B3525"/>
    <w:rsid w:val="000B3F0C"/>
    <w:rsid w:val="000C00F2"/>
    <w:rsid w:val="000C4C1A"/>
    <w:rsid w:val="000D0C07"/>
    <w:rsid w:val="000E294E"/>
    <w:rsid w:val="000F1B54"/>
    <w:rsid w:val="00104A89"/>
    <w:rsid w:val="00105DF8"/>
    <w:rsid w:val="001070C5"/>
    <w:rsid w:val="00107F00"/>
    <w:rsid w:val="001163F7"/>
    <w:rsid w:val="00123A4C"/>
    <w:rsid w:val="00141E2A"/>
    <w:rsid w:val="00144E56"/>
    <w:rsid w:val="00160BFF"/>
    <w:rsid w:val="00175A68"/>
    <w:rsid w:val="00176A5C"/>
    <w:rsid w:val="00186157"/>
    <w:rsid w:val="001872FA"/>
    <w:rsid w:val="001905B8"/>
    <w:rsid w:val="0019736E"/>
    <w:rsid w:val="001A2008"/>
    <w:rsid w:val="001A7A60"/>
    <w:rsid w:val="001B7C92"/>
    <w:rsid w:val="001D33B3"/>
    <w:rsid w:val="0022230A"/>
    <w:rsid w:val="00227152"/>
    <w:rsid w:val="002314F3"/>
    <w:rsid w:val="00240205"/>
    <w:rsid w:val="00243DE8"/>
    <w:rsid w:val="002454AF"/>
    <w:rsid w:val="00245B8E"/>
    <w:rsid w:val="00254213"/>
    <w:rsid w:val="002572A0"/>
    <w:rsid w:val="00271961"/>
    <w:rsid w:val="00274B1F"/>
    <w:rsid w:val="00282792"/>
    <w:rsid w:val="00285019"/>
    <w:rsid w:val="0029300B"/>
    <w:rsid w:val="002946C5"/>
    <w:rsid w:val="00297B10"/>
    <w:rsid w:val="002A51E9"/>
    <w:rsid w:val="002C5044"/>
    <w:rsid w:val="002C5FD8"/>
    <w:rsid w:val="002D2D86"/>
    <w:rsid w:val="002E71A0"/>
    <w:rsid w:val="002F3AB9"/>
    <w:rsid w:val="002F3EA1"/>
    <w:rsid w:val="002F7B2E"/>
    <w:rsid w:val="003012FB"/>
    <w:rsid w:val="00313D06"/>
    <w:rsid w:val="00323CB9"/>
    <w:rsid w:val="00326607"/>
    <w:rsid w:val="003316E1"/>
    <w:rsid w:val="00336148"/>
    <w:rsid w:val="003461C0"/>
    <w:rsid w:val="003714E3"/>
    <w:rsid w:val="00375EF3"/>
    <w:rsid w:val="00380D7E"/>
    <w:rsid w:val="00382F4F"/>
    <w:rsid w:val="00386B6C"/>
    <w:rsid w:val="003968B7"/>
    <w:rsid w:val="003A3AEE"/>
    <w:rsid w:val="003B0DF2"/>
    <w:rsid w:val="003B32D9"/>
    <w:rsid w:val="003B44E3"/>
    <w:rsid w:val="003B56B1"/>
    <w:rsid w:val="003B7182"/>
    <w:rsid w:val="003C50F4"/>
    <w:rsid w:val="003C7016"/>
    <w:rsid w:val="003C789A"/>
    <w:rsid w:val="003D760D"/>
    <w:rsid w:val="003E47F2"/>
    <w:rsid w:val="003E4DA9"/>
    <w:rsid w:val="003E5453"/>
    <w:rsid w:val="003E6A1D"/>
    <w:rsid w:val="004056AD"/>
    <w:rsid w:val="00415BDE"/>
    <w:rsid w:val="00415E85"/>
    <w:rsid w:val="00421C7F"/>
    <w:rsid w:val="004315A8"/>
    <w:rsid w:val="00437D1A"/>
    <w:rsid w:val="00440149"/>
    <w:rsid w:val="00445FAA"/>
    <w:rsid w:val="00452F80"/>
    <w:rsid w:val="00455ACF"/>
    <w:rsid w:val="004606D9"/>
    <w:rsid w:val="00460E42"/>
    <w:rsid w:val="00462C21"/>
    <w:rsid w:val="00472FEB"/>
    <w:rsid w:val="004814F3"/>
    <w:rsid w:val="00491167"/>
    <w:rsid w:val="004A0D7A"/>
    <w:rsid w:val="004A3F14"/>
    <w:rsid w:val="004B4F2E"/>
    <w:rsid w:val="004B7E03"/>
    <w:rsid w:val="004C561B"/>
    <w:rsid w:val="004E0CAD"/>
    <w:rsid w:val="004E6983"/>
    <w:rsid w:val="004E7311"/>
    <w:rsid w:val="004F4F31"/>
    <w:rsid w:val="004F52F3"/>
    <w:rsid w:val="0050389D"/>
    <w:rsid w:val="00510ACB"/>
    <w:rsid w:val="00517CB8"/>
    <w:rsid w:val="00522E39"/>
    <w:rsid w:val="0052496F"/>
    <w:rsid w:val="00526A6D"/>
    <w:rsid w:val="00544F5F"/>
    <w:rsid w:val="005723A6"/>
    <w:rsid w:val="00574078"/>
    <w:rsid w:val="005A07C4"/>
    <w:rsid w:val="005B0821"/>
    <w:rsid w:val="005B1FF3"/>
    <w:rsid w:val="005B2DC6"/>
    <w:rsid w:val="005C0A1C"/>
    <w:rsid w:val="005C6D54"/>
    <w:rsid w:val="005E4D12"/>
    <w:rsid w:val="005E55E9"/>
    <w:rsid w:val="005F02DD"/>
    <w:rsid w:val="005F53D7"/>
    <w:rsid w:val="0060087D"/>
    <w:rsid w:val="006032CB"/>
    <w:rsid w:val="0061194E"/>
    <w:rsid w:val="00612395"/>
    <w:rsid w:val="00637866"/>
    <w:rsid w:val="0064217B"/>
    <w:rsid w:val="0064321F"/>
    <w:rsid w:val="006433CE"/>
    <w:rsid w:val="00644631"/>
    <w:rsid w:val="00665A3D"/>
    <w:rsid w:val="006669DF"/>
    <w:rsid w:val="00672CAF"/>
    <w:rsid w:val="00676810"/>
    <w:rsid w:val="00677E93"/>
    <w:rsid w:val="006921E4"/>
    <w:rsid w:val="006935E6"/>
    <w:rsid w:val="006A0E14"/>
    <w:rsid w:val="006C1EFE"/>
    <w:rsid w:val="006C328A"/>
    <w:rsid w:val="006C55AE"/>
    <w:rsid w:val="006C730C"/>
    <w:rsid w:val="006E091F"/>
    <w:rsid w:val="006F4FC3"/>
    <w:rsid w:val="0070156E"/>
    <w:rsid w:val="007027BB"/>
    <w:rsid w:val="00705747"/>
    <w:rsid w:val="00727A53"/>
    <w:rsid w:val="00734994"/>
    <w:rsid w:val="00735467"/>
    <w:rsid w:val="0073744F"/>
    <w:rsid w:val="00745A76"/>
    <w:rsid w:val="00746484"/>
    <w:rsid w:val="0076092E"/>
    <w:rsid w:val="00764A15"/>
    <w:rsid w:val="0076686C"/>
    <w:rsid w:val="00772A89"/>
    <w:rsid w:val="007B1D04"/>
    <w:rsid w:val="007B562A"/>
    <w:rsid w:val="007C56E9"/>
    <w:rsid w:val="007C6E3D"/>
    <w:rsid w:val="007C72E1"/>
    <w:rsid w:val="007D68B9"/>
    <w:rsid w:val="007D72A0"/>
    <w:rsid w:val="007D7E09"/>
    <w:rsid w:val="007E3B29"/>
    <w:rsid w:val="007F14B9"/>
    <w:rsid w:val="007F2595"/>
    <w:rsid w:val="007F3A36"/>
    <w:rsid w:val="0080663E"/>
    <w:rsid w:val="00807624"/>
    <w:rsid w:val="00807EFE"/>
    <w:rsid w:val="0082282E"/>
    <w:rsid w:val="00822F6D"/>
    <w:rsid w:val="00825A12"/>
    <w:rsid w:val="00833039"/>
    <w:rsid w:val="0084430E"/>
    <w:rsid w:val="008444D3"/>
    <w:rsid w:val="008500AD"/>
    <w:rsid w:val="008539FB"/>
    <w:rsid w:val="00857727"/>
    <w:rsid w:val="00867A98"/>
    <w:rsid w:val="00877EB8"/>
    <w:rsid w:val="008807B3"/>
    <w:rsid w:val="008832CA"/>
    <w:rsid w:val="008A0A22"/>
    <w:rsid w:val="008A36B5"/>
    <w:rsid w:val="008C6768"/>
    <w:rsid w:val="008D3E6E"/>
    <w:rsid w:val="008E7882"/>
    <w:rsid w:val="008F345B"/>
    <w:rsid w:val="008F4E31"/>
    <w:rsid w:val="009047A6"/>
    <w:rsid w:val="00907E7E"/>
    <w:rsid w:val="009131D2"/>
    <w:rsid w:val="009139CE"/>
    <w:rsid w:val="00931BB8"/>
    <w:rsid w:val="0094119D"/>
    <w:rsid w:val="00945761"/>
    <w:rsid w:val="009463F9"/>
    <w:rsid w:val="009478CF"/>
    <w:rsid w:val="00951BCE"/>
    <w:rsid w:val="00980FF8"/>
    <w:rsid w:val="009872ED"/>
    <w:rsid w:val="009A3523"/>
    <w:rsid w:val="009A4269"/>
    <w:rsid w:val="009B31E2"/>
    <w:rsid w:val="009D3676"/>
    <w:rsid w:val="009D7CC0"/>
    <w:rsid w:val="009E66F1"/>
    <w:rsid w:val="009E7C1C"/>
    <w:rsid w:val="009F49E5"/>
    <w:rsid w:val="009F52B5"/>
    <w:rsid w:val="009F7129"/>
    <w:rsid w:val="00A11AB3"/>
    <w:rsid w:val="00A20022"/>
    <w:rsid w:val="00A20DC5"/>
    <w:rsid w:val="00A21F25"/>
    <w:rsid w:val="00A4153F"/>
    <w:rsid w:val="00A476B3"/>
    <w:rsid w:val="00A542BF"/>
    <w:rsid w:val="00A62C91"/>
    <w:rsid w:val="00A67654"/>
    <w:rsid w:val="00A735B7"/>
    <w:rsid w:val="00A77327"/>
    <w:rsid w:val="00A77789"/>
    <w:rsid w:val="00A80E38"/>
    <w:rsid w:val="00A814D1"/>
    <w:rsid w:val="00A86FCF"/>
    <w:rsid w:val="00A94518"/>
    <w:rsid w:val="00AB2EB4"/>
    <w:rsid w:val="00AB7ED1"/>
    <w:rsid w:val="00AC698B"/>
    <w:rsid w:val="00AC78D1"/>
    <w:rsid w:val="00AD2F23"/>
    <w:rsid w:val="00AD340F"/>
    <w:rsid w:val="00AE108F"/>
    <w:rsid w:val="00AF0D3B"/>
    <w:rsid w:val="00AF1730"/>
    <w:rsid w:val="00AF3297"/>
    <w:rsid w:val="00B26B04"/>
    <w:rsid w:val="00B4797D"/>
    <w:rsid w:val="00B64F74"/>
    <w:rsid w:val="00B6563A"/>
    <w:rsid w:val="00B803AD"/>
    <w:rsid w:val="00B810A0"/>
    <w:rsid w:val="00B932D9"/>
    <w:rsid w:val="00B95CFB"/>
    <w:rsid w:val="00BA64F4"/>
    <w:rsid w:val="00BB4F71"/>
    <w:rsid w:val="00BE36B5"/>
    <w:rsid w:val="00BE400B"/>
    <w:rsid w:val="00BF40F1"/>
    <w:rsid w:val="00C311B4"/>
    <w:rsid w:val="00C3167A"/>
    <w:rsid w:val="00C378E2"/>
    <w:rsid w:val="00C40CC4"/>
    <w:rsid w:val="00C45033"/>
    <w:rsid w:val="00C47190"/>
    <w:rsid w:val="00C51846"/>
    <w:rsid w:val="00C658D8"/>
    <w:rsid w:val="00C83301"/>
    <w:rsid w:val="00C85751"/>
    <w:rsid w:val="00C86C9C"/>
    <w:rsid w:val="00C93895"/>
    <w:rsid w:val="00CA3B6D"/>
    <w:rsid w:val="00CA7027"/>
    <w:rsid w:val="00CB75B3"/>
    <w:rsid w:val="00CD35D0"/>
    <w:rsid w:val="00CE55A3"/>
    <w:rsid w:val="00CE61BE"/>
    <w:rsid w:val="00CF14A9"/>
    <w:rsid w:val="00D21228"/>
    <w:rsid w:val="00D226C1"/>
    <w:rsid w:val="00D4387D"/>
    <w:rsid w:val="00D45FB9"/>
    <w:rsid w:val="00D474B6"/>
    <w:rsid w:val="00D520DA"/>
    <w:rsid w:val="00D532A1"/>
    <w:rsid w:val="00D56419"/>
    <w:rsid w:val="00DA02ED"/>
    <w:rsid w:val="00DA596A"/>
    <w:rsid w:val="00DB60B4"/>
    <w:rsid w:val="00DC0A74"/>
    <w:rsid w:val="00DE422F"/>
    <w:rsid w:val="00DE4B19"/>
    <w:rsid w:val="00DF151A"/>
    <w:rsid w:val="00E03EC2"/>
    <w:rsid w:val="00E04D51"/>
    <w:rsid w:val="00E20EC3"/>
    <w:rsid w:val="00E26046"/>
    <w:rsid w:val="00E56B32"/>
    <w:rsid w:val="00E60DA8"/>
    <w:rsid w:val="00E74D1E"/>
    <w:rsid w:val="00E87EF7"/>
    <w:rsid w:val="00E978F0"/>
    <w:rsid w:val="00EA5B99"/>
    <w:rsid w:val="00EB3B53"/>
    <w:rsid w:val="00EB47BD"/>
    <w:rsid w:val="00EB518A"/>
    <w:rsid w:val="00ED5B17"/>
    <w:rsid w:val="00EE5D2A"/>
    <w:rsid w:val="00EF1D89"/>
    <w:rsid w:val="00EF5D9D"/>
    <w:rsid w:val="00F037C3"/>
    <w:rsid w:val="00F06A24"/>
    <w:rsid w:val="00F06ECF"/>
    <w:rsid w:val="00F11D58"/>
    <w:rsid w:val="00F162D4"/>
    <w:rsid w:val="00F25DAE"/>
    <w:rsid w:val="00F35B8F"/>
    <w:rsid w:val="00F36DF0"/>
    <w:rsid w:val="00F374B2"/>
    <w:rsid w:val="00F423C5"/>
    <w:rsid w:val="00F424DA"/>
    <w:rsid w:val="00F47662"/>
    <w:rsid w:val="00F614AC"/>
    <w:rsid w:val="00F61599"/>
    <w:rsid w:val="00F626DE"/>
    <w:rsid w:val="00F644A4"/>
    <w:rsid w:val="00F81364"/>
    <w:rsid w:val="00F87646"/>
    <w:rsid w:val="00F973EF"/>
    <w:rsid w:val="00FA4055"/>
    <w:rsid w:val="00FB4FC6"/>
    <w:rsid w:val="00FC5BE5"/>
    <w:rsid w:val="00FD77EA"/>
    <w:rsid w:val="00FF390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8286"/>
  <w15:chartTrackingRefBased/>
  <w15:docId w15:val="{F302A876-7314-47F6-8119-B5B6EE6E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05DF8"/>
    <w:pPr>
      <w:keepNext/>
      <w:keepLines/>
      <w:spacing w:before="240" w:after="0"/>
      <w:outlineLvl w:val="0"/>
    </w:pPr>
    <w:rPr>
      <w:rFonts w:asciiTheme="majorHAnsi" w:eastAsiaTheme="majorEastAsia" w:hAnsiTheme="majorHAnsi" w:cstheme="majorBidi"/>
      <w:color w:val="2E74B5" w:themeColor="accent1" w:themeShade="BF"/>
      <w:sz w:val="32"/>
      <w:szCs w:val="32"/>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63F7"/>
    <w:pPr>
      <w:ind w:left="720"/>
      <w:contextualSpacing/>
    </w:pPr>
  </w:style>
  <w:style w:type="paragraph" w:styleId="Encabezado">
    <w:name w:val="header"/>
    <w:basedOn w:val="Normal"/>
    <w:link w:val="EncabezadoCar"/>
    <w:uiPriority w:val="99"/>
    <w:unhideWhenUsed/>
    <w:rsid w:val="00880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07B3"/>
  </w:style>
  <w:style w:type="paragraph" w:styleId="Piedepgina">
    <w:name w:val="footer"/>
    <w:basedOn w:val="Normal"/>
    <w:link w:val="PiedepginaCar"/>
    <w:uiPriority w:val="99"/>
    <w:unhideWhenUsed/>
    <w:rsid w:val="00880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07B3"/>
  </w:style>
  <w:style w:type="paragraph" w:styleId="Textoindependiente2">
    <w:name w:val="Body Text 2"/>
    <w:basedOn w:val="Normal"/>
    <w:link w:val="Textoindependiente2Car"/>
    <w:unhideWhenUsed/>
    <w:rsid w:val="00A77789"/>
    <w:pPr>
      <w:spacing w:after="120" w:line="480" w:lineRule="auto"/>
    </w:pPr>
    <w:rPr>
      <w:rFonts w:ascii="Calibri" w:eastAsia="Calibri" w:hAnsi="Calibri" w:cs="Times New Roman"/>
      <w:lang w:val="es-ES"/>
    </w:rPr>
  </w:style>
  <w:style w:type="character" w:customStyle="1" w:styleId="Textoindependiente2Car">
    <w:name w:val="Texto independiente 2 Car"/>
    <w:basedOn w:val="Fuentedeprrafopredeter"/>
    <w:link w:val="Textoindependiente2"/>
    <w:rsid w:val="00A77789"/>
    <w:rPr>
      <w:rFonts w:ascii="Calibri" w:eastAsia="Calibri" w:hAnsi="Calibri" w:cs="Times New Roman"/>
      <w:lang w:val="es-ES"/>
    </w:rPr>
  </w:style>
  <w:style w:type="table" w:styleId="Tablaconcuadrcula">
    <w:name w:val="Table Grid"/>
    <w:basedOn w:val="Tablanormal"/>
    <w:uiPriority w:val="39"/>
    <w:rsid w:val="00271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542BF"/>
    <w:rPr>
      <w:color w:val="0563C1" w:themeColor="hyperlink"/>
      <w:u w:val="single"/>
    </w:rPr>
  </w:style>
  <w:style w:type="character" w:customStyle="1" w:styleId="Ttulo1Car">
    <w:name w:val="Título 1 Car"/>
    <w:basedOn w:val="Fuentedeprrafopredeter"/>
    <w:link w:val="Ttulo1"/>
    <w:uiPriority w:val="9"/>
    <w:rsid w:val="00105DF8"/>
    <w:rPr>
      <w:rFonts w:asciiTheme="majorHAnsi" w:eastAsiaTheme="majorEastAsia" w:hAnsiTheme="majorHAnsi" w:cstheme="majorBidi"/>
      <w:color w:val="2E74B5" w:themeColor="accent1" w:themeShade="BF"/>
      <w:sz w:val="32"/>
      <w:szCs w:val="32"/>
      <w:lang w:val="es-DO" w:eastAsia="es-DO"/>
    </w:rPr>
  </w:style>
  <w:style w:type="paragraph" w:styleId="Bibliografa">
    <w:name w:val="Bibliography"/>
    <w:basedOn w:val="Normal"/>
    <w:next w:val="Normal"/>
    <w:uiPriority w:val="37"/>
    <w:unhideWhenUsed/>
    <w:rsid w:val="00105DF8"/>
  </w:style>
  <w:style w:type="paragraph" w:styleId="Textodeglobo">
    <w:name w:val="Balloon Text"/>
    <w:basedOn w:val="Normal"/>
    <w:link w:val="TextodegloboCar"/>
    <w:uiPriority w:val="99"/>
    <w:semiHidden/>
    <w:unhideWhenUsed/>
    <w:rsid w:val="00B64F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4F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0020">
      <w:bodyDiv w:val="1"/>
      <w:marLeft w:val="0"/>
      <w:marRight w:val="0"/>
      <w:marTop w:val="0"/>
      <w:marBottom w:val="0"/>
      <w:divBdr>
        <w:top w:val="none" w:sz="0" w:space="0" w:color="auto"/>
        <w:left w:val="none" w:sz="0" w:space="0" w:color="auto"/>
        <w:bottom w:val="none" w:sz="0" w:space="0" w:color="auto"/>
        <w:right w:val="none" w:sz="0" w:space="0" w:color="auto"/>
      </w:divBdr>
    </w:div>
    <w:div w:id="40595739">
      <w:bodyDiv w:val="1"/>
      <w:marLeft w:val="0"/>
      <w:marRight w:val="0"/>
      <w:marTop w:val="0"/>
      <w:marBottom w:val="0"/>
      <w:divBdr>
        <w:top w:val="none" w:sz="0" w:space="0" w:color="auto"/>
        <w:left w:val="none" w:sz="0" w:space="0" w:color="auto"/>
        <w:bottom w:val="none" w:sz="0" w:space="0" w:color="auto"/>
        <w:right w:val="none" w:sz="0" w:space="0" w:color="auto"/>
      </w:divBdr>
    </w:div>
    <w:div w:id="46809099">
      <w:bodyDiv w:val="1"/>
      <w:marLeft w:val="0"/>
      <w:marRight w:val="0"/>
      <w:marTop w:val="0"/>
      <w:marBottom w:val="0"/>
      <w:divBdr>
        <w:top w:val="none" w:sz="0" w:space="0" w:color="auto"/>
        <w:left w:val="none" w:sz="0" w:space="0" w:color="auto"/>
        <w:bottom w:val="none" w:sz="0" w:space="0" w:color="auto"/>
        <w:right w:val="none" w:sz="0" w:space="0" w:color="auto"/>
      </w:divBdr>
    </w:div>
    <w:div w:id="48112891">
      <w:bodyDiv w:val="1"/>
      <w:marLeft w:val="0"/>
      <w:marRight w:val="0"/>
      <w:marTop w:val="0"/>
      <w:marBottom w:val="0"/>
      <w:divBdr>
        <w:top w:val="none" w:sz="0" w:space="0" w:color="auto"/>
        <w:left w:val="none" w:sz="0" w:space="0" w:color="auto"/>
        <w:bottom w:val="none" w:sz="0" w:space="0" w:color="auto"/>
        <w:right w:val="none" w:sz="0" w:space="0" w:color="auto"/>
      </w:divBdr>
    </w:div>
    <w:div w:id="56713611">
      <w:bodyDiv w:val="1"/>
      <w:marLeft w:val="0"/>
      <w:marRight w:val="0"/>
      <w:marTop w:val="0"/>
      <w:marBottom w:val="0"/>
      <w:divBdr>
        <w:top w:val="none" w:sz="0" w:space="0" w:color="auto"/>
        <w:left w:val="none" w:sz="0" w:space="0" w:color="auto"/>
        <w:bottom w:val="none" w:sz="0" w:space="0" w:color="auto"/>
        <w:right w:val="none" w:sz="0" w:space="0" w:color="auto"/>
      </w:divBdr>
    </w:div>
    <w:div w:id="64649911">
      <w:bodyDiv w:val="1"/>
      <w:marLeft w:val="0"/>
      <w:marRight w:val="0"/>
      <w:marTop w:val="0"/>
      <w:marBottom w:val="0"/>
      <w:divBdr>
        <w:top w:val="none" w:sz="0" w:space="0" w:color="auto"/>
        <w:left w:val="none" w:sz="0" w:space="0" w:color="auto"/>
        <w:bottom w:val="none" w:sz="0" w:space="0" w:color="auto"/>
        <w:right w:val="none" w:sz="0" w:space="0" w:color="auto"/>
      </w:divBdr>
    </w:div>
    <w:div w:id="72630418">
      <w:bodyDiv w:val="1"/>
      <w:marLeft w:val="0"/>
      <w:marRight w:val="0"/>
      <w:marTop w:val="0"/>
      <w:marBottom w:val="0"/>
      <w:divBdr>
        <w:top w:val="none" w:sz="0" w:space="0" w:color="auto"/>
        <w:left w:val="none" w:sz="0" w:space="0" w:color="auto"/>
        <w:bottom w:val="none" w:sz="0" w:space="0" w:color="auto"/>
        <w:right w:val="none" w:sz="0" w:space="0" w:color="auto"/>
      </w:divBdr>
    </w:div>
    <w:div w:id="73212217">
      <w:bodyDiv w:val="1"/>
      <w:marLeft w:val="0"/>
      <w:marRight w:val="0"/>
      <w:marTop w:val="0"/>
      <w:marBottom w:val="0"/>
      <w:divBdr>
        <w:top w:val="none" w:sz="0" w:space="0" w:color="auto"/>
        <w:left w:val="none" w:sz="0" w:space="0" w:color="auto"/>
        <w:bottom w:val="none" w:sz="0" w:space="0" w:color="auto"/>
        <w:right w:val="none" w:sz="0" w:space="0" w:color="auto"/>
      </w:divBdr>
    </w:div>
    <w:div w:id="82797483">
      <w:bodyDiv w:val="1"/>
      <w:marLeft w:val="0"/>
      <w:marRight w:val="0"/>
      <w:marTop w:val="0"/>
      <w:marBottom w:val="0"/>
      <w:divBdr>
        <w:top w:val="none" w:sz="0" w:space="0" w:color="auto"/>
        <w:left w:val="none" w:sz="0" w:space="0" w:color="auto"/>
        <w:bottom w:val="none" w:sz="0" w:space="0" w:color="auto"/>
        <w:right w:val="none" w:sz="0" w:space="0" w:color="auto"/>
      </w:divBdr>
    </w:div>
    <w:div w:id="87776748">
      <w:bodyDiv w:val="1"/>
      <w:marLeft w:val="0"/>
      <w:marRight w:val="0"/>
      <w:marTop w:val="0"/>
      <w:marBottom w:val="0"/>
      <w:divBdr>
        <w:top w:val="none" w:sz="0" w:space="0" w:color="auto"/>
        <w:left w:val="none" w:sz="0" w:space="0" w:color="auto"/>
        <w:bottom w:val="none" w:sz="0" w:space="0" w:color="auto"/>
        <w:right w:val="none" w:sz="0" w:space="0" w:color="auto"/>
      </w:divBdr>
    </w:div>
    <w:div w:id="88015350">
      <w:bodyDiv w:val="1"/>
      <w:marLeft w:val="0"/>
      <w:marRight w:val="0"/>
      <w:marTop w:val="0"/>
      <w:marBottom w:val="0"/>
      <w:divBdr>
        <w:top w:val="none" w:sz="0" w:space="0" w:color="auto"/>
        <w:left w:val="none" w:sz="0" w:space="0" w:color="auto"/>
        <w:bottom w:val="none" w:sz="0" w:space="0" w:color="auto"/>
        <w:right w:val="none" w:sz="0" w:space="0" w:color="auto"/>
      </w:divBdr>
    </w:div>
    <w:div w:id="89081167">
      <w:bodyDiv w:val="1"/>
      <w:marLeft w:val="0"/>
      <w:marRight w:val="0"/>
      <w:marTop w:val="0"/>
      <w:marBottom w:val="0"/>
      <w:divBdr>
        <w:top w:val="none" w:sz="0" w:space="0" w:color="auto"/>
        <w:left w:val="none" w:sz="0" w:space="0" w:color="auto"/>
        <w:bottom w:val="none" w:sz="0" w:space="0" w:color="auto"/>
        <w:right w:val="none" w:sz="0" w:space="0" w:color="auto"/>
      </w:divBdr>
    </w:div>
    <w:div w:id="101731287">
      <w:bodyDiv w:val="1"/>
      <w:marLeft w:val="0"/>
      <w:marRight w:val="0"/>
      <w:marTop w:val="0"/>
      <w:marBottom w:val="0"/>
      <w:divBdr>
        <w:top w:val="none" w:sz="0" w:space="0" w:color="auto"/>
        <w:left w:val="none" w:sz="0" w:space="0" w:color="auto"/>
        <w:bottom w:val="none" w:sz="0" w:space="0" w:color="auto"/>
        <w:right w:val="none" w:sz="0" w:space="0" w:color="auto"/>
      </w:divBdr>
    </w:div>
    <w:div w:id="109975001">
      <w:bodyDiv w:val="1"/>
      <w:marLeft w:val="0"/>
      <w:marRight w:val="0"/>
      <w:marTop w:val="0"/>
      <w:marBottom w:val="0"/>
      <w:divBdr>
        <w:top w:val="none" w:sz="0" w:space="0" w:color="auto"/>
        <w:left w:val="none" w:sz="0" w:space="0" w:color="auto"/>
        <w:bottom w:val="none" w:sz="0" w:space="0" w:color="auto"/>
        <w:right w:val="none" w:sz="0" w:space="0" w:color="auto"/>
      </w:divBdr>
    </w:div>
    <w:div w:id="115298193">
      <w:bodyDiv w:val="1"/>
      <w:marLeft w:val="0"/>
      <w:marRight w:val="0"/>
      <w:marTop w:val="0"/>
      <w:marBottom w:val="0"/>
      <w:divBdr>
        <w:top w:val="none" w:sz="0" w:space="0" w:color="auto"/>
        <w:left w:val="none" w:sz="0" w:space="0" w:color="auto"/>
        <w:bottom w:val="none" w:sz="0" w:space="0" w:color="auto"/>
        <w:right w:val="none" w:sz="0" w:space="0" w:color="auto"/>
      </w:divBdr>
    </w:div>
    <w:div w:id="116803004">
      <w:bodyDiv w:val="1"/>
      <w:marLeft w:val="0"/>
      <w:marRight w:val="0"/>
      <w:marTop w:val="0"/>
      <w:marBottom w:val="0"/>
      <w:divBdr>
        <w:top w:val="none" w:sz="0" w:space="0" w:color="auto"/>
        <w:left w:val="none" w:sz="0" w:space="0" w:color="auto"/>
        <w:bottom w:val="none" w:sz="0" w:space="0" w:color="auto"/>
        <w:right w:val="none" w:sz="0" w:space="0" w:color="auto"/>
      </w:divBdr>
    </w:div>
    <w:div w:id="136922879">
      <w:bodyDiv w:val="1"/>
      <w:marLeft w:val="0"/>
      <w:marRight w:val="0"/>
      <w:marTop w:val="0"/>
      <w:marBottom w:val="0"/>
      <w:divBdr>
        <w:top w:val="none" w:sz="0" w:space="0" w:color="auto"/>
        <w:left w:val="none" w:sz="0" w:space="0" w:color="auto"/>
        <w:bottom w:val="none" w:sz="0" w:space="0" w:color="auto"/>
        <w:right w:val="none" w:sz="0" w:space="0" w:color="auto"/>
      </w:divBdr>
    </w:div>
    <w:div w:id="145825916">
      <w:bodyDiv w:val="1"/>
      <w:marLeft w:val="0"/>
      <w:marRight w:val="0"/>
      <w:marTop w:val="0"/>
      <w:marBottom w:val="0"/>
      <w:divBdr>
        <w:top w:val="none" w:sz="0" w:space="0" w:color="auto"/>
        <w:left w:val="none" w:sz="0" w:space="0" w:color="auto"/>
        <w:bottom w:val="none" w:sz="0" w:space="0" w:color="auto"/>
        <w:right w:val="none" w:sz="0" w:space="0" w:color="auto"/>
      </w:divBdr>
    </w:div>
    <w:div w:id="148206241">
      <w:bodyDiv w:val="1"/>
      <w:marLeft w:val="0"/>
      <w:marRight w:val="0"/>
      <w:marTop w:val="0"/>
      <w:marBottom w:val="0"/>
      <w:divBdr>
        <w:top w:val="none" w:sz="0" w:space="0" w:color="auto"/>
        <w:left w:val="none" w:sz="0" w:space="0" w:color="auto"/>
        <w:bottom w:val="none" w:sz="0" w:space="0" w:color="auto"/>
        <w:right w:val="none" w:sz="0" w:space="0" w:color="auto"/>
      </w:divBdr>
    </w:div>
    <w:div w:id="154416474">
      <w:bodyDiv w:val="1"/>
      <w:marLeft w:val="0"/>
      <w:marRight w:val="0"/>
      <w:marTop w:val="0"/>
      <w:marBottom w:val="0"/>
      <w:divBdr>
        <w:top w:val="none" w:sz="0" w:space="0" w:color="auto"/>
        <w:left w:val="none" w:sz="0" w:space="0" w:color="auto"/>
        <w:bottom w:val="none" w:sz="0" w:space="0" w:color="auto"/>
        <w:right w:val="none" w:sz="0" w:space="0" w:color="auto"/>
      </w:divBdr>
    </w:div>
    <w:div w:id="165217325">
      <w:bodyDiv w:val="1"/>
      <w:marLeft w:val="0"/>
      <w:marRight w:val="0"/>
      <w:marTop w:val="0"/>
      <w:marBottom w:val="0"/>
      <w:divBdr>
        <w:top w:val="none" w:sz="0" w:space="0" w:color="auto"/>
        <w:left w:val="none" w:sz="0" w:space="0" w:color="auto"/>
        <w:bottom w:val="none" w:sz="0" w:space="0" w:color="auto"/>
        <w:right w:val="none" w:sz="0" w:space="0" w:color="auto"/>
      </w:divBdr>
    </w:div>
    <w:div w:id="165747550">
      <w:bodyDiv w:val="1"/>
      <w:marLeft w:val="0"/>
      <w:marRight w:val="0"/>
      <w:marTop w:val="0"/>
      <w:marBottom w:val="0"/>
      <w:divBdr>
        <w:top w:val="none" w:sz="0" w:space="0" w:color="auto"/>
        <w:left w:val="none" w:sz="0" w:space="0" w:color="auto"/>
        <w:bottom w:val="none" w:sz="0" w:space="0" w:color="auto"/>
        <w:right w:val="none" w:sz="0" w:space="0" w:color="auto"/>
      </w:divBdr>
    </w:div>
    <w:div w:id="176969845">
      <w:bodyDiv w:val="1"/>
      <w:marLeft w:val="0"/>
      <w:marRight w:val="0"/>
      <w:marTop w:val="0"/>
      <w:marBottom w:val="0"/>
      <w:divBdr>
        <w:top w:val="none" w:sz="0" w:space="0" w:color="auto"/>
        <w:left w:val="none" w:sz="0" w:space="0" w:color="auto"/>
        <w:bottom w:val="none" w:sz="0" w:space="0" w:color="auto"/>
        <w:right w:val="none" w:sz="0" w:space="0" w:color="auto"/>
      </w:divBdr>
    </w:div>
    <w:div w:id="194117697">
      <w:bodyDiv w:val="1"/>
      <w:marLeft w:val="0"/>
      <w:marRight w:val="0"/>
      <w:marTop w:val="0"/>
      <w:marBottom w:val="0"/>
      <w:divBdr>
        <w:top w:val="none" w:sz="0" w:space="0" w:color="auto"/>
        <w:left w:val="none" w:sz="0" w:space="0" w:color="auto"/>
        <w:bottom w:val="none" w:sz="0" w:space="0" w:color="auto"/>
        <w:right w:val="none" w:sz="0" w:space="0" w:color="auto"/>
      </w:divBdr>
    </w:div>
    <w:div w:id="202334018">
      <w:bodyDiv w:val="1"/>
      <w:marLeft w:val="0"/>
      <w:marRight w:val="0"/>
      <w:marTop w:val="0"/>
      <w:marBottom w:val="0"/>
      <w:divBdr>
        <w:top w:val="none" w:sz="0" w:space="0" w:color="auto"/>
        <w:left w:val="none" w:sz="0" w:space="0" w:color="auto"/>
        <w:bottom w:val="none" w:sz="0" w:space="0" w:color="auto"/>
        <w:right w:val="none" w:sz="0" w:space="0" w:color="auto"/>
      </w:divBdr>
    </w:div>
    <w:div w:id="205413829">
      <w:bodyDiv w:val="1"/>
      <w:marLeft w:val="0"/>
      <w:marRight w:val="0"/>
      <w:marTop w:val="0"/>
      <w:marBottom w:val="0"/>
      <w:divBdr>
        <w:top w:val="none" w:sz="0" w:space="0" w:color="auto"/>
        <w:left w:val="none" w:sz="0" w:space="0" w:color="auto"/>
        <w:bottom w:val="none" w:sz="0" w:space="0" w:color="auto"/>
        <w:right w:val="none" w:sz="0" w:space="0" w:color="auto"/>
      </w:divBdr>
    </w:div>
    <w:div w:id="219446480">
      <w:bodyDiv w:val="1"/>
      <w:marLeft w:val="0"/>
      <w:marRight w:val="0"/>
      <w:marTop w:val="0"/>
      <w:marBottom w:val="0"/>
      <w:divBdr>
        <w:top w:val="none" w:sz="0" w:space="0" w:color="auto"/>
        <w:left w:val="none" w:sz="0" w:space="0" w:color="auto"/>
        <w:bottom w:val="none" w:sz="0" w:space="0" w:color="auto"/>
        <w:right w:val="none" w:sz="0" w:space="0" w:color="auto"/>
      </w:divBdr>
    </w:div>
    <w:div w:id="222912877">
      <w:bodyDiv w:val="1"/>
      <w:marLeft w:val="0"/>
      <w:marRight w:val="0"/>
      <w:marTop w:val="0"/>
      <w:marBottom w:val="0"/>
      <w:divBdr>
        <w:top w:val="none" w:sz="0" w:space="0" w:color="auto"/>
        <w:left w:val="none" w:sz="0" w:space="0" w:color="auto"/>
        <w:bottom w:val="none" w:sz="0" w:space="0" w:color="auto"/>
        <w:right w:val="none" w:sz="0" w:space="0" w:color="auto"/>
      </w:divBdr>
    </w:div>
    <w:div w:id="223222570">
      <w:bodyDiv w:val="1"/>
      <w:marLeft w:val="0"/>
      <w:marRight w:val="0"/>
      <w:marTop w:val="0"/>
      <w:marBottom w:val="0"/>
      <w:divBdr>
        <w:top w:val="none" w:sz="0" w:space="0" w:color="auto"/>
        <w:left w:val="none" w:sz="0" w:space="0" w:color="auto"/>
        <w:bottom w:val="none" w:sz="0" w:space="0" w:color="auto"/>
        <w:right w:val="none" w:sz="0" w:space="0" w:color="auto"/>
      </w:divBdr>
    </w:div>
    <w:div w:id="231500928">
      <w:bodyDiv w:val="1"/>
      <w:marLeft w:val="0"/>
      <w:marRight w:val="0"/>
      <w:marTop w:val="0"/>
      <w:marBottom w:val="0"/>
      <w:divBdr>
        <w:top w:val="none" w:sz="0" w:space="0" w:color="auto"/>
        <w:left w:val="none" w:sz="0" w:space="0" w:color="auto"/>
        <w:bottom w:val="none" w:sz="0" w:space="0" w:color="auto"/>
        <w:right w:val="none" w:sz="0" w:space="0" w:color="auto"/>
      </w:divBdr>
    </w:div>
    <w:div w:id="244074121">
      <w:bodyDiv w:val="1"/>
      <w:marLeft w:val="0"/>
      <w:marRight w:val="0"/>
      <w:marTop w:val="0"/>
      <w:marBottom w:val="0"/>
      <w:divBdr>
        <w:top w:val="none" w:sz="0" w:space="0" w:color="auto"/>
        <w:left w:val="none" w:sz="0" w:space="0" w:color="auto"/>
        <w:bottom w:val="none" w:sz="0" w:space="0" w:color="auto"/>
        <w:right w:val="none" w:sz="0" w:space="0" w:color="auto"/>
      </w:divBdr>
    </w:div>
    <w:div w:id="244346746">
      <w:bodyDiv w:val="1"/>
      <w:marLeft w:val="0"/>
      <w:marRight w:val="0"/>
      <w:marTop w:val="0"/>
      <w:marBottom w:val="0"/>
      <w:divBdr>
        <w:top w:val="none" w:sz="0" w:space="0" w:color="auto"/>
        <w:left w:val="none" w:sz="0" w:space="0" w:color="auto"/>
        <w:bottom w:val="none" w:sz="0" w:space="0" w:color="auto"/>
        <w:right w:val="none" w:sz="0" w:space="0" w:color="auto"/>
      </w:divBdr>
    </w:div>
    <w:div w:id="248008494">
      <w:bodyDiv w:val="1"/>
      <w:marLeft w:val="0"/>
      <w:marRight w:val="0"/>
      <w:marTop w:val="0"/>
      <w:marBottom w:val="0"/>
      <w:divBdr>
        <w:top w:val="none" w:sz="0" w:space="0" w:color="auto"/>
        <w:left w:val="none" w:sz="0" w:space="0" w:color="auto"/>
        <w:bottom w:val="none" w:sz="0" w:space="0" w:color="auto"/>
        <w:right w:val="none" w:sz="0" w:space="0" w:color="auto"/>
      </w:divBdr>
    </w:div>
    <w:div w:id="255986742">
      <w:bodyDiv w:val="1"/>
      <w:marLeft w:val="0"/>
      <w:marRight w:val="0"/>
      <w:marTop w:val="0"/>
      <w:marBottom w:val="0"/>
      <w:divBdr>
        <w:top w:val="none" w:sz="0" w:space="0" w:color="auto"/>
        <w:left w:val="none" w:sz="0" w:space="0" w:color="auto"/>
        <w:bottom w:val="none" w:sz="0" w:space="0" w:color="auto"/>
        <w:right w:val="none" w:sz="0" w:space="0" w:color="auto"/>
      </w:divBdr>
    </w:div>
    <w:div w:id="257300710">
      <w:bodyDiv w:val="1"/>
      <w:marLeft w:val="0"/>
      <w:marRight w:val="0"/>
      <w:marTop w:val="0"/>
      <w:marBottom w:val="0"/>
      <w:divBdr>
        <w:top w:val="none" w:sz="0" w:space="0" w:color="auto"/>
        <w:left w:val="none" w:sz="0" w:space="0" w:color="auto"/>
        <w:bottom w:val="none" w:sz="0" w:space="0" w:color="auto"/>
        <w:right w:val="none" w:sz="0" w:space="0" w:color="auto"/>
      </w:divBdr>
    </w:div>
    <w:div w:id="264964499">
      <w:bodyDiv w:val="1"/>
      <w:marLeft w:val="0"/>
      <w:marRight w:val="0"/>
      <w:marTop w:val="0"/>
      <w:marBottom w:val="0"/>
      <w:divBdr>
        <w:top w:val="none" w:sz="0" w:space="0" w:color="auto"/>
        <w:left w:val="none" w:sz="0" w:space="0" w:color="auto"/>
        <w:bottom w:val="none" w:sz="0" w:space="0" w:color="auto"/>
        <w:right w:val="none" w:sz="0" w:space="0" w:color="auto"/>
      </w:divBdr>
    </w:div>
    <w:div w:id="273637491">
      <w:bodyDiv w:val="1"/>
      <w:marLeft w:val="0"/>
      <w:marRight w:val="0"/>
      <w:marTop w:val="0"/>
      <w:marBottom w:val="0"/>
      <w:divBdr>
        <w:top w:val="none" w:sz="0" w:space="0" w:color="auto"/>
        <w:left w:val="none" w:sz="0" w:space="0" w:color="auto"/>
        <w:bottom w:val="none" w:sz="0" w:space="0" w:color="auto"/>
        <w:right w:val="none" w:sz="0" w:space="0" w:color="auto"/>
      </w:divBdr>
    </w:div>
    <w:div w:id="296842069">
      <w:bodyDiv w:val="1"/>
      <w:marLeft w:val="0"/>
      <w:marRight w:val="0"/>
      <w:marTop w:val="0"/>
      <w:marBottom w:val="0"/>
      <w:divBdr>
        <w:top w:val="none" w:sz="0" w:space="0" w:color="auto"/>
        <w:left w:val="none" w:sz="0" w:space="0" w:color="auto"/>
        <w:bottom w:val="none" w:sz="0" w:space="0" w:color="auto"/>
        <w:right w:val="none" w:sz="0" w:space="0" w:color="auto"/>
      </w:divBdr>
    </w:div>
    <w:div w:id="301620446">
      <w:bodyDiv w:val="1"/>
      <w:marLeft w:val="0"/>
      <w:marRight w:val="0"/>
      <w:marTop w:val="0"/>
      <w:marBottom w:val="0"/>
      <w:divBdr>
        <w:top w:val="none" w:sz="0" w:space="0" w:color="auto"/>
        <w:left w:val="none" w:sz="0" w:space="0" w:color="auto"/>
        <w:bottom w:val="none" w:sz="0" w:space="0" w:color="auto"/>
        <w:right w:val="none" w:sz="0" w:space="0" w:color="auto"/>
      </w:divBdr>
    </w:div>
    <w:div w:id="303196391">
      <w:bodyDiv w:val="1"/>
      <w:marLeft w:val="0"/>
      <w:marRight w:val="0"/>
      <w:marTop w:val="0"/>
      <w:marBottom w:val="0"/>
      <w:divBdr>
        <w:top w:val="none" w:sz="0" w:space="0" w:color="auto"/>
        <w:left w:val="none" w:sz="0" w:space="0" w:color="auto"/>
        <w:bottom w:val="none" w:sz="0" w:space="0" w:color="auto"/>
        <w:right w:val="none" w:sz="0" w:space="0" w:color="auto"/>
      </w:divBdr>
    </w:div>
    <w:div w:id="310788143">
      <w:bodyDiv w:val="1"/>
      <w:marLeft w:val="0"/>
      <w:marRight w:val="0"/>
      <w:marTop w:val="0"/>
      <w:marBottom w:val="0"/>
      <w:divBdr>
        <w:top w:val="none" w:sz="0" w:space="0" w:color="auto"/>
        <w:left w:val="none" w:sz="0" w:space="0" w:color="auto"/>
        <w:bottom w:val="none" w:sz="0" w:space="0" w:color="auto"/>
        <w:right w:val="none" w:sz="0" w:space="0" w:color="auto"/>
      </w:divBdr>
    </w:div>
    <w:div w:id="317076576">
      <w:bodyDiv w:val="1"/>
      <w:marLeft w:val="0"/>
      <w:marRight w:val="0"/>
      <w:marTop w:val="0"/>
      <w:marBottom w:val="0"/>
      <w:divBdr>
        <w:top w:val="none" w:sz="0" w:space="0" w:color="auto"/>
        <w:left w:val="none" w:sz="0" w:space="0" w:color="auto"/>
        <w:bottom w:val="none" w:sz="0" w:space="0" w:color="auto"/>
        <w:right w:val="none" w:sz="0" w:space="0" w:color="auto"/>
      </w:divBdr>
    </w:div>
    <w:div w:id="317854486">
      <w:bodyDiv w:val="1"/>
      <w:marLeft w:val="0"/>
      <w:marRight w:val="0"/>
      <w:marTop w:val="0"/>
      <w:marBottom w:val="0"/>
      <w:divBdr>
        <w:top w:val="none" w:sz="0" w:space="0" w:color="auto"/>
        <w:left w:val="none" w:sz="0" w:space="0" w:color="auto"/>
        <w:bottom w:val="none" w:sz="0" w:space="0" w:color="auto"/>
        <w:right w:val="none" w:sz="0" w:space="0" w:color="auto"/>
      </w:divBdr>
    </w:div>
    <w:div w:id="341592922">
      <w:bodyDiv w:val="1"/>
      <w:marLeft w:val="0"/>
      <w:marRight w:val="0"/>
      <w:marTop w:val="0"/>
      <w:marBottom w:val="0"/>
      <w:divBdr>
        <w:top w:val="none" w:sz="0" w:space="0" w:color="auto"/>
        <w:left w:val="none" w:sz="0" w:space="0" w:color="auto"/>
        <w:bottom w:val="none" w:sz="0" w:space="0" w:color="auto"/>
        <w:right w:val="none" w:sz="0" w:space="0" w:color="auto"/>
      </w:divBdr>
    </w:div>
    <w:div w:id="342707243">
      <w:bodyDiv w:val="1"/>
      <w:marLeft w:val="0"/>
      <w:marRight w:val="0"/>
      <w:marTop w:val="0"/>
      <w:marBottom w:val="0"/>
      <w:divBdr>
        <w:top w:val="none" w:sz="0" w:space="0" w:color="auto"/>
        <w:left w:val="none" w:sz="0" w:space="0" w:color="auto"/>
        <w:bottom w:val="none" w:sz="0" w:space="0" w:color="auto"/>
        <w:right w:val="none" w:sz="0" w:space="0" w:color="auto"/>
      </w:divBdr>
    </w:div>
    <w:div w:id="347602993">
      <w:bodyDiv w:val="1"/>
      <w:marLeft w:val="0"/>
      <w:marRight w:val="0"/>
      <w:marTop w:val="0"/>
      <w:marBottom w:val="0"/>
      <w:divBdr>
        <w:top w:val="none" w:sz="0" w:space="0" w:color="auto"/>
        <w:left w:val="none" w:sz="0" w:space="0" w:color="auto"/>
        <w:bottom w:val="none" w:sz="0" w:space="0" w:color="auto"/>
        <w:right w:val="none" w:sz="0" w:space="0" w:color="auto"/>
      </w:divBdr>
    </w:div>
    <w:div w:id="348721597">
      <w:bodyDiv w:val="1"/>
      <w:marLeft w:val="0"/>
      <w:marRight w:val="0"/>
      <w:marTop w:val="0"/>
      <w:marBottom w:val="0"/>
      <w:divBdr>
        <w:top w:val="none" w:sz="0" w:space="0" w:color="auto"/>
        <w:left w:val="none" w:sz="0" w:space="0" w:color="auto"/>
        <w:bottom w:val="none" w:sz="0" w:space="0" w:color="auto"/>
        <w:right w:val="none" w:sz="0" w:space="0" w:color="auto"/>
      </w:divBdr>
    </w:div>
    <w:div w:id="356079424">
      <w:bodyDiv w:val="1"/>
      <w:marLeft w:val="0"/>
      <w:marRight w:val="0"/>
      <w:marTop w:val="0"/>
      <w:marBottom w:val="0"/>
      <w:divBdr>
        <w:top w:val="none" w:sz="0" w:space="0" w:color="auto"/>
        <w:left w:val="none" w:sz="0" w:space="0" w:color="auto"/>
        <w:bottom w:val="none" w:sz="0" w:space="0" w:color="auto"/>
        <w:right w:val="none" w:sz="0" w:space="0" w:color="auto"/>
      </w:divBdr>
    </w:div>
    <w:div w:id="364452218">
      <w:bodyDiv w:val="1"/>
      <w:marLeft w:val="0"/>
      <w:marRight w:val="0"/>
      <w:marTop w:val="0"/>
      <w:marBottom w:val="0"/>
      <w:divBdr>
        <w:top w:val="none" w:sz="0" w:space="0" w:color="auto"/>
        <w:left w:val="none" w:sz="0" w:space="0" w:color="auto"/>
        <w:bottom w:val="none" w:sz="0" w:space="0" w:color="auto"/>
        <w:right w:val="none" w:sz="0" w:space="0" w:color="auto"/>
      </w:divBdr>
    </w:div>
    <w:div w:id="367990735">
      <w:bodyDiv w:val="1"/>
      <w:marLeft w:val="0"/>
      <w:marRight w:val="0"/>
      <w:marTop w:val="0"/>
      <w:marBottom w:val="0"/>
      <w:divBdr>
        <w:top w:val="none" w:sz="0" w:space="0" w:color="auto"/>
        <w:left w:val="none" w:sz="0" w:space="0" w:color="auto"/>
        <w:bottom w:val="none" w:sz="0" w:space="0" w:color="auto"/>
        <w:right w:val="none" w:sz="0" w:space="0" w:color="auto"/>
      </w:divBdr>
    </w:div>
    <w:div w:id="371812041">
      <w:bodyDiv w:val="1"/>
      <w:marLeft w:val="0"/>
      <w:marRight w:val="0"/>
      <w:marTop w:val="0"/>
      <w:marBottom w:val="0"/>
      <w:divBdr>
        <w:top w:val="none" w:sz="0" w:space="0" w:color="auto"/>
        <w:left w:val="none" w:sz="0" w:space="0" w:color="auto"/>
        <w:bottom w:val="none" w:sz="0" w:space="0" w:color="auto"/>
        <w:right w:val="none" w:sz="0" w:space="0" w:color="auto"/>
      </w:divBdr>
    </w:div>
    <w:div w:id="388767153">
      <w:bodyDiv w:val="1"/>
      <w:marLeft w:val="0"/>
      <w:marRight w:val="0"/>
      <w:marTop w:val="0"/>
      <w:marBottom w:val="0"/>
      <w:divBdr>
        <w:top w:val="none" w:sz="0" w:space="0" w:color="auto"/>
        <w:left w:val="none" w:sz="0" w:space="0" w:color="auto"/>
        <w:bottom w:val="none" w:sz="0" w:space="0" w:color="auto"/>
        <w:right w:val="none" w:sz="0" w:space="0" w:color="auto"/>
      </w:divBdr>
    </w:div>
    <w:div w:id="390469688">
      <w:bodyDiv w:val="1"/>
      <w:marLeft w:val="0"/>
      <w:marRight w:val="0"/>
      <w:marTop w:val="0"/>
      <w:marBottom w:val="0"/>
      <w:divBdr>
        <w:top w:val="none" w:sz="0" w:space="0" w:color="auto"/>
        <w:left w:val="none" w:sz="0" w:space="0" w:color="auto"/>
        <w:bottom w:val="none" w:sz="0" w:space="0" w:color="auto"/>
        <w:right w:val="none" w:sz="0" w:space="0" w:color="auto"/>
      </w:divBdr>
    </w:div>
    <w:div w:id="395511780">
      <w:bodyDiv w:val="1"/>
      <w:marLeft w:val="0"/>
      <w:marRight w:val="0"/>
      <w:marTop w:val="0"/>
      <w:marBottom w:val="0"/>
      <w:divBdr>
        <w:top w:val="none" w:sz="0" w:space="0" w:color="auto"/>
        <w:left w:val="none" w:sz="0" w:space="0" w:color="auto"/>
        <w:bottom w:val="none" w:sz="0" w:space="0" w:color="auto"/>
        <w:right w:val="none" w:sz="0" w:space="0" w:color="auto"/>
      </w:divBdr>
    </w:div>
    <w:div w:id="419837523">
      <w:bodyDiv w:val="1"/>
      <w:marLeft w:val="0"/>
      <w:marRight w:val="0"/>
      <w:marTop w:val="0"/>
      <w:marBottom w:val="0"/>
      <w:divBdr>
        <w:top w:val="none" w:sz="0" w:space="0" w:color="auto"/>
        <w:left w:val="none" w:sz="0" w:space="0" w:color="auto"/>
        <w:bottom w:val="none" w:sz="0" w:space="0" w:color="auto"/>
        <w:right w:val="none" w:sz="0" w:space="0" w:color="auto"/>
      </w:divBdr>
    </w:div>
    <w:div w:id="422263521">
      <w:bodyDiv w:val="1"/>
      <w:marLeft w:val="0"/>
      <w:marRight w:val="0"/>
      <w:marTop w:val="0"/>
      <w:marBottom w:val="0"/>
      <w:divBdr>
        <w:top w:val="none" w:sz="0" w:space="0" w:color="auto"/>
        <w:left w:val="none" w:sz="0" w:space="0" w:color="auto"/>
        <w:bottom w:val="none" w:sz="0" w:space="0" w:color="auto"/>
        <w:right w:val="none" w:sz="0" w:space="0" w:color="auto"/>
      </w:divBdr>
    </w:div>
    <w:div w:id="437723469">
      <w:bodyDiv w:val="1"/>
      <w:marLeft w:val="0"/>
      <w:marRight w:val="0"/>
      <w:marTop w:val="0"/>
      <w:marBottom w:val="0"/>
      <w:divBdr>
        <w:top w:val="none" w:sz="0" w:space="0" w:color="auto"/>
        <w:left w:val="none" w:sz="0" w:space="0" w:color="auto"/>
        <w:bottom w:val="none" w:sz="0" w:space="0" w:color="auto"/>
        <w:right w:val="none" w:sz="0" w:space="0" w:color="auto"/>
      </w:divBdr>
    </w:div>
    <w:div w:id="441921536">
      <w:bodyDiv w:val="1"/>
      <w:marLeft w:val="0"/>
      <w:marRight w:val="0"/>
      <w:marTop w:val="0"/>
      <w:marBottom w:val="0"/>
      <w:divBdr>
        <w:top w:val="none" w:sz="0" w:space="0" w:color="auto"/>
        <w:left w:val="none" w:sz="0" w:space="0" w:color="auto"/>
        <w:bottom w:val="none" w:sz="0" w:space="0" w:color="auto"/>
        <w:right w:val="none" w:sz="0" w:space="0" w:color="auto"/>
      </w:divBdr>
    </w:div>
    <w:div w:id="448428843">
      <w:bodyDiv w:val="1"/>
      <w:marLeft w:val="0"/>
      <w:marRight w:val="0"/>
      <w:marTop w:val="0"/>
      <w:marBottom w:val="0"/>
      <w:divBdr>
        <w:top w:val="none" w:sz="0" w:space="0" w:color="auto"/>
        <w:left w:val="none" w:sz="0" w:space="0" w:color="auto"/>
        <w:bottom w:val="none" w:sz="0" w:space="0" w:color="auto"/>
        <w:right w:val="none" w:sz="0" w:space="0" w:color="auto"/>
      </w:divBdr>
    </w:div>
    <w:div w:id="450898093">
      <w:bodyDiv w:val="1"/>
      <w:marLeft w:val="0"/>
      <w:marRight w:val="0"/>
      <w:marTop w:val="0"/>
      <w:marBottom w:val="0"/>
      <w:divBdr>
        <w:top w:val="none" w:sz="0" w:space="0" w:color="auto"/>
        <w:left w:val="none" w:sz="0" w:space="0" w:color="auto"/>
        <w:bottom w:val="none" w:sz="0" w:space="0" w:color="auto"/>
        <w:right w:val="none" w:sz="0" w:space="0" w:color="auto"/>
      </w:divBdr>
    </w:div>
    <w:div w:id="473064518">
      <w:bodyDiv w:val="1"/>
      <w:marLeft w:val="0"/>
      <w:marRight w:val="0"/>
      <w:marTop w:val="0"/>
      <w:marBottom w:val="0"/>
      <w:divBdr>
        <w:top w:val="none" w:sz="0" w:space="0" w:color="auto"/>
        <w:left w:val="none" w:sz="0" w:space="0" w:color="auto"/>
        <w:bottom w:val="none" w:sz="0" w:space="0" w:color="auto"/>
        <w:right w:val="none" w:sz="0" w:space="0" w:color="auto"/>
      </w:divBdr>
    </w:div>
    <w:div w:id="476385268">
      <w:bodyDiv w:val="1"/>
      <w:marLeft w:val="0"/>
      <w:marRight w:val="0"/>
      <w:marTop w:val="0"/>
      <w:marBottom w:val="0"/>
      <w:divBdr>
        <w:top w:val="none" w:sz="0" w:space="0" w:color="auto"/>
        <w:left w:val="none" w:sz="0" w:space="0" w:color="auto"/>
        <w:bottom w:val="none" w:sz="0" w:space="0" w:color="auto"/>
        <w:right w:val="none" w:sz="0" w:space="0" w:color="auto"/>
      </w:divBdr>
    </w:div>
    <w:div w:id="487213295">
      <w:bodyDiv w:val="1"/>
      <w:marLeft w:val="0"/>
      <w:marRight w:val="0"/>
      <w:marTop w:val="0"/>
      <w:marBottom w:val="0"/>
      <w:divBdr>
        <w:top w:val="none" w:sz="0" w:space="0" w:color="auto"/>
        <w:left w:val="none" w:sz="0" w:space="0" w:color="auto"/>
        <w:bottom w:val="none" w:sz="0" w:space="0" w:color="auto"/>
        <w:right w:val="none" w:sz="0" w:space="0" w:color="auto"/>
      </w:divBdr>
    </w:div>
    <w:div w:id="502665463">
      <w:bodyDiv w:val="1"/>
      <w:marLeft w:val="0"/>
      <w:marRight w:val="0"/>
      <w:marTop w:val="0"/>
      <w:marBottom w:val="0"/>
      <w:divBdr>
        <w:top w:val="none" w:sz="0" w:space="0" w:color="auto"/>
        <w:left w:val="none" w:sz="0" w:space="0" w:color="auto"/>
        <w:bottom w:val="none" w:sz="0" w:space="0" w:color="auto"/>
        <w:right w:val="none" w:sz="0" w:space="0" w:color="auto"/>
      </w:divBdr>
    </w:div>
    <w:div w:id="503663687">
      <w:bodyDiv w:val="1"/>
      <w:marLeft w:val="0"/>
      <w:marRight w:val="0"/>
      <w:marTop w:val="0"/>
      <w:marBottom w:val="0"/>
      <w:divBdr>
        <w:top w:val="none" w:sz="0" w:space="0" w:color="auto"/>
        <w:left w:val="none" w:sz="0" w:space="0" w:color="auto"/>
        <w:bottom w:val="none" w:sz="0" w:space="0" w:color="auto"/>
        <w:right w:val="none" w:sz="0" w:space="0" w:color="auto"/>
      </w:divBdr>
    </w:div>
    <w:div w:id="507447429">
      <w:bodyDiv w:val="1"/>
      <w:marLeft w:val="0"/>
      <w:marRight w:val="0"/>
      <w:marTop w:val="0"/>
      <w:marBottom w:val="0"/>
      <w:divBdr>
        <w:top w:val="none" w:sz="0" w:space="0" w:color="auto"/>
        <w:left w:val="none" w:sz="0" w:space="0" w:color="auto"/>
        <w:bottom w:val="none" w:sz="0" w:space="0" w:color="auto"/>
        <w:right w:val="none" w:sz="0" w:space="0" w:color="auto"/>
      </w:divBdr>
    </w:div>
    <w:div w:id="515000082">
      <w:bodyDiv w:val="1"/>
      <w:marLeft w:val="0"/>
      <w:marRight w:val="0"/>
      <w:marTop w:val="0"/>
      <w:marBottom w:val="0"/>
      <w:divBdr>
        <w:top w:val="none" w:sz="0" w:space="0" w:color="auto"/>
        <w:left w:val="none" w:sz="0" w:space="0" w:color="auto"/>
        <w:bottom w:val="none" w:sz="0" w:space="0" w:color="auto"/>
        <w:right w:val="none" w:sz="0" w:space="0" w:color="auto"/>
      </w:divBdr>
    </w:div>
    <w:div w:id="521627253">
      <w:bodyDiv w:val="1"/>
      <w:marLeft w:val="0"/>
      <w:marRight w:val="0"/>
      <w:marTop w:val="0"/>
      <w:marBottom w:val="0"/>
      <w:divBdr>
        <w:top w:val="none" w:sz="0" w:space="0" w:color="auto"/>
        <w:left w:val="none" w:sz="0" w:space="0" w:color="auto"/>
        <w:bottom w:val="none" w:sz="0" w:space="0" w:color="auto"/>
        <w:right w:val="none" w:sz="0" w:space="0" w:color="auto"/>
      </w:divBdr>
    </w:div>
    <w:div w:id="523447498">
      <w:bodyDiv w:val="1"/>
      <w:marLeft w:val="0"/>
      <w:marRight w:val="0"/>
      <w:marTop w:val="0"/>
      <w:marBottom w:val="0"/>
      <w:divBdr>
        <w:top w:val="none" w:sz="0" w:space="0" w:color="auto"/>
        <w:left w:val="none" w:sz="0" w:space="0" w:color="auto"/>
        <w:bottom w:val="none" w:sz="0" w:space="0" w:color="auto"/>
        <w:right w:val="none" w:sz="0" w:space="0" w:color="auto"/>
      </w:divBdr>
    </w:div>
    <w:div w:id="536355979">
      <w:bodyDiv w:val="1"/>
      <w:marLeft w:val="0"/>
      <w:marRight w:val="0"/>
      <w:marTop w:val="0"/>
      <w:marBottom w:val="0"/>
      <w:divBdr>
        <w:top w:val="none" w:sz="0" w:space="0" w:color="auto"/>
        <w:left w:val="none" w:sz="0" w:space="0" w:color="auto"/>
        <w:bottom w:val="none" w:sz="0" w:space="0" w:color="auto"/>
        <w:right w:val="none" w:sz="0" w:space="0" w:color="auto"/>
      </w:divBdr>
    </w:div>
    <w:div w:id="543104055">
      <w:bodyDiv w:val="1"/>
      <w:marLeft w:val="0"/>
      <w:marRight w:val="0"/>
      <w:marTop w:val="0"/>
      <w:marBottom w:val="0"/>
      <w:divBdr>
        <w:top w:val="none" w:sz="0" w:space="0" w:color="auto"/>
        <w:left w:val="none" w:sz="0" w:space="0" w:color="auto"/>
        <w:bottom w:val="none" w:sz="0" w:space="0" w:color="auto"/>
        <w:right w:val="none" w:sz="0" w:space="0" w:color="auto"/>
      </w:divBdr>
    </w:div>
    <w:div w:id="559243102">
      <w:bodyDiv w:val="1"/>
      <w:marLeft w:val="0"/>
      <w:marRight w:val="0"/>
      <w:marTop w:val="0"/>
      <w:marBottom w:val="0"/>
      <w:divBdr>
        <w:top w:val="none" w:sz="0" w:space="0" w:color="auto"/>
        <w:left w:val="none" w:sz="0" w:space="0" w:color="auto"/>
        <w:bottom w:val="none" w:sz="0" w:space="0" w:color="auto"/>
        <w:right w:val="none" w:sz="0" w:space="0" w:color="auto"/>
      </w:divBdr>
    </w:div>
    <w:div w:id="559442732">
      <w:bodyDiv w:val="1"/>
      <w:marLeft w:val="0"/>
      <w:marRight w:val="0"/>
      <w:marTop w:val="0"/>
      <w:marBottom w:val="0"/>
      <w:divBdr>
        <w:top w:val="none" w:sz="0" w:space="0" w:color="auto"/>
        <w:left w:val="none" w:sz="0" w:space="0" w:color="auto"/>
        <w:bottom w:val="none" w:sz="0" w:space="0" w:color="auto"/>
        <w:right w:val="none" w:sz="0" w:space="0" w:color="auto"/>
      </w:divBdr>
    </w:div>
    <w:div w:id="572815455">
      <w:bodyDiv w:val="1"/>
      <w:marLeft w:val="0"/>
      <w:marRight w:val="0"/>
      <w:marTop w:val="0"/>
      <w:marBottom w:val="0"/>
      <w:divBdr>
        <w:top w:val="none" w:sz="0" w:space="0" w:color="auto"/>
        <w:left w:val="none" w:sz="0" w:space="0" w:color="auto"/>
        <w:bottom w:val="none" w:sz="0" w:space="0" w:color="auto"/>
        <w:right w:val="none" w:sz="0" w:space="0" w:color="auto"/>
      </w:divBdr>
    </w:div>
    <w:div w:id="578057754">
      <w:bodyDiv w:val="1"/>
      <w:marLeft w:val="0"/>
      <w:marRight w:val="0"/>
      <w:marTop w:val="0"/>
      <w:marBottom w:val="0"/>
      <w:divBdr>
        <w:top w:val="none" w:sz="0" w:space="0" w:color="auto"/>
        <w:left w:val="none" w:sz="0" w:space="0" w:color="auto"/>
        <w:bottom w:val="none" w:sz="0" w:space="0" w:color="auto"/>
        <w:right w:val="none" w:sz="0" w:space="0" w:color="auto"/>
      </w:divBdr>
    </w:div>
    <w:div w:id="578290834">
      <w:bodyDiv w:val="1"/>
      <w:marLeft w:val="0"/>
      <w:marRight w:val="0"/>
      <w:marTop w:val="0"/>
      <w:marBottom w:val="0"/>
      <w:divBdr>
        <w:top w:val="none" w:sz="0" w:space="0" w:color="auto"/>
        <w:left w:val="none" w:sz="0" w:space="0" w:color="auto"/>
        <w:bottom w:val="none" w:sz="0" w:space="0" w:color="auto"/>
        <w:right w:val="none" w:sz="0" w:space="0" w:color="auto"/>
      </w:divBdr>
    </w:div>
    <w:div w:id="589315839">
      <w:bodyDiv w:val="1"/>
      <w:marLeft w:val="0"/>
      <w:marRight w:val="0"/>
      <w:marTop w:val="0"/>
      <w:marBottom w:val="0"/>
      <w:divBdr>
        <w:top w:val="none" w:sz="0" w:space="0" w:color="auto"/>
        <w:left w:val="none" w:sz="0" w:space="0" w:color="auto"/>
        <w:bottom w:val="none" w:sz="0" w:space="0" w:color="auto"/>
        <w:right w:val="none" w:sz="0" w:space="0" w:color="auto"/>
      </w:divBdr>
    </w:div>
    <w:div w:id="599877929">
      <w:bodyDiv w:val="1"/>
      <w:marLeft w:val="0"/>
      <w:marRight w:val="0"/>
      <w:marTop w:val="0"/>
      <w:marBottom w:val="0"/>
      <w:divBdr>
        <w:top w:val="none" w:sz="0" w:space="0" w:color="auto"/>
        <w:left w:val="none" w:sz="0" w:space="0" w:color="auto"/>
        <w:bottom w:val="none" w:sz="0" w:space="0" w:color="auto"/>
        <w:right w:val="none" w:sz="0" w:space="0" w:color="auto"/>
      </w:divBdr>
    </w:div>
    <w:div w:id="600996515">
      <w:bodyDiv w:val="1"/>
      <w:marLeft w:val="0"/>
      <w:marRight w:val="0"/>
      <w:marTop w:val="0"/>
      <w:marBottom w:val="0"/>
      <w:divBdr>
        <w:top w:val="none" w:sz="0" w:space="0" w:color="auto"/>
        <w:left w:val="none" w:sz="0" w:space="0" w:color="auto"/>
        <w:bottom w:val="none" w:sz="0" w:space="0" w:color="auto"/>
        <w:right w:val="none" w:sz="0" w:space="0" w:color="auto"/>
      </w:divBdr>
    </w:div>
    <w:div w:id="612131039">
      <w:bodyDiv w:val="1"/>
      <w:marLeft w:val="0"/>
      <w:marRight w:val="0"/>
      <w:marTop w:val="0"/>
      <w:marBottom w:val="0"/>
      <w:divBdr>
        <w:top w:val="none" w:sz="0" w:space="0" w:color="auto"/>
        <w:left w:val="none" w:sz="0" w:space="0" w:color="auto"/>
        <w:bottom w:val="none" w:sz="0" w:space="0" w:color="auto"/>
        <w:right w:val="none" w:sz="0" w:space="0" w:color="auto"/>
      </w:divBdr>
    </w:div>
    <w:div w:id="612369467">
      <w:bodyDiv w:val="1"/>
      <w:marLeft w:val="0"/>
      <w:marRight w:val="0"/>
      <w:marTop w:val="0"/>
      <w:marBottom w:val="0"/>
      <w:divBdr>
        <w:top w:val="none" w:sz="0" w:space="0" w:color="auto"/>
        <w:left w:val="none" w:sz="0" w:space="0" w:color="auto"/>
        <w:bottom w:val="none" w:sz="0" w:space="0" w:color="auto"/>
        <w:right w:val="none" w:sz="0" w:space="0" w:color="auto"/>
      </w:divBdr>
    </w:div>
    <w:div w:id="613443213">
      <w:bodyDiv w:val="1"/>
      <w:marLeft w:val="0"/>
      <w:marRight w:val="0"/>
      <w:marTop w:val="0"/>
      <w:marBottom w:val="0"/>
      <w:divBdr>
        <w:top w:val="none" w:sz="0" w:space="0" w:color="auto"/>
        <w:left w:val="none" w:sz="0" w:space="0" w:color="auto"/>
        <w:bottom w:val="none" w:sz="0" w:space="0" w:color="auto"/>
        <w:right w:val="none" w:sz="0" w:space="0" w:color="auto"/>
      </w:divBdr>
    </w:div>
    <w:div w:id="615216492">
      <w:bodyDiv w:val="1"/>
      <w:marLeft w:val="0"/>
      <w:marRight w:val="0"/>
      <w:marTop w:val="0"/>
      <w:marBottom w:val="0"/>
      <w:divBdr>
        <w:top w:val="none" w:sz="0" w:space="0" w:color="auto"/>
        <w:left w:val="none" w:sz="0" w:space="0" w:color="auto"/>
        <w:bottom w:val="none" w:sz="0" w:space="0" w:color="auto"/>
        <w:right w:val="none" w:sz="0" w:space="0" w:color="auto"/>
      </w:divBdr>
    </w:div>
    <w:div w:id="620304232">
      <w:bodyDiv w:val="1"/>
      <w:marLeft w:val="0"/>
      <w:marRight w:val="0"/>
      <w:marTop w:val="0"/>
      <w:marBottom w:val="0"/>
      <w:divBdr>
        <w:top w:val="none" w:sz="0" w:space="0" w:color="auto"/>
        <w:left w:val="none" w:sz="0" w:space="0" w:color="auto"/>
        <w:bottom w:val="none" w:sz="0" w:space="0" w:color="auto"/>
        <w:right w:val="none" w:sz="0" w:space="0" w:color="auto"/>
      </w:divBdr>
    </w:div>
    <w:div w:id="655911943">
      <w:bodyDiv w:val="1"/>
      <w:marLeft w:val="0"/>
      <w:marRight w:val="0"/>
      <w:marTop w:val="0"/>
      <w:marBottom w:val="0"/>
      <w:divBdr>
        <w:top w:val="none" w:sz="0" w:space="0" w:color="auto"/>
        <w:left w:val="none" w:sz="0" w:space="0" w:color="auto"/>
        <w:bottom w:val="none" w:sz="0" w:space="0" w:color="auto"/>
        <w:right w:val="none" w:sz="0" w:space="0" w:color="auto"/>
      </w:divBdr>
    </w:div>
    <w:div w:id="656112036">
      <w:bodyDiv w:val="1"/>
      <w:marLeft w:val="0"/>
      <w:marRight w:val="0"/>
      <w:marTop w:val="0"/>
      <w:marBottom w:val="0"/>
      <w:divBdr>
        <w:top w:val="none" w:sz="0" w:space="0" w:color="auto"/>
        <w:left w:val="none" w:sz="0" w:space="0" w:color="auto"/>
        <w:bottom w:val="none" w:sz="0" w:space="0" w:color="auto"/>
        <w:right w:val="none" w:sz="0" w:space="0" w:color="auto"/>
      </w:divBdr>
    </w:div>
    <w:div w:id="667320083">
      <w:bodyDiv w:val="1"/>
      <w:marLeft w:val="0"/>
      <w:marRight w:val="0"/>
      <w:marTop w:val="0"/>
      <w:marBottom w:val="0"/>
      <w:divBdr>
        <w:top w:val="none" w:sz="0" w:space="0" w:color="auto"/>
        <w:left w:val="none" w:sz="0" w:space="0" w:color="auto"/>
        <w:bottom w:val="none" w:sz="0" w:space="0" w:color="auto"/>
        <w:right w:val="none" w:sz="0" w:space="0" w:color="auto"/>
      </w:divBdr>
    </w:div>
    <w:div w:id="672487711">
      <w:bodyDiv w:val="1"/>
      <w:marLeft w:val="0"/>
      <w:marRight w:val="0"/>
      <w:marTop w:val="0"/>
      <w:marBottom w:val="0"/>
      <w:divBdr>
        <w:top w:val="none" w:sz="0" w:space="0" w:color="auto"/>
        <w:left w:val="none" w:sz="0" w:space="0" w:color="auto"/>
        <w:bottom w:val="none" w:sz="0" w:space="0" w:color="auto"/>
        <w:right w:val="none" w:sz="0" w:space="0" w:color="auto"/>
      </w:divBdr>
    </w:div>
    <w:div w:id="677578787">
      <w:bodyDiv w:val="1"/>
      <w:marLeft w:val="0"/>
      <w:marRight w:val="0"/>
      <w:marTop w:val="0"/>
      <w:marBottom w:val="0"/>
      <w:divBdr>
        <w:top w:val="none" w:sz="0" w:space="0" w:color="auto"/>
        <w:left w:val="none" w:sz="0" w:space="0" w:color="auto"/>
        <w:bottom w:val="none" w:sz="0" w:space="0" w:color="auto"/>
        <w:right w:val="none" w:sz="0" w:space="0" w:color="auto"/>
      </w:divBdr>
    </w:div>
    <w:div w:id="680006468">
      <w:bodyDiv w:val="1"/>
      <w:marLeft w:val="0"/>
      <w:marRight w:val="0"/>
      <w:marTop w:val="0"/>
      <w:marBottom w:val="0"/>
      <w:divBdr>
        <w:top w:val="none" w:sz="0" w:space="0" w:color="auto"/>
        <w:left w:val="none" w:sz="0" w:space="0" w:color="auto"/>
        <w:bottom w:val="none" w:sz="0" w:space="0" w:color="auto"/>
        <w:right w:val="none" w:sz="0" w:space="0" w:color="auto"/>
      </w:divBdr>
    </w:div>
    <w:div w:id="692800671">
      <w:bodyDiv w:val="1"/>
      <w:marLeft w:val="0"/>
      <w:marRight w:val="0"/>
      <w:marTop w:val="0"/>
      <w:marBottom w:val="0"/>
      <w:divBdr>
        <w:top w:val="none" w:sz="0" w:space="0" w:color="auto"/>
        <w:left w:val="none" w:sz="0" w:space="0" w:color="auto"/>
        <w:bottom w:val="none" w:sz="0" w:space="0" w:color="auto"/>
        <w:right w:val="none" w:sz="0" w:space="0" w:color="auto"/>
      </w:divBdr>
    </w:div>
    <w:div w:id="694380965">
      <w:bodyDiv w:val="1"/>
      <w:marLeft w:val="0"/>
      <w:marRight w:val="0"/>
      <w:marTop w:val="0"/>
      <w:marBottom w:val="0"/>
      <w:divBdr>
        <w:top w:val="none" w:sz="0" w:space="0" w:color="auto"/>
        <w:left w:val="none" w:sz="0" w:space="0" w:color="auto"/>
        <w:bottom w:val="none" w:sz="0" w:space="0" w:color="auto"/>
        <w:right w:val="none" w:sz="0" w:space="0" w:color="auto"/>
      </w:divBdr>
    </w:div>
    <w:div w:id="704988245">
      <w:bodyDiv w:val="1"/>
      <w:marLeft w:val="0"/>
      <w:marRight w:val="0"/>
      <w:marTop w:val="0"/>
      <w:marBottom w:val="0"/>
      <w:divBdr>
        <w:top w:val="none" w:sz="0" w:space="0" w:color="auto"/>
        <w:left w:val="none" w:sz="0" w:space="0" w:color="auto"/>
        <w:bottom w:val="none" w:sz="0" w:space="0" w:color="auto"/>
        <w:right w:val="none" w:sz="0" w:space="0" w:color="auto"/>
      </w:divBdr>
    </w:div>
    <w:div w:id="705058629">
      <w:bodyDiv w:val="1"/>
      <w:marLeft w:val="0"/>
      <w:marRight w:val="0"/>
      <w:marTop w:val="0"/>
      <w:marBottom w:val="0"/>
      <w:divBdr>
        <w:top w:val="none" w:sz="0" w:space="0" w:color="auto"/>
        <w:left w:val="none" w:sz="0" w:space="0" w:color="auto"/>
        <w:bottom w:val="none" w:sz="0" w:space="0" w:color="auto"/>
        <w:right w:val="none" w:sz="0" w:space="0" w:color="auto"/>
      </w:divBdr>
    </w:div>
    <w:div w:id="705986448">
      <w:bodyDiv w:val="1"/>
      <w:marLeft w:val="0"/>
      <w:marRight w:val="0"/>
      <w:marTop w:val="0"/>
      <w:marBottom w:val="0"/>
      <w:divBdr>
        <w:top w:val="none" w:sz="0" w:space="0" w:color="auto"/>
        <w:left w:val="none" w:sz="0" w:space="0" w:color="auto"/>
        <w:bottom w:val="none" w:sz="0" w:space="0" w:color="auto"/>
        <w:right w:val="none" w:sz="0" w:space="0" w:color="auto"/>
      </w:divBdr>
    </w:div>
    <w:div w:id="710106370">
      <w:bodyDiv w:val="1"/>
      <w:marLeft w:val="0"/>
      <w:marRight w:val="0"/>
      <w:marTop w:val="0"/>
      <w:marBottom w:val="0"/>
      <w:divBdr>
        <w:top w:val="none" w:sz="0" w:space="0" w:color="auto"/>
        <w:left w:val="none" w:sz="0" w:space="0" w:color="auto"/>
        <w:bottom w:val="none" w:sz="0" w:space="0" w:color="auto"/>
        <w:right w:val="none" w:sz="0" w:space="0" w:color="auto"/>
      </w:divBdr>
    </w:div>
    <w:div w:id="713116260">
      <w:bodyDiv w:val="1"/>
      <w:marLeft w:val="0"/>
      <w:marRight w:val="0"/>
      <w:marTop w:val="0"/>
      <w:marBottom w:val="0"/>
      <w:divBdr>
        <w:top w:val="none" w:sz="0" w:space="0" w:color="auto"/>
        <w:left w:val="none" w:sz="0" w:space="0" w:color="auto"/>
        <w:bottom w:val="none" w:sz="0" w:space="0" w:color="auto"/>
        <w:right w:val="none" w:sz="0" w:space="0" w:color="auto"/>
      </w:divBdr>
    </w:div>
    <w:div w:id="751127709">
      <w:bodyDiv w:val="1"/>
      <w:marLeft w:val="0"/>
      <w:marRight w:val="0"/>
      <w:marTop w:val="0"/>
      <w:marBottom w:val="0"/>
      <w:divBdr>
        <w:top w:val="none" w:sz="0" w:space="0" w:color="auto"/>
        <w:left w:val="none" w:sz="0" w:space="0" w:color="auto"/>
        <w:bottom w:val="none" w:sz="0" w:space="0" w:color="auto"/>
        <w:right w:val="none" w:sz="0" w:space="0" w:color="auto"/>
      </w:divBdr>
    </w:div>
    <w:div w:id="758864952">
      <w:bodyDiv w:val="1"/>
      <w:marLeft w:val="0"/>
      <w:marRight w:val="0"/>
      <w:marTop w:val="0"/>
      <w:marBottom w:val="0"/>
      <w:divBdr>
        <w:top w:val="none" w:sz="0" w:space="0" w:color="auto"/>
        <w:left w:val="none" w:sz="0" w:space="0" w:color="auto"/>
        <w:bottom w:val="none" w:sz="0" w:space="0" w:color="auto"/>
        <w:right w:val="none" w:sz="0" w:space="0" w:color="auto"/>
      </w:divBdr>
    </w:div>
    <w:div w:id="777069791">
      <w:bodyDiv w:val="1"/>
      <w:marLeft w:val="0"/>
      <w:marRight w:val="0"/>
      <w:marTop w:val="0"/>
      <w:marBottom w:val="0"/>
      <w:divBdr>
        <w:top w:val="none" w:sz="0" w:space="0" w:color="auto"/>
        <w:left w:val="none" w:sz="0" w:space="0" w:color="auto"/>
        <w:bottom w:val="none" w:sz="0" w:space="0" w:color="auto"/>
        <w:right w:val="none" w:sz="0" w:space="0" w:color="auto"/>
      </w:divBdr>
    </w:div>
    <w:div w:id="794641324">
      <w:bodyDiv w:val="1"/>
      <w:marLeft w:val="0"/>
      <w:marRight w:val="0"/>
      <w:marTop w:val="0"/>
      <w:marBottom w:val="0"/>
      <w:divBdr>
        <w:top w:val="none" w:sz="0" w:space="0" w:color="auto"/>
        <w:left w:val="none" w:sz="0" w:space="0" w:color="auto"/>
        <w:bottom w:val="none" w:sz="0" w:space="0" w:color="auto"/>
        <w:right w:val="none" w:sz="0" w:space="0" w:color="auto"/>
      </w:divBdr>
    </w:div>
    <w:div w:id="799108988">
      <w:bodyDiv w:val="1"/>
      <w:marLeft w:val="0"/>
      <w:marRight w:val="0"/>
      <w:marTop w:val="0"/>
      <w:marBottom w:val="0"/>
      <w:divBdr>
        <w:top w:val="none" w:sz="0" w:space="0" w:color="auto"/>
        <w:left w:val="none" w:sz="0" w:space="0" w:color="auto"/>
        <w:bottom w:val="none" w:sz="0" w:space="0" w:color="auto"/>
        <w:right w:val="none" w:sz="0" w:space="0" w:color="auto"/>
      </w:divBdr>
    </w:div>
    <w:div w:id="806321486">
      <w:bodyDiv w:val="1"/>
      <w:marLeft w:val="0"/>
      <w:marRight w:val="0"/>
      <w:marTop w:val="0"/>
      <w:marBottom w:val="0"/>
      <w:divBdr>
        <w:top w:val="none" w:sz="0" w:space="0" w:color="auto"/>
        <w:left w:val="none" w:sz="0" w:space="0" w:color="auto"/>
        <w:bottom w:val="none" w:sz="0" w:space="0" w:color="auto"/>
        <w:right w:val="none" w:sz="0" w:space="0" w:color="auto"/>
      </w:divBdr>
    </w:div>
    <w:div w:id="810446009">
      <w:bodyDiv w:val="1"/>
      <w:marLeft w:val="0"/>
      <w:marRight w:val="0"/>
      <w:marTop w:val="0"/>
      <w:marBottom w:val="0"/>
      <w:divBdr>
        <w:top w:val="none" w:sz="0" w:space="0" w:color="auto"/>
        <w:left w:val="none" w:sz="0" w:space="0" w:color="auto"/>
        <w:bottom w:val="none" w:sz="0" w:space="0" w:color="auto"/>
        <w:right w:val="none" w:sz="0" w:space="0" w:color="auto"/>
      </w:divBdr>
    </w:div>
    <w:div w:id="816528082">
      <w:bodyDiv w:val="1"/>
      <w:marLeft w:val="0"/>
      <w:marRight w:val="0"/>
      <w:marTop w:val="0"/>
      <w:marBottom w:val="0"/>
      <w:divBdr>
        <w:top w:val="none" w:sz="0" w:space="0" w:color="auto"/>
        <w:left w:val="none" w:sz="0" w:space="0" w:color="auto"/>
        <w:bottom w:val="none" w:sz="0" w:space="0" w:color="auto"/>
        <w:right w:val="none" w:sz="0" w:space="0" w:color="auto"/>
      </w:divBdr>
    </w:div>
    <w:div w:id="825633883">
      <w:bodyDiv w:val="1"/>
      <w:marLeft w:val="0"/>
      <w:marRight w:val="0"/>
      <w:marTop w:val="0"/>
      <w:marBottom w:val="0"/>
      <w:divBdr>
        <w:top w:val="none" w:sz="0" w:space="0" w:color="auto"/>
        <w:left w:val="none" w:sz="0" w:space="0" w:color="auto"/>
        <w:bottom w:val="none" w:sz="0" w:space="0" w:color="auto"/>
        <w:right w:val="none" w:sz="0" w:space="0" w:color="auto"/>
      </w:divBdr>
    </w:div>
    <w:div w:id="831022225">
      <w:bodyDiv w:val="1"/>
      <w:marLeft w:val="0"/>
      <w:marRight w:val="0"/>
      <w:marTop w:val="0"/>
      <w:marBottom w:val="0"/>
      <w:divBdr>
        <w:top w:val="none" w:sz="0" w:space="0" w:color="auto"/>
        <w:left w:val="none" w:sz="0" w:space="0" w:color="auto"/>
        <w:bottom w:val="none" w:sz="0" w:space="0" w:color="auto"/>
        <w:right w:val="none" w:sz="0" w:space="0" w:color="auto"/>
      </w:divBdr>
    </w:div>
    <w:div w:id="832724993">
      <w:bodyDiv w:val="1"/>
      <w:marLeft w:val="0"/>
      <w:marRight w:val="0"/>
      <w:marTop w:val="0"/>
      <w:marBottom w:val="0"/>
      <w:divBdr>
        <w:top w:val="none" w:sz="0" w:space="0" w:color="auto"/>
        <w:left w:val="none" w:sz="0" w:space="0" w:color="auto"/>
        <w:bottom w:val="none" w:sz="0" w:space="0" w:color="auto"/>
        <w:right w:val="none" w:sz="0" w:space="0" w:color="auto"/>
      </w:divBdr>
    </w:div>
    <w:div w:id="835000543">
      <w:bodyDiv w:val="1"/>
      <w:marLeft w:val="0"/>
      <w:marRight w:val="0"/>
      <w:marTop w:val="0"/>
      <w:marBottom w:val="0"/>
      <w:divBdr>
        <w:top w:val="none" w:sz="0" w:space="0" w:color="auto"/>
        <w:left w:val="none" w:sz="0" w:space="0" w:color="auto"/>
        <w:bottom w:val="none" w:sz="0" w:space="0" w:color="auto"/>
        <w:right w:val="none" w:sz="0" w:space="0" w:color="auto"/>
      </w:divBdr>
    </w:div>
    <w:div w:id="836072409">
      <w:bodyDiv w:val="1"/>
      <w:marLeft w:val="0"/>
      <w:marRight w:val="0"/>
      <w:marTop w:val="0"/>
      <w:marBottom w:val="0"/>
      <w:divBdr>
        <w:top w:val="none" w:sz="0" w:space="0" w:color="auto"/>
        <w:left w:val="none" w:sz="0" w:space="0" w:color="auto"/>
        <w:bottom w:val="none" w:sz="0" w:space="0" w:color="auto"/>
        <w:right w:val="none" w:sz="0" w:space="0" w:color="auto"/>
      </w:divBdr>
    </w:div>
    <w:div w:id="852181127">
      <w:bodyDiv w:val="1"/>
      <w:marLeft w:val="0"/>
      <w:marRight w:val="0"/>
      <w:marTop w:val="0"/>
      <w:marBottom w:val="0"/>
      <w:divBdr>
        <w:top w:val="none" w:sz="0" w:space="0" w:color="auto"/>
        <w:left w:val="none" w:sz="0" w:space="0" w:color="auto"/>
        <w:bottom w:val="none" w:sz="0" w:space="0" w:color="auto"/>
        <w:right w:val="none" w:sz="0" w:space="0" w:color="auto"/>
      </w:divBdr>
    </w:div>
    <w:div w:id="857887920">
      <w:bodyDiv w:val="1"/>
      <w:marLeft w:val="0"/>
      <w:marRight w:val="0"/>
      <w:marTop w:val="0"/>
      <w:marBottom w:val="0"/>
      <w:divBdr>
        <w:top w:val="none" w:sz="0" w:space="0" w:color="auto"/>
        <w:left w:val="none" w:sz="0" w:space="0" w:color="auto"/>
        <w:bottom w:val="none" w:sz="0" w:space="0" w:color="auto"/>
        <w:right w:val="none" w:sz="0" w:space="0" w:color="auto"/>
      </w:divBdr>
    </w:div>
    <w:div w:id="858281006">
      <w:bodyDiv w:val="1"/>
      <w:marLeft w:val="0"/>
      <w:marRight w:val="0"/>
      <w:marTop w:val="0"/>
      <w:marBottom w:val="0"/>
      <w:divBdr>
        <w:top w:val="none" w:sz="0" w:space="0" w:color="auto"/>
        <w:left w:val="none" w:sz="0" w:space="0" w:color="auto"/>
        <w:bottom w:val="none" w:sz="0" w:space="0" w:color="auto"/>
        <w:right w:val="none" w:sz="0" w:space="0" w:color="auto"/>
      </w:divBdr>
    </w:div>
    <w:div w:id="873005486">
      <w:bodyDiv w:val="1"/>
      <w:marLeft w:val="0"/>
      <w:marRight w:val="0"/>
      <w:marTop w:val="0"/>
      <w:marBottom w:val="0"/>
      <w:divBdr>
        <w:top w:val="none" w:sz="0" w:space="0" w:color="auto"/>
        <w:left w:val="none" w:sz="0" w:space="0" w:color="auto"/>
        <w:bottom w:val="none" w:sz="0" w:space="0" w:color="auto"/>
        <w:right w:val="none" w:sz="0" w:space="0" w:color="auto"/>
      </w:divBdr>
    </w:div>
    <w:div w:id="873999467">
      <w:bodyDiv w:val="1"/>
      <w:marLeft w:val="0"/>
      <w:marRight w:val="0"/>
      <w:marTop w:val="0"/>
      <w:marBottom w:val="0"/>
      <w:divBdr>
        <w:top w:val="none" w:sz="0" w:space="0" w:color="auto"/>
        <w:left w:val="none" w:sz="0" w:space="0" w:color="auto"/>
        <w:bottom w:val="none" w:sz="0" w:space="0" w:color="auto"/>
        <w:right w:val="none" w:sz="0" w:space="0" w:color="auto"/>
      </w:divBdr>
    </w:div>
    <w:div w:id="878518153">
      <w:bodyDiv w:val="1"/>
      <w:marLeft w:val="0"/>
      <w:marRight w:val="0"/>
      <w:marTop w:val="0"/>
      <w:marBottom w:val="0"/>
      <w:divBdr>
        <w:top w:val="none" w:sz="0" w:space="0" w:color="auto"/>
        <w:left w:val="none" w:sz="0" w:space="0" w:color="auto"/>
        <w:bottom w:val="none" w:sz="0" w:space="0" w:color="auto"/>
        <w:right w:val="none" w:sz="0" w:space="0" w:color="auto"/>
      </w:divBdr>
    </w:div>
    <w:div w:id="878592151">
      <w:bodyDiv w:val="1"/>
      <w:marLeft w:val="0"/>
      <w:marRight w:val="0"/>
      <w:marTop w:val="0"/>
      <w:marBottom w:val="0"/>
      <w:divBdr>
        <w:top w:val="none" w:sz="0" w:space="0" w:color="auto"/>
        <w:left w:val="none" w:sz="0" w:space="0" w:color="auto"/>
        <w:bottom w:val="none" w:sz="0" w:space="0" w:color="auto"/>
        <w:right w:val="none" w:sz="0" w:space="0" w:color="auto"/>
      </w:divBdr>
    </w:div>
    <w:div w:id="890532693">
      <w:bodyDiv w:val="1"/>
      <w:marLeft w:val="0"/>
      <w:marRight w:val="0"/>
      <w:marTop w:val="0"/>
      <w:marBottom w:val="0"/>
      <w:divBdr>
        <w:top w:val="none" w:sz="0" w:space="0" w:color="auto"/>
        <w:left w:val="none" w:sz="0" w:space="0" w:color="auto"/>
        <w:bottom w:val="none" w:sz="0" w:space="0" w:color="auto"/>
        <w:right w:val="none" w:sz="0" w:space="0" w:color="auto"/>
      </w:divBdr>
    </w:div>
    <w:div w:id="890579208">
      <w:bodyDiv w:val="1"/>
      <w:marLeft w:val="0"/>
      <w:marRight w:val="0"/>
      <w:marTop w:val="0"/>
      <w:marBottom w:val="0"/>
      <w:divBdr>
        <w:top w:val="none" w:sz="0" w:space="0" w:color="auto"/>
        <w:left w:val="none" w:sz="0" w:space="0" w:color="auto"/>
        <w:bottom w:val="none" w:sz="0" w:space="0" w:color="auto"/>
        <w:right w:val="none" w:sz="0" w:space="0" w:color="auto"/>
      </w:divBdr>
    </w:div>
    <w:div w:id="898709140">
      <w:bodyDiv w:val="1"/>
      <w:marLeft w:val="0"/>
      <w:marRight w:val="0"/>
      <w:marTop w:val="0"/>
      <w:marBottom w:val="0"/>
      <w:divBdr>
        <w:top w:val="none" w:sz="0" w:space="0" w:color="auto"/>
        <w:left w:val="none" w:sz="0" w:space="0" w:color="auto"/>
        <w:bottom w:val="none" w:sz="0" w:space="0" w:color="auto"/>
        <w:right w:val="none" w:sz="0" w:space="0" w:color="auto"/>
      </w:divBdr>
    </w:div>
    <w:div w:id="901211304">
      <w:bodyDiv w:val="1"/>
      <w:marLeft w:val="0"/>
      <w:marRight w:val="0"/>
      <w:marTop w:val="0"/>
      <w:marBottom w:val="0"/>
      <w:divBdr>
        <w:top w:val="none" w:sz="0" w:space="0" w:color="auto"/>
        <w:left w:val="none" w:sz="0" w:space="0" w:color="auto"/>
        <w:bottom w:val="none" w:sz="0" w:space="0" w:color="auto"/>
        <w:right w:val="none" w:sz="0" w:space="0" w:color="auto"/>
      </w:divBdr>
    </w:div>
    <w:div w:id="915482409">
      <w:bodyDiv w:val="1"/>
      <w:marLeft w:val="0"/>
      <w:marRight w:val="0"/>
      <w:marTop w:val="0"/>
      <w:marBottom w:val="0"/>
      <w:divBdr>
        <w:top w:val="none" w:sz="0" w:space="0" w:color="auto"/>
        <w:left w:val="none" w:sz="0" w:space="0" w:color="auto"/>
        <w:bottom w:val="none" w:sz="0" w:space="0" w:color="auto"/>
        <w:right w:val="none" w:sz="0" w:space="0" w:color="auto"/>
      </w:divBdr>
    </w:div>
    <w:div w:id="918254296">
      <w:bodyDiv w:val="1"/>
      <w:marLeft w:val="0"/>
      <w:marRight w:val="0"/>
      <w:marTop w:val="0"/>
      <w:marBottom w:val="0"/>
      <w:divBdr>
        <w:top w:val="none" w:sz="0" w:space="0" w:color="auto"/>
        <w:left w:val="none" w:sz="0" w:space="0" w:color="auto"/>
        <w:bottom w:val="none" w:sz="0" w:space="0" w:color="auto"/>
        <w:right w:val="none" w:sz="0" w:space="0" w:color="auto"/>
      </w:divBdr>
    </w:div>
    <w:div w:id="928923302">
      <w:bodyDiv w:val="1"/>
      <w:marLeft w:val="0"/>
      <w:marRight w:val="0"/>
      <w:marTop w:val="0"/>
      <w:marBottom w:val="0"/>
      <w:divBdr>
        <w:top w:val="none" w:sz="0" w:space="0" w:color="auto"/>
        <w:left w:val="none" w:sz="0" w:space="0" w:color="auto"/>
        <w:bottom w:val="none" w:sz="0" w:space="0" w:color="auto"/>
        <w:right w:val="none" w:sz="0" w:space="0" w:color="auto"/>
      </w:divBdr>
    </w:div>
    <w:div w:id="935986743">
      <w:bodyDiv w:val="1"/>
      <w:marLeft w:val="0"/>
      <w:marRight w:val="0"/>
      <w:marTop w:val="0"/>
      <w:marBottom w:val="0"/>
      <w:divBdr>
        <w:top w:val="none" w:sz="0" w:space="0" w:color="auto"/>
        <w:left w:val="none" w:sz="0" w:space="0" w:color="auto"/>
        <w:bottom w:val="none" w:sz="0" w:space="0" w:color="auto"/>
        <w:right w:val="none" w:sz="0" w:space="0" w:color="auto"/>
      </w:divBdr>
    </w:div>
    <w:div w:id="948510381">
      <w:bodyDiv w:val="1"/>
      <w:marLeft w:val="0"/>
      <w:marRight w:val="0"/>
      <w:marTop w:val="0"/>
      <w:marBottom w:val="0"/>
      <w:divBdr>
        <w:top w:val="none" w:sz="0" w:space="0" w:color="auto"/>
        <w:left w:val="none" w:sz="0" w:space="0" w:color="auto"/>
        <w:bottom w:val="none" w:sz="0" w:space="0" w:color="auto"/>
        <w:right w:val="none" w:sz="0" w:space="0" w:color="auto"/>
      </w:divBdr>
    </w:div>
    <w:div w:id="948897657">
      <w:bodyDiv w:val="1"/>
      <w:marLeft w:val="0"/>
      <w:marRight w:val="0"/>
      <w:marTop w:val="0"/>
      <w:marBottom w:val="0"/>
      <w:divBdr>
        <w:top w:val="none" w:sz="0" w:space="0" w:color="auto"/>
        <w:left w:val="none" w:sz="0" w:space="0" w:color="auto"/>
        <w:bottom w:val="none" w:sz="0" w:space="0" w:color="auto"/>
        <w:right w:val="none" w:sz="0" w:space="0" w:color="auto"/>
      </w:divBdr>
    </w:div>
    <w:div w:id="965546140">
      <w:bodyDiv w:val="1"/>
      <w:marLeft w:val="0"/>
      <w:marRight w:val="0"/>
      <w:marTop w:val="0"/>
      <w:marBottom w:val="0"/>
      <w:divBdr>
        <w:top w:val="none" w:sz="0" w:space="0" w:color="auto"/>
        <w:left w:val="none" w:sz="0" w:space="0" w:color="auto"/>
        <w:bottom w:val="none" w:sz="0" w:space="0" w:color="auto"/>
        <w:right w:val="none" w:sz="0" w:space="0" w:color="auto"/>
      </w:divBdr>
    </w:div>
    <w:div w:id="968390485">
      <w:bodyDiv w:val="1"/>
      <w:marLeft w:val="0"/>
      <w:marRight w:val="0"/>
      <w:marTop w:val="0"/>
      <w:marBottom w:val="0"/>
      <w:divBdr>
        <w:top w:val="none" w:sz="0" w:space="0" w:color="auto"/>
        <w:left w:val="none" w:sz="0" w:space="0" w:color="auto"/>
        <w:bottom w:val="none" w:sz="0" w:space="0" w:color="auto"/>
        <w:right w:val="none" w:sz="0" w:space="0" w:color="auto"/>
      </w:divBdr>
    </w:div>
    <w:div w:id="978732333">
      <w:bodyDiv w:val="1"/>
      <w:marLeft w:val="0"/>
      <w:marRight w:val="0"/>
      <w:marTop w:val="0"/>
      <w:marBottom w:val="0"/>
      <w:divBdr>
        <w:top w:val="none" w:sz="0" w:space="0" w:color="auto"/>
        <w:left w:val="none" w:sz="0" w:space="0" w:color="auto"/>
        <w:bottom w:val="none" w:sz="0" w:space="0" w:color="auto"/>
        <w:right w:val="none" w:sz="0" w:space="0" w:color="auto"/>
      </w:divBdr>
    </w:div>
    <w:div w:id="989401341">
      <w:bodyDiv w:val="1"/>
      <w:marLeft w:val="0"/>
      <w:marRight w:val="0"/>
      <w:marTop w:val="0"/>
      <w:marBottom w:val="0"/>
      <w:divBdr>
        <w:top w:val="none" w:sz="0" w:space="0" w:color="auto"/>
        <w:left w:val="none" w:sz="0" w:space="0" w:color="auto"/>
        <w:bottom w:val="none" w:sz="0" w:space="0" w:color="auto"/>
        <w:right w:val="none" w:sz="0" w:space="0" w:color="auto"/>
      </w:divBdr>
    </w:div>
    <w:div w:id="993797225">
      <w:bodyDiv w:val="1"/>
      <w:marLeft w:val="0"/>
      <w:marRight w:val="0"/>
      <w:marTop w:val="0"/>
      <w:marBottom w:val="0"/>
      <w:divBdr>
        <w:top w:val="none" w:sz="0" w:space="0" w:color="auto"/>
        <w:left w:val="none" w:sz="0" w:space="0" w:color="auto"/>
        <w:bottom w:val="none" w:sz="0" w:space="0" w:color="auto"/>
        <w:right w:val="none" w:sz="0" w:space="0" w:color="auto"/>
      </w:divBdr>
    </w:div>
    <w:div w:id="994533063">
      <w:bodyDiv w:val="1"/>
      <w:marLeft w:val="0"/>
      <w:marRight w:val="0"/>
      <w:marTop w:val="0"/>
      <w:marBottom w:val="0"/>
      <w:divBdr>
        <w:top w:val="none" w:sz="0" w:space="0" w:color="auto"/>
        <w:left w:val="none" w:sz="0" w:space="0" w:color="auto"/>
        <w:bottom w:val="none" w:sz="0" w:space="0" w:color="auto"/>
        <w:right w:val="none" w:sz="0" w:space="0" w:color="auto"/>
      </w:divBdr>
    </w:div>
    <w:div w:id="1009529339">
      <w:bodyDiv w:val="1"/>
      <w:marLeft w:val="0"/>
      <w:marRight w:val="0"/>
      <w:marTop w:val="0"/>
      <w:marBottom w:val="0"/>
      <w:divBdr>
        <w:top w:val="none" w:sz="0" w:space="0" w:color="auto"/>
        <w:left w:val="none" w:sz="0" w:space="0" w:color="auto"/>
        <w:bottom w:val="none" w:sz="0" w:space="0" w:color="auto"/>
        <w:right w:val="none" w:sz="0" w:space="0" w:color="auto"/>
      </w:divBdr>
    </w:div>
    <w:div w:id="1051270025">
      <w:bodyDiv w:val="1"/>
      <w:marLeft w:val="0"/>
      <w:marRight w:val="0"/>
      <w:marTop w:val="0"/>
      <w:marBottom w:val="0"/>
      <w:divBdr>
        <w:top w:val="none" w:sz="0" w:space="0" w:color="auto"/>
        <w:left w:val="none" w:sz="0" w:space="0" w:color="auto"/>
        <w:bottom w:val="none" w:sz="0" w:space="0" w:color="auto"/>
        <w:right w:val="none" w:sz="0" w:space="0" w:color="auto"/>
      </w:divBdr>
    </w:div>
    <w:div w:id="1062409769">
      <w:bodyDiv w:val="1"/>
      <w:marLeft w:val="0"/>
      <w:marRight w:val="0"/>
      <w:marTop w:val="0"/>
      <w:marBottom w:val="0"/>
      <w:divBdr>
        <w:top w:val="none" w:sz="0" w:space="0" w:color="auto"/>
        <w:left w:val="none" w:sz="0" w:space="0" w:color="auto"/>
        <w:bottom w:val="none" w:sz="0" w:space="0" w:color="auto"/>
        <w:right w:val="none" w:sz="0" w:space="0" w:color="auto"/>
      </w:divBdr>
    </w:div>
    <w:div w:id="1068574009">
      <w:bodyDiv w:val="1"/>
      <w:marLeft w:val="0"/>
      <w:marRight w:val="0"/>
      <w:marTop w:val="0"/>
      <w:marBottom w:val="0"/>
      <w:divBdr>
        <w:top w:val="none" w:sz="0" w:space="0" w:color="auto"/>
        <w:left w:val="none" w:sz="0" w:space="0" w:color="auto"/>
        <w:bottom w:val="none" w:sz="0" w:space="0" w:color="auto"/>
        <w:right w:val="none" w:sz="0" w:space="0" w:color="auto"/>
      </w:divBdr>
    </w:div>
    <w:div w:id="1094285735">
      <w:bodyDiv w:val="1"/>
      <w:marLeft w:val="0"/>
      <w:marRight w:val="0"/>
      <w:marTop w:val="0"/>
      <w:marBottom w:val="0"/>
      <w:divBdr>
        <w:top w:val="none" w:sz="0" w:space="0" w:color="auto"/>
        <w:left w:val="none" w:sz="0" w:space="0" w:color="auto"/>
        <w:bottom w:val="none" w:sz="0" w:space="0" w:color="auto"/>
        <w:right w:val="none" w:sz="0" w:space="0" w:color="auto"/>
      </w:divBdr>
    </w:div>
    <w:div w:id="1096250888">
      <w:bodyDiv w:val="1"/>
      <w:marLeft w:val="0"/>
      <w:marRight w:val="0"/>
      <w:marTop w:val="0"/>
      <w:marBottom w:val="0"/>
      <w:divBdr>
        <w:top w:val="none" w:sz="0" w:space="0" w:color="auto"/>
        <w:left w:val="none" w:sz="0" w:space="0" w:color="auto"/>
        <w:bottom w:val="none" w:sz="0" w:space="0" w:color="auto"/>
        <w:right w:val="none" w:sz="0" w:space="0" w:color="auto"/>
      </w:divBdr>
    </w:div>
    <w:div w:id="1103919000">
      <w:bodyDiv w:val="1"/>
      <w:marLeft w:val="0"/>
      <w:marRight w:val="0"/>
      <w:marTop w:val="0"/>
      <w:marBottom w:val="0"/>
      <w:divBdr>
        <w:top w:val="none" w:sz="0" w:space="0" w:color="auto"/>
        <w:left w:val="none" w:sz="0" w:space="0" w:color="auto"/>
        <w:bottom w:val="none" w:sz="0" w:space="0" w:color="auto"/>
        <w:right w:val="none" w:sz="0" w:space="0" w:color="auto"/>
      </w:divBdr>
    </w:div>
    <w:div w:id="1107315927">
      <w:bodyDiv w:val="1"/>
      <w:marLeft w:val="0"/>
      <w:marRight w:val="0"/>
      <w:marTop w:val="0"/>
      <w:marBottom w:val="0"/>
      <w:divBdr>
        <w:top w:val="none" w:sz="0" w:space="0" w:color="auto"/>
        <w:left w:val="none" w:sz="0" w:space="0" w:color="auto"/>
        <w:bottom w:val="none" w:sz="0" w:space="0" w:color="auto"/>
        <w:right w:val="none" w:sz="0" w:space="0" w:color="auto"/>
      </w:divBdr>
    </w:div>
    <w:div w:id="1118187389">
      <w:bodyDiv w:val="1"/>
      <w:marLeft w:val="0"/>
      <w:marRight w:val="0"/>
      <w:marTop w:val="0"/>
      <w:marBottom w:val="0"/>
      <w:divBdr>
        <w:top w:val="none" w:sz="0" w:space="0" w:color="auto"/>
        <w:left w:val="none" w:sz="0" w:space="0" w:color="auto"/>
        <w:bottom w:val="none" w:sz="0" w:space="0" w:color="auto"/>
        <w:right w:val="none" w:sz="0" w:space="0" w:color="auto"/>
      </w:divBdr>
    </w:div>
    <w:div w:id="1118833470">
      <w:bodyDiv w:val="1"/>
      <w:marLeft w:val="0"/>
      <w:marRight w:val="0"/>
      <w:marTop w:val="0"/>
      <w:marBottom w:val="0"/>
      <w:divBdr>
        <w:top w:val="none" w:sz="0" w:space="0" w:color="auto"/>
        <w:left w:val="none" w:sz="0" w:space="0" w:color="auto"/>
        <w:bottom w:val="none" w:sz="0" w:space="0" w:color="auto"/>
        <w:right w:val="none" w:sz="0" w:space="0" w:color="auto"/>
      </w:divBdr>
    </w:div>
    <w:div w:id="1119110151">
      <w:bodyDiv w:val="1"/>
      <w:marLeft w:val="0"/>
      <w:marRight w:val="0"/>
      <w:marTop w:val="0"/>
      <w:marBottom w:val="0"/>
      <w:divBdr>
        <w:top w:val="none" w:sz="0" w:space="0" w:color="auto"/>
        <w:left w:val="none" w:sz="0" w:space="0" w:color="auto"/>
        <w:bottom w:val="none" w:sz="0" w:space="0" w:color="auto"/>
        <w:right w:val="none" w:sz="0" w:space="0" w:color="auto"/>
      </w:divBdr>
    </w:div>
    <w:div w:id="1124812113">
      <w:bodyDiv w:val="1"/>
      <w:marLeft w:val="0"/>
      <w:marRight w:val="0"/>
      <w:marTop w:val="0"/>
      <w:marBottom w:val="0"/>
      <w:divBdr>
        <w:top w:val="none" w:sz="0" w:space="0" w:color="auto"/>
        <w:left w:val="none" w:sz="0" w:space="0" w:color="auto"/>
        <w:bottom w:val="none" w:sz="0" w:space="0" w:color="auto"/>
        <w:right w:val="none" w:sz="0" w:space="0" w:color="auto"/>
      </w:divBdr>
    </w:div>
    <w:div w:id="1128744242">
      <w:bodyDiv w:val="1"/>
      <w:marLeft w:val="0"/>
      <w:marRight w:val="0"/>
      <w:marTop w:val="0"/>
      <w:marBottom w:val="0"/>
      <w:divBdr>
        <w:top w:val="none" w:sz="0" w:space="0" w:color="auto"/>
        <w:left w:val="none" w:sz="0" w:space="0" w:color="auto"/>
        <w:bottom w:val="none" w:sz="0" w:space="0" w:color="auto"/>
        <w:right w:val="none" w:sz="0" w:space="0" w:color="auto"/>
      </w:divBdr>
    </w:div>
    <w:div w:id="1129862564">
      <w:bodyDiv w:val="1"/>
      <w:marLeft w:val="0"/>
      <w:marRight w:val="0"/>
      <w:marTop w:val="0"/>
      <w:marBottom w:val="0"/>
      <w:divBdr>
        <w:top w:val="none" w:sz="0" w:space="0" w:color="auto"/>
        <w:left w:val="none" w:sz="0" w:space="0" w:color="auto"/>
        <w:bottom w:val="none" w:sz="0" w:space="0" w:color="auto"/>
        <w:right w:val="none" w:sz="0" w:space="0" w:color="auto"/>
      </w:divBdr>
    </w:div>
    <w:div w:id="1139113188">
      <w:bodyDiv w:val="1"/>
      <w:marLeft w:val="0"/>
      <w:marRight w:val="0"/>
      <w:marTop w:val="0"/>
      <w:marBottom w:val="0"/>
      <w:divBdr>
        <w:top w:val="none" w:sz="0" w:space="0" w:color="auto"/>
        <w:left w:val="none" w:sz="0" w:space="0" w:color="auto"/>
        <w:bottom w:val="none" w:sz="0" w:space="0" w:color="auto"/>
        <w:right w:val="none" w:sz="0" w:space="0" w:color="auto"/>
      </w:divBdr>
    </w:div>
    <w:div w:id="1145857971">
      <w:bodyDiv w:val="1"/>
      <w:marLeft w:val="0"/>
      <w:marRight w:val="0"/>
      <w:marTop w:val="0"/>
      <w:marBottom w:val="0"/>
      <w:divBdr>
        <w:top w:val="none" w:sz="0" w:space="0" w:color="auto"/>
        <w:left w:val="none" w:sz="0" w:space="0" w:color="auto"/>
        <w:bottom w:val="none" w:sz="0" w:space="0" w:color="auto"/>
        <w:right w:val="none" w:sz="0" w:space="0" w:color="auto"/>
      </w:divBdr>
    </w:div>
    <w:div w:id="1149706818">
      <w:bodyDiv w:val="1"/>
      <w:marLeft w:val="0"/>
      <w:marRight w:val="0"/>
      <w:marTop w:val="0"/>
      <w:marBottom w:val="0"/>
      <w:divBdr>
        <w:top w:val="none" w:sz="0" w:space="0" w:color="auto"/>
        <w:left w:val="none" w:sz="0" w:space="0" w:color="auto"/>
        <w:bottom w:val="none" w:sz="0" w:space="0" w:color="auto"/>
        <w:right w:val="none" w:sz="0" w:space="0" w:color="auto"/>
      </w:divBdr>
    </w:div>
    <w:div w:id="1152214381">
      <w:bodyDiv w:val="1"/>
      <w:marLeft w:val="0"/>
      <w:marRight w:val="0"/>
      <w:marTop w:val="0"/>
      <w:marBottom w:val="0"/>
      <w:divBdr>
        <w:top w:val="none" w:sz="0" w:space="0" w:color="auto"/>
        <w:left w:val="none" w:sz="0" w:space="0" w:color="auto"/>
        <w:bottom w:val="none" w:sz="0" w:space="0" w:color="auto"/>
        <w:right w:val="none" w:sz="0" w:space="0" w:color="auto"/>
      </w:divBdr>
    </w:div>
    <w:div w:id="1159535653">
      <w:bodyDiv w:val="1"/>
      <w:marLeft w:val="0"/>
      <w:marRight w:val="0"/>
      <w:marTop w:val="0"/>
      <w:marBottom w:val="0"/>
      <w:divBdr>
        <w:top w:val="none" w:sz="0" w:space="0" w:color="auto"/>
        <w:left w:val="none" w:sz="0" w:space="0" w:color="auto"/>
        <w:bottom w:val="none" w:sz="0" w:space="0" w:color="auto"/>
        <w:right w:val="none" w:sz="0" w:space="0" w:color="auto"/>
      </w:divBdr>
    </w:div>
    <w:div w:id="1165125764">
      <w:bodyDiv w:val="1"/>
      <w:marLeft w:val="0"/>
      <w:marRight w:val="0"/>
      <w:marTop w:val="0"/>
      <w:marBottom w:val="0"/>
      <w:divBdr>
        <w:top w:val="none" w:sz="0" w:space="0" w:color="auto"/>
        <w:left w:val="none" w:sz="0" w:space="0" w:color="auto"/>
        <w:bottom w:val="none" w:sz="0" w:space="0" w:color="auto"/>
        <w:right w:val="none" w:sz="0" w:space="0" w:color="auto"/>
      </w:divBdr>
    </w:div>
    <w:div w:id="1174298434">
      <w:bodyDiv w:val="1"/>
      <w:marLeft w:val="0"/>
      <w:marRight w:val="0"/>
      <w:marTop w:val="0"/>
      <w:marBottom w:val="0"/>
      <w:divBdr>
        <w:top w:val="none" w:sz="0" w:space="0" w:color="auto"/>
        <w:left w:val="none" w:sz="0" w:space="0" w:color="auto"/>
        <w:bottom w:val="none" w:sz="0" w:space="0" w:color="auto"/>
        <w:right w:val="none" w:sz="0" w:space="0" w:color="auto"/>
      </w:divBdr>
    </w:div>
    <w:div w:id="1178078775">
      <w:bodyDiv w:val="1"/>
      <w:marLeft w:val="0"/>
      <w:marRight w:val="0"/>
      <w:marTop w:val="0"/>
      <w:marBottom w:val="0"/>
      <w:divBdr>
        <w:top w:val="none" w:sz="0" w:space="0" w:color="auto"/>
        <w:left w:val="none" w:sz="0" w:space="0" w:color="auto"/>
        <w:bottom w:val="none" w:sz="0" w:space="0" w:color="auto"/>
        <w:right w:val="none" w:sz="0" w:space="0" w:color="auto"/>
      </w:divBdr>
    </w:div>
    <w:div w:id="1179542774">
      <w:bodyDiv w:val="1"/>
      <w:marLeft w:val="0"/>
      <w:marRight w:val="0"/>
      <w:marTop w:val="0"/>
      <w:marBottom w:val="0"/>
      <w:divBdr>
        <w:top w:val="none" w:sz="0" w:space="0" w:color="auto"/>
        <w:left w:val="none" w:sz="0" w:space="0" w:color="auto"/>
        <w:bottom w:val="none" w:sz="0" w:space="0" w:color="auto"/>
        <w:right w:val="none" w:sz="0" w:space="0" w:color="auto"/>
      </w:divBdr>
    </w:div>
    <w:div w:id="1183013248">
      <w:bodyDiv w:val="1"/>
      <w:marLeft w:val="0"/>
      <w:marRight w:val="0"/>
      <w:marTop w:val="0"/>
      <w:marBottom w:val="0"/>
      <w:divBdr>
        <w:top w:val="none" w:sz="0" w:space="0" w:color="auto"/>
        <w:left w:val="none" w:sz="0" w:space="0" w:color="auto"/>
        <w:bottom w:val="none" w:sz="0" w:space="0" w:color="auto"/>
        <w:right w:val="none" w:sz="0" w:space="0" w:color="auto"/>
      </w:divBdr>
    </w:div>
    <w:div w:id="1190877415">
      <w:bodyDiv w:val="1"/>
      <w:marLeft w:val="0"/>
      <w:marRight w:val="0"/>
      <w:marTop w:val="0"/>
      <w:marBottom w:val="0"/>
      <w:divBdr>
        <w:top w:val="none" w:sz="0" w:space="0" w:color="auto"/>
        <w:left w:val="none" w:sz="0" w:space="0" w:color="auto"/>
        <w:bottom w:val="none" w:sz="0" w:space="0" w:color="auto"/>
        <w:right w:val="none" w:sz="0" w:space="0" w:color="auto"/>
      </w:divBdr>
    </w:div>
    <w:div w:id="1209342641">
      <w:bodyDiv w:val="1"/>
      <w:marLeft w:val="0"/>
      <w:marRight w:val="0"/>
      <w:marTop w:val="0"/>
      <w:marBottom w:val="0"/>
      <w:divBdr>
        <w:top w:val="none" w:sz="0" w:space="0" w:color="auto"/>
        <w:left w:val="none" w:sz="0" w:space="0" w:color="auto"/>
        <w:bottom w:val="none" w:sz="0" w:space="0" w:color="auto"/>
        <w:right w:val="none" w:sz="0" w:space="0" w:color="auto"/>
      </w:divBdr>
    </w:div>
    <w:div w:id="1212037413">
      <w:bodyDiv w:val="1"/>
      <w:marLeft w:val="0"/>
      <w:marRight w:val="0"/>
      <w:marTop w:val="0"/>
      <w:marBottom w:val="0"/>
      <w:divBdr>
        <w:top w:val="none" w:sz="0" w:space="0" w:color="auto"/>
        <w:left w:val="none" w:sz="0" w:space="0" w:color="auto"/>
        <w:bottom w:val="none" w:sz="0" w:space="0" w:color="auto"/>
        <w:right w:val="none" w:sz="0" w:space="0" w:color="auto"/>
      </w:divBdr>
    </w:div>
    <w:div w:id="1216312412">
      <w:bodyDiv w:val="1"/>
      <w:marLeft w:val="0"/>
      <w:marRight w:val="0"/>
      <w:marTop w:val="0"/>
      <w:marBottom w:val="0"/>
      <w:divBdr>
        <w:top w:val="none" w:sz="0" w:space="0" w:color="auto"/>
        <w:left w:val="none" w:sz="0" w:space="0" w:color="auto"/>
        <w:bottom w:val="none" w:sz="0" w:space="0" w:color="auto"/>
        <w:right w:val="none" w:sz="0" w:space="0" w:color="auto"/>
      </w:divBdr>
    </w:div>
    <w:div w:id="1216819297">
      <w:bodyDiv w:val="1"/>
      <w:marLeft w:val="0"/>
      <w:marRight w:val="0"/>
      <w:marTop w:val="0"/>
      <w:marBottom w:val="0"/>
      <w:divBdr>
        <w:top w:val="none" w:sz="0" w:space="0" w:color="auto"/>
        <w:left w:val="none" w:sz="0" w:space="0" w:color="auto"/>
        <w:bottom w:val="none" w:sz="0" w:space="0" w:color="auto"/>
        <w:right w:val="none" w:sz="0" w:space="0" w:color="auto"/>
      </w:divBdr>
    </w:div>
    <w:div w:id="1223062136">
      <w:bodyDiv w:val="1"/>
      <w:marLeft w:val="0"/>
      <w:marRight w:val="0"/>
      <w:marTop w:val="0"/>
      <w:marBottom w:val="0"/>
      <w:divBdr>
        <w:top w:val="none" w:sz="0" w:space="0" w:color="auto"/>
        <w:left w:val="none" w:sz="0" w:space="0" w:color="auto"/>
        <w:bottom w:val="none" w:sz="0" w:space="0" w:color="auto"/>
        <w:right w:val="none" w:sz="0" w:space="0" w:color="auto"/>
      </w:divBdr>
    </w:div>
    <w:div w:id="1224292968">
      <w:bodyDiv w:val="1"/>
      <w:marLeft w:val="0"/>
      <w:marRight w:val="0"/>
      <w:marTop w:val="0"/>
      <w:marBottom w:val="0"/>
      <w:divBdr>
        <w:top w:val="none" w:sz="0" w:space="0" w:color="auto"/>
        <w:left w:val="none" w:sz="0" w:space="0" w:color="auto"/>
        <w:bottom w:val="none" w:sz="0" w:space="0" w:color="auto"/>
        <w:right w:val="none" w:sz="0" w:space="0" w:color="auto"/>
      </w:divBdr>
    </w:div>
    <w:div w:id="1235506580">
      <w:bodyDiv w:val="1"/>
      <w:marLeft w:val="0"/>
      <w:marRight w:val="0"/>
      <w:marTop w:val="0"/>
      <w:marBottom w:val="0"/>
      <w:divBdr>
        <w:top w:val="none" w:sz="0" w:space="0" w:color="auto"/>
        <w:left w:val="none" w:sz="0" w:space="0" w:color="auto"/>
        <w:bottom w:val="none" w:sz="0" w:space="0" w:color="auto"/>
        <w:right w:val="none" w:sz="0" w:space="0" w:color="auto"/>
      </w:divBdr>
    </w:div>
    <w:div w:id="1241402370">
      <w:bodyDiv w:val="1"/>
      <w:marLeft w:val="0"/>
      <w:marRight w:val="0"/>
      <w:marTop w:val="0"/>
      <w:marBottom w:val="0"/>
      <w:divBdr>
        <w:top w:val="none" w:sz="0" w:space="0" w:color="auto"/>
        <w:left w:val="none" w:sz="0" w:space="0" w:color="auto"/>
        <w:bottom w:val="none" w:sz="0" w:space="0" w:color="auto"/>
        <w:right w:val="none" w:sz="0" w:space="0" w:color="auto"/>
      </w:divBdr>
    </w:div>
    <w:div w:id="1245609801">
      <w:bodyDiv w:val="1"/>
      <w:marLeft w:val="0"/>
      <w:marRight w:val="0"/>
      <w:marTop w:val="0"/>
      <w:marBottom w:val="0"/>
      <w:divBdr>
        <w:top w:val="none" w:sz="0" w:space="0" w:color="auto"/>
        <w:left w:val="none" w:sz="0" w:space="0" w:color="auto"/>
        <w:bottom w:val="none" w:sz="0" w:space="0" w:color="auto"/>
        <w:right w:val="none" w:sz="0" w:space="0" w:color="auto"/>
      </w:divBdr>
    </w:div>
    <w:div w:id="1246913580">
      <w:bodyDiv w:val="1"/>
      <w:marLeft w:val="0"/>
      <w:marRight w:val="0"/>
      <w:marTop w:val="0"/>
      <w:marBottom w:val="0"/>
      <w:divBdr>
        <w:top w:val="none" w:sz="0" w:space="0" w:color="auto"/>
        <w:left w:val="none" w:sz="0" w:space="0" w:color="auto"/>
        <w:bottom w:val="none" w:sz="0" w:space="0" w:color="auto"/>
        <w:right w:val="none" w:sz="0" w:space="0" w:color="auto"/>
      </w:divBdr>
    </w:div>
    <w:div w:id="1248227212">
      <w:bodyDiv w:val="1"/>
      <w:marLeft w:val="0"/>
      <w:marRight w:val="0"/>
      <w:marTop w:val="0"/>
      <w:marBottom w:val="0"/>
      <w:divBdr>
        <w:top w:val="none" w:sz="0" w:space="0" w:color="auto"/>
        <w:left w:val="none" w:sz="0" w:space="0" w:color="auto"/>
        <w:bottom w:val="none" w:sz="0" w:space="0" w:color="auto"/>
        <w:right w:val="none" w:sz="0" w:space="0" w:color="auto"/>
      </w:divBdr>
    </w:div>
    <w:div w:id="1260984392">
      <w:bodyDiv w:val="1"/>
      <w:marLeft w:val="0"/>
      <w:marRight w:val="0"/>
      <w:marTop w:val="0"/>
      <w:marBottom w:val="0"/>
      <w:divBdr>
        <w:top w:val="none" w:sz="0" w:space="0" w:color="auto"/>
        <w:left w:val="none" w:sz="0" w:space="0" w:color="auto"/>
        <w:bottom w:val="none" w:sz="0" w:space="0" w:color="auto"/>
        <w:right w:val="none" w:sz="0" w:space="0" w:color="auto"/>
      </w:divBdr>
    </w:div>
    <w:div w:id="1267732725">
      <w:bodyDiv w:val="1"/>
      <w:marLeft w:val="0"/>
      <w:marRight w:val="0"/>
      <w:marTop w:val="0"/>
      <w:marBottom w:val="0"/>
      <w:divBdr>
        <w:top w:val="none" w:sz="0" w:space="0" w:color="auto"/>
        <w:left w:val="none" w:sz="0" w:space="0" w:color="auto"/>
        <w:bottom w:val="none" w:sz="0" w:space="0" w:color="auto"/>
        <w:right w:val="none" w:sz="0" w:space="0" w:color="auto"/>
      </w:divBdr>
    </w:div>
    <w:div w:id="1277785403">
      <w:bodyDiv w:val="1"/>
      <w:marLeft w:val="0"/>
      <w:marRight w:val="0"/>
      <w:marTop w:val="0"/>
      <w:marBottom w:val="0"/>
      <w:divBdr>
        <w:top w:val="none" w:sz="0" w:space="0" w:color="auto"/>
        <w:left w:val="none" w:sz="0" w:space="0" w:color="auto"/>
        <w:bottom w:val="none" w:sz="0" w:space="0" w:color="auto"/>
        <w:right w:val="none" w:sz="0" w:space="0" w:color="auto"/>
      </w:divBdr>
    </w:div>
    <w:div w:id="1302156913">
      <w:bodyDiv w:val="1"/>
      <w:marLeft w:val="0"/>
      <w:marRight w:val="0"/>
      <w:marTop w:val="0"/>
      <w:marBottom w:val="0"/>
      <w:divBdr>
        <w:top w:val="none" w:sz="0" w:space="0" w:color="auto"/>
        <w:left w:val="none" w:sz="0" w:space="0" w:color="auto"/>
        <w:bottom w:val="none" w:sz="0" w:space="0" w:color="auto"/>
        <w:right w:val="none" w:sz="0" w:space="0" w:color="auto"/>
      </w:divBdr>
    </w:div>
    <w:div w:id="1307473106">
      <w:bodyDiv w:val="1"/>
      <w:marLeft w:val="0"/>
      <w:marRight w:val="0"/>
      <w:marTop w:val="0"/>
      <w:marBottom w:val="0"/>
      <w:divBdr>
        <w:top w:val="none" w:sz="0" w:space="0" w:color="auto"/>
        <w:left w:val="none" w:sz="0" w:space="0" w:color="auto"/>
        <w:bottom w:val="none" w:sz="0" w:space="0" w:color="auto"/>
        <w:right w:val="none" w:sz="0" w:space="0" w:color="auto"/>
      </w:divBdr>
    </w:div>
    <w:div w:id="1310552821">
      <w:bodyDiv w:val="1"/>
      <w:marLeft w:val="0"/>
      <w:marRight w:val="0"/>
      <w:marTop w:val="0"/>
      <w:marBottom w:val="0"/>
      <w:divBdr>
        <w:top w:val="none" w:sz="0" w:space="0" w:color="auto"/>
        <w:left w:val="none" w:sz="0" w:space="0" w:color="auto"/>
        <w:bottom w:val="none" w:sz="0" w:space="0" w:color="auto"/>
        <w:right w:val="none" w:sz="0" w:space="0" w:color="auto"/>
      </w:divBdr>
    </w:div>
    <w:div w:id="1314335869">
      <w:bodyDiv w:val="1"/>
      <w:marLeft w:val="0"/>
      <w:marRight w:val="0"/>
      <w:marTop w:val="0"/>
      <w:marBottom w:val="0"/>
      <w:divBdr>
        <w:top w:val="none" w:sz="0" w:space="0" w:color="auto"/>
        <w:left w:val="none" w:sz="0" w:space="0" w:color="auto"/>
        <w:bottom w:val="none" w:sz="0" w:space="0" w:color="auto"/>
        <w:right w:val="none" w:sz="0" w:space="0" w:color="auto"/>
      </w:divBdr>
    </w:div>
    <w:div w:id="1323241726">
      <w:bodyDiv w:val="1"/>
      <w:marLeft w:val="0"/>
      <w:marRight w:val="0"/>
      <w:marTop w:val="0"/>
      <w:marBottom w:val="0"/>
      <w:divBdr>
        <w:top w:val="none" w:sz="0" w:space="0" w:color="auto"/>
        <w:left w:val="none" w:sz="0" w:space="0" w:color="auto"/>
        <w:bottom w:val="none" w:sz="0" w:space="0" w:color="auto"/>
        <w:right w:val="none" w:sz="0" w:space="0" w:color="auto"/>
      </w:divBdr>
    </w:div>
    <w:div w:id="1336693012">
      <w:bodyDiv w:val="1"/>
      <w:marLeft w:val="0"/>
      <w:marRight w:val="0"/>
      <w:marTop w:val="0"/>
      <w:marBottom w:val="0"/>
      <w:divBdr>
        <w:top w:val="none" w:sz="0" w:space="0" w:color="auto"/>
        <w:left w:val="none" w:sz="0" w:space="0" w:color="auto"/>
        <w:bottom w:val="none" w:sz="0" w:space="0" w:color="auto"/>
        <w:right w:val="none" w:sz="0" w:space="0" w:color="auto"/>
      </w:divBdr>
    </w:div>
    <w:div w:id="1337658234">
      <w:bodyDiv w:val="1"/>
      <w:marLeft w:val="0"/>
      <w:marRight w:val="0"/>
      <w:marTop w:val="0"/>
      <w:marBottom w:val="0"/>
      <w:divBdr>
        <w:top w:val="none" w:sz="0" w:space="0" w:color="auto"/>
        <w:left w:val="none" w:sz="0" w:space="0" w:color="auto"/>
        <w:bottom w:val="none" w:sz="0" w:space="0" w:color="auto"/>
        <w:right w:val="none" w:sz="0" w:space="0" w:color="auto"/>
      </w:divBdr>
    </w:div>
    <w:div w:id="1353802448">
      <w:bodyDiv w:val="1"/>
      <w:marLeft w:val="0"/>
      <w:marRight w:val="0"/>
      <w:marTop w:val="0"/>
      <w:marBottom w:val="0"/>
      <w:divBdr>
        <w:top w:val="none" w:sz="0" w:space="0" w:color="auto"/>
        <w:left w:val="none" w:sz="0" w:space="0" w:color="auto"/>
        <w:bottom w:val="none" w:sz="0" w:space="0" w:color="auto"/>
        <w:right w:val="none" w:sz="0" w:space="0" w:color="auto"/>
      </w:divBdr>
    </w:div>
    <w:div w:id="1354965119">
      <w:bodyDiv w:val="1"/>
      <w:marLeft w:val="0"/>
      <w:marRight w:val="0"/>
      <w:marTop w:val="0"/>
      <w:marBottom w:val="0"/>
      <w:divBdr>
        <w:top w:val="none" w:sz="0" w:space="0" w:color="auto"/>
        <w:left w:val="none" w:sz="0" w:space="0" w:color="auto"/>
        <w:bottom w:val="none" w:sz="0" w:space="0" w:color="auto"/>
        <w:right w:val="none" w:sz="0" w:space="0" w:color="auto"/>
      </w:divBdr>
    </w:div>
    <w:div w:id="1358238127">
      <w:bodyDiv w:val="1"/>
      <w:marLeft w:val="0"/>
      <w:marRight w:val="0"/>
      <w:marTop w:val="0"/>
      <w:marBottom w:val="0"/>
      <w:divBdr>
        <w:top w:val="none" w:sz="0" w:space="0" w:color="auto"/>
        <w:left w:val="none" w:sz="0" w:space="0" w:color="auto"/>
        <w:bottom w:val="none" w:sz="0" w:space="0" w:color="auto"/>
        <w:right w:val="none" w:sz="0" w:space="0" w:color="auto"/>
      </w:divBdr>
    </w:div>
    <w:div w:id="1359702139">
      <w:bodyDiv w:val="1"/>
      <w:marLeft w:val="0"/>
      <w:marRight w:val="0"/>
      <w:marTop w:val="0"/>
      <w:marBottom w:val="0"/>
      <w:divBdr>
        <w:top w:val="none" w:sz="0" w:space="0" w:color="auto"/>
        <w:left w:val="none" w:sz="0" w:space="0" w:color="auto"/>
        <w:bottom w:val="none" w:sz="0" w:space="0" w:color="auto"/>
        <w:right w:val="none" w:sz="0" w:space="0" w:color="auto"/>
      </w:divBdr>
    </w:div>
    <w:div w:id="1367873571">
      <w:bodyDiv w:val="1"/>
      <w:marLeft w:val="0"/>
      <w:marRight w:val="0"/>
      <w:marTop w:val="0"/>
      <w:marBottom w:val="0"/>
      <w:divBdr>
        <w:top w:val="none" w:sz="0" w:space="0" w:color="auto"/>
        <w:left w:val="none" w:sz="0" w:space="0" w:color="auto"/>
        <w:bottom w:val="none" w:sz="0" w:space="0" w:color="auto"/>
        <w:right w:val="none" w:sz="0" w:space="0" w:color="auto"/>
      </w:divBdr>
    </w:div>
    <w:div w:id="1375157641">
      <w:bodyDiv w:val="1"/>
      <w:marLeft w:val="0"/>
      <w:marRight w:val="0"/>
      <w:marTop w:val="0"/>
      <w:marBottom w:val="0"/>
      <w:divBdr>
        <w:top w:val="none" w:sz="0" w:space="0" w:color="auto"/>
        <w:left w:val="none" w:sz="0" w:space="0" w:color="auto"/>
        <w:bottom w:val="none" w:sz="0" w:space="0" w:color="auto"/>
        <w:right w:val="none" w:sz="0" w:space="0" w:color="auto"/>
      </w:divBdr>
    </w:div>
    <w:div w:id="1375351861">
      <w:bodyDiv w:val="1"/>
      <w:marLeft w:val="0"/>
      <w:marRight w:val="0"/>
      <w:marTop w:val="0"/>
      <w:marBottom w:val="0"/>
      <w:divBdr>
        <w:top w:val="none" w:sz="0" w:space="0" w:color="auto"/>
        <w:left w:val="none" w:sz="0" w:space="0" w:color="auto"/>
        <w:bottom w:val="none" w:sz="0" w:space="0" w:color="auto"/>
        <w:right w:val="none" w:sz="0" w:space="0" w:color="auto"/>
      </w:divBdr>
    </w:div>
    <w:div w:id="1377658415">
      <w:bodyDiv w:val="1"/>
      <w:marLeft w:val="0"/>
      <w:marRight w:val="0"/>
      <w:marTop w:val="0"/>
      <w:marBottom w:val="0"/>
      <w:divBdr>
        <w:top w:val="none" w:sz="0" w:space="0" w:color="auto"/>
        <w:left w:val="none" w:sz="0" w:space="0" w:color="auto"/>
        <w:bottom w:val="none" w:sz="0" w:space="0" w:color="auto"/>
        <w:right w:val="none" w:sz="0" w:space="0" w:color="auto"/>
      </w:divBdr>
    </w:div>
    <w:div w:id="1387990740">
      <w:bodyDiv w:val="1"/>
      <w:marLeft w:val="0"/>
      <w:marRight w:val="0"/>
      <w:marTop w:val="0"/>
      <w:marBottom w:val="0"/>
      <w:divBdr>
        <w:top w:val="none" w:sz="0" w:space="0" w:color="auto"/>
        <w:left w:val="none" w:sz="0" w:space="0" w:color="auto"/>
        <w:bottom w:val="none" w:sz="0" w:space="0" w:color="auto"/>
        <w:right w:val="none" w:sz="0" w:space="0" w:color="auto"/>
      </w:divBdr>
    </w:div>
    <w:div w:id="1395081932">
      <w:bodyDiv w:val="1"/>
      <w:marLeft w:val="0"/>
      <w:marRight w:val="0"/>
      <w:marTop w:val="0"/>
      <w:marBottom w:val="0"/>
      <w:divBdr>
        <w:top w:val="none" w:sz="0" w:space="0" w:color="auto"/>
        <w:left w:val="none" w:sz="0" w:space="0" w:color="auto"/>
        <w:bottom w:val="none" w:sz="0" w:space="0" w:color="auto"/>
        <w:right w:val="none" w:sz="0" w:space="0" w:color="auto"/>
      </w:divBdr>
    </w:div>
    <w:div w:id="1397240826">
      <w:bodyDiv w:val="1"/>
      <w:marLeft w:val="0"/>
      <w:marRight w:val="0"/>
      <w:marTop w:val="0"/>
      <w:marBottom w:val="0"/>
      <w:divBdr>
        <w:top w:val="none" w:sz="0" w:space="0" w:color="auto"/>
        <w:left w:val="none" w:sz="0" w:space="0" w:color="auto"/>
        <w:bottom w:val="none" w:sz="0" w:space="0" w:color="auto"/>
        <w:right w:val="none" w:sz="0" w:space="0" w:color="auto"/>
      </w:divBdr>
    </w:div>
    <w:div w:id="1401368807">
      <w:bodyDiv w:val="1"/>
      <w:marLeft w:val="0"/>
      <w:marRight w:val="0"/>
      <w:marTop w:val="0"/>
      <w:marBottom w:val="0"/>
      <w:divBdr>
        <w:top w:val="none" w:sz="0" w:space="0" w:color="auto"/>
        <w:left w:val="none" w:sz="0" w:space="0" w:color="auto"/>
        <w:bottom w:val="none" w:sz="0" w:space="0" w:color="auto"/>
        <w:right w:val="none" w:sz="0" w:space="0" w:color="auto"/>
      </w:divBdr>
    </w:div>
    <w:div w:id="1438215386">
      <w:bodyDiv w:val="1"/>
      <w:marLeft w:val="0"/>
      <w:marRight w:val="0"/>
      <w:marTop w:val="0"/>
      <w:marBottom w:val="0"/>
      <w:divBdr>
        <w:top w:val="none" w:sz="0" w:space="0" w:color="auto"/>
        <w:left w:val="none" w:sz="0" w:space="0" w:color="auto"/>
        <w:bottom w:val="none" w:sz="0" w:space="0" w:color="auto"/>
        <w:right w:val="none" w:sz="0" w:space="0" w:color="auto"/>
      </w:divBdr>
    </w:div>
    <w:div w:id="1469546462">
      <w:bodyDiv w:val="1"/>
      <w:marLeft w:val="0"/>
      <w:marRight w:val="0"/>
      <w:marTop w:val="0"/>
      <w:marBottom w:val="0"/>
      <w:divBdr>
        <w:top w:val="none" w:sz="0" w:space="0" w:color="auto"/>
        <w:left w:val="none" w:sz="0" w:space="0" w:color="auto"/>
        <w:bottom w:val="none" w:sz="0" w:space="0" w:color="auto"/>
        <w:right w:val="none" w:sz="0" w:space="0" w:color="auto"/>
      </w:divBdr>
    </w:div>
    <w:div w:id="1480809066">
      <w:bodyDiv w:val="1"/>
      <w:marLeft w:val="0"/>
      <w:marRight w:val="0"/>
      <w:marTop w:val="0"/>
      <w:marBottom w:val="0"/>
      <w:divBdr>
        <w:top w:val="none" w:sz="0" w:space="0" w:color="auto"/>
        <w:left w:val="none" w:sz="0" w:space="0" w:color="auto"/>
        <w:bottom w:val="none" w:sz="0" w:space="0" w:color="auto"/>
        <w:right w:val="none" w:sz="0" w:space="0" w:color="auto"/>
      </w:divBdr>
    </w:div>
    <w:div w:id="1501458249">
      <w:bodyDiv w:val="1"/>
      <w:marLeft w:val="0"/>
      <w:marRight w:val="0"/>
      <w:marTop w:val="0"/>
      <w:marBottom w:val="0"/>
      <w:divBdr>
        <w:top w:val="none" w:sz="0" w:space="0" w:color="auto"/>
        <w:left w:val="none" w:sz="0" w:space="0" w:color="auto"/>
        <w:bottom w:val="none" w:sz="0" w:space="0" w:color="auto"/>
        <w:right w:val="none" w:sz="0" w:space="0" w:color="auto"/>
      </w:divBdr>
    </w:div>
    <w:div w:id="1505052862">
      <w:bodyDiv w:val="1"/>
      <w:marLeft w:val="0"/>
      <w:marRight w:val="0"/>
      <w:marTop w:val="0"/>
      <w:marBottom w:val="0"/>
      <w:divBdr>
        <w:top w:val="none" w:sz="0" w:space="0" w:color="auto"/>
        <w:left w:val="none" w:sz="0" w:space="0" w:color="auto"/>
        <w:bottom w:val="none" w:sz="0" w:space="0" w:color="auto"/>
        <w:right w:val="none" w:sz="0" w:space="0" w:color="auto"/>
      </w:divBdr>
    </w:div>
    <w:div w:id="1508249444">
      <w:bodyDiv w:val="1"/>
      <w:marLeft w:val="0"/>
      <w:marRight w:val="0"/>
      <w:marTop w:val="0"/>
      <w:marBottom w:val="0"/>
      <w:divBdr>
        <w:top w:val="none" w:sz="0" w:space="0" w:color="auto"/>
        <w:left w:val="none" w:sz="0" w:space="0" w:color="auto"/>
        <w:bottom w:val="none" w:sz="0" w:space="0" w:color="auto"/>
        <w:right w:val="none" w:sz="0" w:space="0" w:color="auto"/>
      </w:divBdr>
    </w:div>
    <w:div w:id="1516384590">
      <w:bodyDiv w:val="1"/>
      <w:marLeft w:val="0"/>
      <w:marRight w:val="0"/>
      <w:marTop w:val="0"/>
      <w:marBottom w:val="0"/>
      <w:divBdr>
        <w:top w:val="none" w:sz="0" w:space="0" w:color="auto"/>
        <w:left w:val="none" w:sz="0" w:space="0" w:color="auto"/>
        <w:bottom w:val="none" w:sz="0" w:space="0" w:color="auto"/>
        <w:right w:val="none" w:sz="0" w:space="0" w:color="auto"/>
      </w:divBdr>
    </w:div>
    <w:div w:id="1517691895">
      <w:bodyDiv w:val="1"/>
      <w:marLeft w:val="0"/>
      <w:marRight w:val="0"/>
      <w:marTop w:val="0"/>
      <w:marBottom w:val="0"/>
      <w:divBdr>
        <w:top w:val="none" w:sz="0" w:space="0" w:color="auto"/>
        <w:left w:val="none" w:sz="0" w:space="0" w:color="auto"/>
        <w:bottom w:val="none" w:sz="0" w:space="0" w:color="auto"/>
        <w:right w:val="none" w:sz="0" w:space="0" w:color="auto"/>
      </w:divBdr>
    </w:div>
    <w:div w:id="1518734392">
      <w:bodyDiv w:val="1"/>
      <w:marLeft w:val="0"/>
      <w:marRight w:val="0"/>
      <w:marTop w:val="0"/>
      <w:marBottom w:val="0"/>
      <w:divBdr>
        <w:top w:val="none" w:sz="0" w:space="0" w:color="auto"/>
        <w:left w:val="none" w:sz="0" w:space="0" w:color="auto"/>
        <w:bottom w:val="none" w:sz="0" w:space="0" w:color="auto"/>
        <w:right w:val="none" w:sz="0" w:space="0" w:color="auto"/>
      </w:divBdr>
    </w:div>
    <w:div w:id="1527599680">
      <w:bodyDiv w:val="1"/>
      <w:marLeft w:val="0"/>
      <w:marRight w:val="0"/>
      <w:marTop w:val="0"/>
      <w:marBottom w:val="0"/>
      <w:divBdr>
        <w:top w:val="none" w:sz="0" w:space="0" w:color="auto"/>
        <w:left w:val="none" w:sz="0" w:space="0" w:color="auto"/>
        <w:bottom w:val="none" w:sz="0" w:space="0" w:color="auto"/>
        <w:right w:val="none" w:sz="0" w:space="0" w:color="auto"/>
      </w:divBdr>
    </w:div>
    <w:div w:id="1528908026">
      <w:bodyDiv w:val="1"/>
      <w:marLeft w:val="0"/>
      <w:marRight w:val="0"/>
      <w:marTop w:val="0"/>
      <w:marBottom w:val="0"/>
      <w:divBdr>
        <w:top w:val="none" w:sz="0" w:space="0" w:color="auto"/>
        <w:left w:val="none" w:sz="0" w:space="0" w:color="auto"/>
        <w:bottom w:val="none" w:sz="0" w:space="0" w:color="auto"/>
        <w:right w:val="none" w:sz="0" w:space="0" w:color="auto"/>
      </w:divBdr>
    </w:div>
    <w:div w:id="1532566948">
      <w:bodyDiv w:val="1"/>
      <w:marLeft w:val="0"/>
      <w:marRight w:val="0"/>
      <w:marTop w:val="0"/>
      <w:marBottom w:val="0"/>
      <w:divBdr>
        <w:top w:val="none" w:sz="0" w:space="0" w:color="auto"/>
        <w:left w:val="none" w:sz="0" w:space="0" w:color="auto"/>
        <w:bottom w:val="none" w:sz="0" w:space="0" w:color="auto"/>
        <w:right w:val="none" w:sz="0" w:space="0" w:color="auto"/>
      </w:divBdr>
    </w:div>
    <w:div w:id="1552185861">
      <w:bodyDiv w:val="1"/>
      <w:marLeft w:val="0"/>
      <w:marRight w:val="0"/>
      <w:marTop w:val="0"/>
      <w:marBottom w:val="0"/>
      <w:divBdr>
        <w:top w:val="none" w:sz="0" w:space="0" w:color="auto"/>
        <w:left w:val="none" w:sz="0" w:space="0" w:color="auto"/>
        <w:bottom w:val="none" w:sz="0" w:space="0" w:color="auto"/>
        <w:right w:val="none" w:sz="0" w:space="0" w:color="auto"/>
      </w:divBdr>
    </w:div>
    <w:div w:id="1556087183">
      <w:bodyDiv w:val="1"/>
      <w:marLeft w:val="0"/>
      <w:marRight w:val="0"/>
      <w:marTop w:val="0"/>
      <w:marBottom w:val="0"/>
      <w:divBdr>
        <w:top w:val="none" w:sz="0" w:space="0" w:color="auto"/>
        <w:left w:val="none" w:sz="0" w:space="0" w:color="auto"/>
        <w:bottom w:val="none" w:sz="0" w:space="0" w:color="auto"/>
        <w:right w:val="none" w:sz="0" w:space="0" w:color="auto"/>
      </w:divBdr>
    </w:div>
    <w:div w:id="1557007444">
      <w:bodyDiv w:val="1"/>
      <w:marLeft w:val="0"/>
      <w:marRight w:val="0"/>
      <w:marTop w:val="0"/>
      <w:marBottom w:val="0"/>
      <w:divBdr>
        <w:top w:val="none" w:sz="0" w:space="0" w:color="auto"/>
        <w:left w:val="none" w:sz="0" w:space="0" w:color="auto"/>
        <w:bottom w:val="none" w:sz="0" w:space="0" w:color="auto"/>
        <w:right w:val="none" w:sz="0" w:space="0" w:color="auto"/>
      </w:divBdr>
    </w:div>
    <w:div w:id="1561407767">
      <w:bodyDiv w:val="1"/>
      <w:marLeft w:val="0"/>
      <w:marRight w:val="0"/>
      <w:marTop w:val="0"/>
      <w:marBottom w:val="0"/>
      <w:divBdr>
        <w:top w:val="none" w:sz="0" w:space="0" w:color="auto"/>
        <w:left w:val="none" w:sz="0" w:space="0" w:color="auto"/>
        <w:bottom w:val="none" w:sz="0" w:space="0" w:color="auto"/>
        <w:right w:val="none" w:sz="0" w:space="0" w:color="auto"/>
      </w:divBdr>
    </w:div>
    <w:div w:id="1563980820">
      <w:bodyDiv w:val="1"/>
      <w:marLeft w:val="0"/>
      <w:marRight w:val="0"/>
      <w:marTop w:val="0"/>
      <w:marBottom w:val="0"/>
      <w:divBdr>
        <w:top w:val="none" w:sz="0" w:space="0" w:color="auto"/>
        <w:left w:val="none" w:sz="0" w:space="0" w:color="auto"/>
        <w:bottom w:val="none" w:sz="0" w:space="0" w:color="auto"/>
        <w:right w:val="none" w:sz="0" w:space="0" w:color="auto"/>
      </w:divBdr>
    </w:div>
    <w:div w:id="1569417854">
      <w:bodyDiv w:val="1"/>
      <w:marLeft w:val="0"/>
      <w:marRight w:val="0"/>
      <w:marTop w:val="0"/>
      <w:marBottom w:val="0"/>
      <w:divBdr>
        <w:top w:val="none" w:sz="0" w:space="0" w:color="auto"/>
        <w:left w:val="none" w:sz="0" w:space="0" w:color="auto"/>
        <w:bottom w:val="none" w:sz="0" w:space="0" w:color="auto"/>
        <w:right w:val="none" w:sz="0" w:space="0" w:color="auto"/>
      </w:divBdr>
    </w:div>
    <w:div w:id="1575121571">
      <w:bodyDiv w:val="1"/>
      <w:marLeft w:val="0"/>
      <w:marRight w:val="0"/>
      <w:marTop w:val="0"/>
      <w:marBottom w:val="0"/>
      <w:divBdr>
        <w:top w:val="none" w:sz="0" w:space="0" w:color="auto"/>
        <w:left w:val="none" w:sz="0" w:space="0" w:color="auto"/>
        <w:bottom w:val="none" w:sz="0" w:space="0" w:color="auto"/>
        <w:right w:val="none" w:sz="0" w:space="0" w:color="auto"/>
      </w:divBdr>
    </w:div>
    <w:div w:id="1577670830">
      <w:bodyDiv w:val="1"/>
      <w:marLeft w:val="0"/>
      <w:marRight w:val="0"/>
      <w:marTop w:val="0"/>
      <w:marBottom w:val="0"/>
      <w:divBdr>
        <w:top w:val="none" w:sz="0" w:space="0" w:color="auto"/>
        <w:left w:val="none" w:sz="0" w:space="0" w:color="auto"/>
        <w:bottom w:val="none" w:sz="0" w:space="0" w:color="auto"/>
        <w:right w:val="none" w:sz="0" w:space="0" w:color="auto"/>
      </w:divBdr>
    </w:div>
    <w:div w:id="1581910782">
      <w:bodyDiv w:val="1"/>
      <w:marLeft w:val="0"/>
      <w:marRight w:val="0"/>
      <w:marTop w:val="0"/>
      <w:marBottom w:val="0"/>
      <w:divBdr>
        <w:top w:val="none" w:sz="0" w:space="0" w:color="auto"/>
        <w:left w:val="none" w:sz="0" w:space="0" w:color="auto"/>
        <w:bottom w:val="none" w:sz="0" w:space="0" w:color="auto"/>
        <w:right w:val="none" w:sz="0" w:space="0" w:color="auto"/>
      </w:divBdr>
    </w:div>
    <w:div w:id="1596862404">
      <w:bodyDiv w:val="1"/>
      <w:marLeft w:val="0"/>
      <w:marRight w:val="0"/>
      <w:marTop w:val="0"/>
      <w:marBottom w:val="0"/>
      <w:divBdr>
        <w:top w:val="none" w:sz="0" w:space="0" w:color="auto"/>
        <w:left w:val="none" w:sz="0" w:space="0" w:color="auto"/>
        <w:bottom w:val="none" w:sz="0" w:space="0" w:color="auto"/>
        <w:right w:val="none" w:sz="0" w:space="0" w:color="auto"/>
      </w:divBdr>
    </w:div>
    <w:div w:id="1597980023">
      <w:bodyDiv w:val="1"/>
      <w:marLeft w:val="0"/>
      <w:marRight w:val="0"/>
      <w:marTop w:val="0"/>
      <w:marBottom w:val="0"/>
      <w:divBdr>
        <w:top w:val="none" w:sz="0" w:space="0" w:color="auto"/>
        <w:left w:val="none" w:sz="0" w:space="0" w:color="auto"/>
        <w:bottom w:val="none" w:sz="0" w:space="0" w:color="auto"/>
        <w:right w:val="none" w:sz="0" w:space="0" w:color="auto"/>
      </w:divBdr>
    </w:div>
    <w:div w:id="1600915837">
      <w:bodyDiv w:val="1"/>
      <w:marLeft w:val="0"/>
      <w:marRight w:val="0"/>
      <w:marTop w:val="0"/>
      <w:marBottom w:val="0"/>
      <w:divBdr>
        <w:top w:val="none" w:sz="0" w:space="0" w:color="auto"/>
        <w:left w:val="none" w:sz="0" w:space="0" w:color="auto"/>
        <w:bottom w:val="none" w:sz="0" w:space="0" w:color="auto"/>
        <w:right w:val="none" w:sz="0" w:space="0" w:color="auto"/>
      </w:divBdr>
    </w:div>
    <w:div w:id="1604655489">
      <w:bodyDiv w:val="1"/>
      <w:marLeft w:val="0"/>
      <w:marRight w:val="0"/>
      <w:marTop w:val="0"/>
      <w:marBottom w:val="0"/>
      <w:divBdr>
        <w:top w:val="none" w:sz="0" w:space="0" w:color="auto"/>
        <w:left w:val="none" w:sz="0" w:space="0" w:color="auto"/>
        <w:bottom w:val="none" w:sz="0" w:space="0" w:color="auto"/>
        <w:right w:val="none" w:sz="0" w:space="0" w:color="auto"/>
      </w:divBdr>
    </w:div>
    <w:div w:id="1607426661">
      <w:bodyDiv w:val="1"/>
      <w:marLeft w:val="0"/>
      <w:marRight w:val="0"/>
      <w:marTop w:val="0"/>
      <w:marBottom w:val="0"/>
      <w:divBdr>
        <w:top w:val="none" w:sz="0" w:space="0" w:color="auto"/>
        <w:left w:val="none" w:sz="0" w:space="0" w:color="auto"/>
        <w:bottom w:val="none" w:sz="0" w:space="0" w:color="auto"/>
        <w:right w:val="none" w:sz="0" w:space="0" w:color="auto"/>
      </w:divBdr>
    </w:div>
    <w:div w:id="1610236240">
      <w:bodyDiv w:val="1"/>
      <w:marLeft w:val="0"/>
      <w:marRight w:val="0"/>
      <w:marTop w:val="0"/>
      <w:marBottom w:val="0"/>
      <w:divBdr>
        <w:top w:val="none" w:sz="0" w:space="0" w:color="auto"/>
        <w:left w:val="none" w:sz="0" w:space="0" w:color="auto"/>
        <w:bottom w:val="none" w:sz="0" w:space="0" w:color="auto"/>
        <w:right w:val="none" w:sz="0" w:space="0" w:color="auto"/>
      </w:divBdr>
    </w:div>
    <w:div w:id="1623920818">
      <w:bodyDiv w:val="1"/>
      <w:marLeft w:val="0"/>
      <w:marRight w:val="0"/>
      <w:marTop w:val="0"/>
      <w:marBottom w:val="0"/>
      <w:divBdr>
        <w:top w:val="none" w:sz="0" w:space="0" w:color="auto"/>
        <w:left w:val="none" w:sz="0" w:space="0" w:color="auto"/>
        <w:bottom w:val="none" w:sz="0" w:space="0" w:color="auto"/>
        <w:right w:val="none" w:sz="0" w:space="0" w:color="auto"/>
      </w:divBdr>
    </w:div>
    <w:div w:id="1627197466">
      <w:bodyDiv w:val="1"/>
      <w:marLeft w:val="0"/>
      <w:marRight w:val="0"/>
      <w:marTop w:val="0"/>
      <w:marBottom w:val="0"/>
      <w:divBdr>
        <w:top w:val="none" w:sz="0" w:space="0" w:color="auto"/>
        <w:left w:val="none" w:sz="0" w:space="0" w:color="auto"/>
        <w:bottom w:val="none" w:sz="0" w:space="0" w:color="auto"/>
        <w:right w:val="none" w:sz="0" w:space="0" w:color="auto"/>
      </w:divBdr>
    </w:div>
    <w:div w:id="1640181596">
      <w:bodyDiv w:val="1"/>
      <w:marLeft w:val="0"/>
      <w:marRight w:val="0"/>
      <w:marTop w:val="0"/>
      <w:marBottom w:val="0"/>
      <w:divBdr>
        <w:top w:val="none" w:sz="0" w:space="0" w:color="auto"/>
        <w:left w:val="none" w:sz="0" w:space="0" w:color="auto"/>
        <w:bottom w:val="none" w:sz="0" w:space="0" w:color="auto"/>
        <w:right w:val="none" w:sz="0" w:space="0" w:color="auto"/>
      </w:divBdr>
    </w:div>
    <w:div w:id="1643002483">
      <w:bodyDiv w:val="1"/>
      <w:marLeft w:val="0"/>
      <w:marRight w:val="0"/>
      <w:marTop w:val="0"/>
      <w:marBottom w:val="0"/>
      <w:divBdr>
        <w:top w:val="none" w:sz="0" w:space="0" w:color="auto"/>
        <w:left w:val="none" w:sz="0" w:space="0" w:color="auto"/>
        <w:bottom w:val="none" w:sz="0" w:space="0" w:color="auto"/>
        <w:right w:val="none" w:sz="0" w:space="0" w:color="auto"/>
      </w:divBdr>
    </w:div>
    <w:div w:id="1646426699">
      <w:bodyDiv w:val="1"/>
      <w:marLeft w:val="0"/>
      <w:marRight w:val="0"/>
      <w:marTop w:val="0"/>
      <w:marBottom w:val="0"/>
      <w:divBdr>
        <w:top w:val="none" w:sz="0" w:space="0" w:color="auto"/>
        <w:left w:val="none" w:sz="0" w:space="0" w:color="auto"/>
        <w:bottom w:val="none" w:sz="0" w:space="0" w:color="auto"/>
        <w:right w:val="none" w:sz="0" w:space="0" w:color="auto"/>
      </w:divBdr>
    </w:div>
    <w:div w:id="1671906496">
      <w:bodyDiv w:val="1"/>
      <w:marLeft w:val="0"/>
      <w:marRight w:val="0"/>
      <w:marTop w:val="0"/>
      <w:marBottom w:val="0"/>
      <w:divBdr>
        <w:top w:val="none" w:sz="0" w:space="0" w:color="auto"/>
        <w:left w:val="none" w:sz="0" w:space="0" w:color="auto"/>
        <w:bottom w:val="none" w:sz="0" w:space="0" w:color="auto"/>
        <w:right w:val="none" w:sz="0" w:space="0" w:color="auto"/>
      </w:divBdr>
    </w:div>
    <w:div w:id="1682120087">
      <w:bodyDiv w:val="1"/>
      <w:marLeft w:val="0"/>
      <w:marRight w:val="0"/>
      <w:marTop w:val="0"/>
      <w:marBottom w:val="0"/>
      <w:divBdr>
        <w:top w:val="none" w:sz="0" w:space="0" w:color="auto"/>
        <w:left w:val="none" w:sz="0" w:space="0" w:color="auto"/>
        <w:bottom w:val="none" w:sz="0" w:space="0" w:color="auto"/>
        <w:right w:val="none" w:sz="0" w:space="0" w:color="auto"/>
      </w:divBdr>
    </w:div>
    <w:div w:id="1684672630">
      <w:bodyDiv w:val="1"/>
      <w:marLeft w:val="0"/>
      <w:marRight w:val="0"/>
      <w:marTop w:val="0"/>
      <w:marBottom w:val="0"/>
      <w:divBdr>
        <w:top w:val="none" w:sz="0" w:space="0" w:color="auto"/>
        <w:left w:val="none" w:sz="0" w:space="0" w:color="auto"/>
        <w:bottom w:val="none" w:sz="0" w:space="0" w:color="auto"/>
        <w:right w:val="none" w:sz="0" w:space="0" w:color="auto"/>
      </w:divBdr>
    </w:div>
    <w:div w:id="1685743790">
      <w:bodyDiv w:val="1"/>
      <w:marLeft w:val="0"/>
      <w:marRight w:val="0"/>
      <w:marTop w:val="0"/>
      <w:marBottom w:val="0"/>
      <w:divBdr>
        <w:top w:val="none" w:sz="0" w:space="0" w:color="auto"/>
        <w:left w:val="none" w:sz="0" w:space="0" w:color="auto"/>
        <w:bottom w:val="none" w:sz="0" w:space="0" w:color="auto"/>
        <w:right w:val="none" w:sz="0" w:space="0" w:color="auto"/>
      </w:divBdr>
    </w:div>
    <w:div w:id="1685865083">
      <w:bodyDiv w:val="1"/>
      <w:marLeft w:val="0"/>
      <w:marRight w:val="0"/>
      <w:marTop w:val="0"/>
      <w:marBottom w:val="0"/>
      <w:divBdr>
        <w:top w:val="none" w:sz="0" w:space="0" w:color="auto"/>
        <w:left w:val="none" w:sz="0" w:space="0" w:color="auto"/>
        <w:bottom w:val="none" w:sz="0" w:space="0" w:color="auto"/>
        <w:right w:val="none" w:sz="0" w:space="0" w:color="auto"/>
      </w:divBdr>
    </w:div>
    <w:div w:id="1690792908">
      <w:bodyDiv w:val="1"/>
      <w:marLeft w:val="0"/>
      <w:marRight w:val="0"/>
      <w:marTop w:val="0"/>
      <w:marBottom w:val="0"/>
      <w:divBdr>
        <w:top w:val="none" w:sz="0" w:space="0" w:color="auto"/>
        <w:left w:val="none" w:sz="0" w:space="0" w:color="auto"/>
        <w:bottom w:val="none" w:sz="0" w:space="0" w:color="auto"/>
        <w:right w:val="none" w:sz="0" w:space="0" w:color="auto"/>
      </w:divBdr>
    </w:div>
    <w:div w:id="1700398485">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02128710">
      <w:bodyDiv w:val="1"/>
      <w:marLeft w:val="0"/>
      <w:marRight w:val="0"/>
      <w:marTop w:val="0"/>
      <w:marBottom w:val="0"/>
      <w:divBdr>
        <w:top w:val="none" w:sz="0" w:space="0" w:color="auto"/>
        <w:left w:val="none" w:sz="0" w:space="0" w:color="auto"/>
        <w:bottom w:val="none" w:sz="0" w:space="0" w:color="auto"/>
        <w:right w:val="none" w:sz="0" w:space="0" w:color="auto"/>
      </w:divBdr>
    </w:div>
    <w:div w:id="1708794493">
      <w:bodyDiv w:val="1"/>
      <w:marLeft w:val="0"/>
      <w:marRight w:val="0"/>
      <w:marTop w:val="0"/>
      <w:marBottom w:val="0"/>
      <w:divBdr>
        <w:top w:val="none" w:sz="0" w:space="0" w:color="auto"/>
        <w:left w:val="none" w:sz="0" w:space="0" w:color="auto"/>
        <w:bottom w:val="none" w:sz="0" w:space="0" w:color="auto"/>
        <w:right w:val="none" w:sz="0" w:space="0" w:color="auto"/>
      </w:divBdr>
    </w:div>
    <w:div w:id="1715502578">
      <w:bodyDiv w:val="1"/>
      <w:marLeft w:val="0"/>
      <w:marRight w:val="0"/>
      <w:marTop w:val="0"/>
      <w:marBottom w:val="0"/>
      <w:divBdr>
        <w:top w:val="none" w:sz="0" w:space="0" w:color="auto"/>
        <w:left w:val="none" w:sz="0" w:space="0" w:color="auto"/>
        <w:bottom w:val="none" w:sz="0" w:space="0" w:color="auto"/>
        <w:right w:val="none" w:sz="0" w:space="0" w:color="auto"/>
      </w:divBdr>
    </w:div>
    <w:div w:id="1734505291">
      <w:bodyDiv w:val="1"/>
      <w:marLeft w:val="0"/>
      <w:marRight w:val="0"/>
      <w:marTop w:val="0"/>
      <w:marBottom w:val="0"/>
      <w:divBdr>
        <w:top w:val="none" w:sz="0" w:space="0" w:color="auto"/>
        <w:left w:val="none" w:sz="0" w:space="0" w:color="auto"/>
        <w:bottom w:val="none" w:sz="0" w:space="0" w:color="auto"/>
        <w:right w:val="none" w:sz="0" w:space="0" w:color="auto"/>
      </w:divBdr>
    </w:div>
    <w:div w:id="1735204708">
      <w:bodyDiv w:val="1"/>
      <w:marLeft w:val="0"/>
      <w:marRight w:val="0"/>
      <w:marTop w:val="0"/>
      <w:marBottom w:val="0"/>
      <w:divBdr>
        <w:top w:val="none" w:sz="0" w:space="0" w:color="auto"/>
        <w:left w:val="none" w:sz="0" w:space="0" w:color="auto"/>
        <w:bottom w:val="none" w:sz="0" w:space="0" w:color="auto"/>
        <w:right w:val="none" w:sz="0" w:space="0" w:color="auto"/>
      </w:divBdr>
    </w:div>
    <w:div w:id="1737849820">
      <w:bodyDiv w:val="1"/>
      <w:marLeft w:val="0"/>
      <w:marRight w:val="0"/>
      <w:marTop w:val="0"/>
      <w:marBottom w:val="0"/>
      <w:divBdr>
        <w:top w:val="none" w:sz="0" w:space="0" w:color="auto"/>
        <w:left w:val="none" w:sz="0" w:space="0" w:color="auto"/>
        <w:bottom w:val="none" w:sz="0" w:space="0" w:color="auto"/>
        <w:right w:val="none" w:sz="0" w:space="0" w:color="auto"/>
      </w:divBdr>
    </w:div>
    <w:div w:id="1747265224">
      <w:bodyDiv w:val="1"/>
      <w:marLeft w:val="0"/>
      <w:marRight w:val="0"/>
      <w:marTop w:val="0"/>
      <w:marBottom w:val="0"/>
      <w:divBdr>
        <w:top w:val="none" w:sz="0" w:space="0" w:color="auto"/>
        <w:left w:val="none" w:sz="0" w:space="0" w:color="auto"/>
        <w:bottom w:val="none" w:sz="0" w:space="0" w:color="auto"/>
        <w:right w:val="none" w:sz="0" w:space="0" w:color="auto"/>
      </w:divBdr>
    </w:div>
    <w:div w:id="1749039704">
      <w:bodyDiv w:val="1"/>
      <w:marLeft w:val="0"/>
      <w:marRight w:val="0"/>
      <w:marTop w:val="0"/>
      <w:marBottom w:val="0"/>
      <w:divBdr>
        <w:top w:val="none" w:sz="0" w:space="0" w:color="auto"/>
        <w:left w:val="none" w:sz="0" w:space="0" w:color="auto"/>
        <w:bottom w:val="none" w:sz="0" w:space="0" w:color="auto"/>
        <w:right w:val="none" w:sz="0" w:space="0" w:color="auto"/>
      </w:divBdr>
    </w:div>
    <w:div w:id="1758134800">
      <w:bodyDiv w:val="1"/>
      <w:marLeft w:val="0"/>
      <w:marRight w:val="0"/>
      <w:marTop w:val="0"/>
      <w:marBottom w:val="0"/>
      <w:divBdr>
        <w:top w:val="none" w:sz="0" w:space="0" w:color="auto"/>
        <w:left w:val="none" w:sz="0" w:space="0" w:color="auto"/>
        <w:bottom w:val="none" w:sz="0" w:space="0" w:color="auto"/>
        <w:right w:val="none" w:sz="0" w:space="0" w:color="auto"/>
      </w:divBdr>
    </w:div>
    <w:div w:id="1772361657">
      <w:bodyDiv w:val="1"/>
      <w:marLeft w:val="0"/>
      <w:marRight w:val="0"/>
      <w:marTop w:val="0"/>
      <w:marBottom w:val="0"/>
      <w:divBdr>
        <w:top w:val="none" w:sz="0" w:space="0" w:color="auto"/>
        <w:left w:val="none" w:sz="0" w:space="0" w:color="auto"/>
        <w:bottom w:val="none" w:sz="0" w:space="0" w:color="auto"/>
        <w:right w:val="none" w:sz="0" w:space="0" w:color="auto"/>
      </w:divBdr>
    </w:div>
    <w:div w:id="1803183756">
      <w:bodyDiv w:val="1"/>
      <w:marLeft w:val="0"/>
      <w:marRight w:val="0"/>
      <w:marTop w:val="0"/>
      <w:marBottom w:val="0"/>
      <w:divBdr>
        <w:top w:val="none" w:sz="0" w:space="0" w:color="auto"/>
        <w:left w:val="none" w:sz="0" w:space="0" w:color="auto"/>
        <w:bottom w:val="none" w:sz="0" w:space="0" w:color="auto"/>
        <w:right w:val="none" w:sz="0" w:space="0" w:color="auto"/>
      </w:divBdr>
    </w:div>
    <w:div w:id="1806698690">
      <w:bodyDiv w:val="1"/>
      <w:marLeft w:val="0"/>
      <w:marRight w:val="0"/>
      <w:marTop w:val="0"/>
      <w:marBottom w:val="0"/>
      <w:divBdr>
        <w:top w:val="none" w:sz="0" w:space="0" w:color="auto"/>
        <w:left w:val="none" w:sz="0" w:space="0" w:color="auto"/>
        <w:bottom w:val="none" w:sz="0" w:space="0" w:color="auto"/>
        <w:right w:val="none" w:sz="0" w:space="0" w:color="auto"/>
      </w:divBdr>
    </w:div>
    <w:div w:id="1811362523">
      <w:bodyDiv w:val="1"/>
      <w:marLeft w:val="0"/>
      <w:marRight w:val="0"/>
      <w:marTop w:val="0"/>
      <w:marBottom w:val="0"/>
      <w:divBdr>
        <w:top w:val="none" w:sz="0" w:space="0" w:color="auto"/>
        <w:left w:val="none" w:sz="0" w:space="0" w:color="auto"/>
        <w:bottom w:val="none" w:sz="0" w:space="0" w:color="auto"/>
        <w:right w:val="none" w:sz="0" w:space="0" w:color="auto"/>
      </w:divBdr>
    </w:div>
    <w:div w:id="1817335726">
      <w:bodyDiv w:val="1"/>
      <w:marLeft w:val="0"/>
      <w:marRight w:val="0"/>
      <w:marTop w:val="0"/>
      <w:marBottom w:val="0"/>
      <w:divBdr>
        <w:top w:val="none" w:sz="0" w:space="0" w:color="auto"/>
        <w:left w:val="none" w:sz="0" w:space="0" w:color="auto"/>
        <w:bottom w:val="none" w:sz="0" w:space="0" w:color="auto"/>
        <w:right w:val="none" w:sz="0" w:space="0" w:color="auto"/>
      </w:divBdr>
    </w:div>
    <w:div w:id="1824152868">
      <w:bodyDiv w:val="1"/>
      <w:marLeft w:val="0"/>
      <w:marRight w:val="0"/>
      <w:marTop w:val="0"/>
      <w:marBottom w:val="0"/>
      <w:divBdr>
        <w:top w:val="none" w:sz="0" w:space="0" w:color="auto"/>
        <w:left w:val="none" w:sz="0" w:space="0" w:color="auto"/>
        <w:bottom w:val="none" w:sz="0" w:space="0" w:color="auto"/>
        <w:right w:val="none" w:sz="0" w:space="0" w:color="auto"/>
      </w:divBdr>
    </w:div>
    <w:div w:id="1828327553">
      <w:bodyDiv w:val="1"/>
      <w:marLeft w:val="0"/>
      <w:marRight w:val="0"/>
      <w:marTop w:val="0"/>
      <w:marBottom w:val="0"/>
      <w:divBdr>
        <w:top w:val="none" w:sz="0" w:space="0" w:color="auto"/>
        <w:left w:val="none" w:sz="0" w:space="0" w:color="auto"/>
        <w:bottom w:val="none" w:sz="0" w:space="0" w:color="auto"/>
        <w:right w:val="none" w:sz="0" w:space="0" w:color="auto"/>
      </w:divBdr>
    </w:div>
    <w:div w:id="1830360763">
      <w:bodyDiv w:val="1"/>
      <w:marLeft w:val="0"/>
      <w:marRight w:val="0"/>
      <w:marTop w:val="0"/>
      <w:marBottom w:val="0"/>
      <w:divBdr>
        <w:top w:val="none" w:sz="0" w:space="0" w:color="auto"/>
        <w:left w:val="none" w:sz="0" w:space="0" w:color="auto"/>
        <w:bottom w:val="none" w:sz="0" w:space="0" w:color="auto"/>
        <w:right w:val="none" w:sz="0" w:space="0" w:color="auto"/>
      </w:divBdr>
    </w:div>
    <w:div w:id="1839729139">
      <w:bodyDiv w:val="1"/>
      <w:marLeft w:val="0"/>
      <w:marRight w:val="0"/>
      <w:marTop w:val="0"/>
      <w:marBottom w:val="0"/>
      <w:divBdr>
        <w:top w:val="none" w:sz="0" w:space="0" w:color="auto"/>
        <w:left w:val="none" w:sz="0" w:space="0" w:color="auto"/>
        <w:bottom w:val="none" w:sz="0" w:space="0" w:color="auto"/>
        <w:right w:val="none" w:sz="0" w:space="0" w:color="auto"/>
      </w:divBdr>
    </w:div>
    <w:div w:id="1843353512">
      <w:bodyDiv w:val="1"/>
      <w:marLeft w:val="0"/>
      <w:marRight w:val="0"/>
      <w:marTop w:val="0"/>
      <w:marBottom w:val="0"/>
      <w:divBdr>
        <w:top w:val="none" w:sz="0" w:space="0" w:color="auto"/>
        <w:left w:val="none" w:sz="0" w:space="0" w:color="auto"/>
        <w:bottom w:val="none" w:sz="0" w:space="0" w:color="auto"/>
        <w:right w:val="none" w:sz="0" w:space="0" w:color="auto"/>
      </w:divBdr>
    </w:div>
    <w:div w:id="1843466528">
      <w:bodyDiv w:val="1"/>
      <w:marLeft w:val="0"/>
      <w:marRight w:val="0"/>
      <w:marTop w:val="0"/>
      <w:marBottom w:val="0"/>
      <w:divBdr>
        <w:top w:val="none" w:sz="0" w:space="0" w:color="auto"/>
        <w:left w:val="none" w:sz="0" w:space="0" w:color="auto"/>
        <w:bottom w:val="none" w:sz="0" w:space="0" w:color="auto"/>
        <w:right w:val="none" w:sz="0" w:space="0" w:color="auto"/>
      </w:divBdr>
    </w:div>
    <w:div w:id="1849908282">
      <w:bodyDiv w:val="1"/>
      <w:marLeft w:val="0"/>
      <w:marRight w:val="0"/>
      <w:marTop w:val="0"/>
      <w:marBottom w:val="0"/>
      <w:divBdr>
        <w:top w:val="none" w:sz="0" w:space="0" w:color="auto"/>
        <w:left w:val="none" w:sz="0" w:space="0" w:color="auto"/>
        <w:bottom w:val="none" w:sz="0" w:space="0" w:color="auto"/>
        <w:right w:val="none" w:sz="0" w:space="0" w:color="auto"/>
      </w:divBdr>
    </w:div>
    <w:div w:id="1869296608">
      <w:bodyDiv w:val="1"/>
      <w:marLeft w:val="0"/>
      <w:marRight w:val="0"/>
      <w:marTop w:val="0"/>
      <w:marBottom w:val="0"/>
      <w:divBdr>
        <w:top w:val="none" w:sz="0" w:space="0" w:color="auto"/>
        <w:left w:val="none" w:sz="0" w:space="0" w:color="auto"/>
        <w:bottom w:val="none" w:sz="0" w:space="0" w:color="auto"/>
        <w:right w:val="none" w:sz="0" w:space="0" w:color="auto"/>
      </w:divBdr>
    </w:div>
    <w:div w:id="1870023093">
      <w:bodyDiv w:val="1"/>
      <w:marLeft w:val="0"/>
      <w:marRight w:val="0"/>
      <w:marTop w:val="0"/>
      <w:marBottom w:val="0"/>
      <w:divBdr>
        <w:top w:val="none" w:sz="0" w:space="0" w:color="auto"/>
        <w:left w:val="none" w:sz="0" w:space="0" w:color="auto"/>
        <w:bottom w:val="none" w:sz="0" w:space="0" w:color="auto"/>
        <w:right w:val="none" w:sz="0" w:space="0" w:color="auto"/>
      </w:divBdr>
    </w:div>
    <w:div w:id="1872450340">
      <w:bodyDiv w:val="1"/>
      <w:marLeft w:val="0"/>
      <w:marRight w:val="0"/>
      <w:marTop w:val="0"/>
      <w:marBottom w:val="0"/>
      <w:divBdr>
        <w:top w:val="none" w:sz="0" w:space="0" w:color="auto"/>
        <w:left w:val="none" w:sz="0" w:space="0" w:color="auto"/>
        <w:bottom w:val="none" w:sz="0" w:space="0" w:color="auto"/>
        <w:right w:val="none" w:sz="0" w:space="0" w:color="auto"/>
      </w:divBdr>
    </w:div>
    <w:div w:id="1873685158">
      <w:bodyDiv w:val="1"/>
      <w:marLeft w:val="0"/>
      <w:marRight w:val="0"/>
      <w:marTop w:val="0"/>
      <w:marBottom w:val="0"/>
      <w:divBdr>
        <w:top w:val="none" w:sz="0" w:space="0" w:color="auto"/>
        <w:left w:val="none" w:sz="0" w:space="0" w:color="auto"/>
        <w:bottom w:val="none" w:sz="0" w:space="0" w:color="auto"/>
        <w:right w:val="none" w:sz="0" w:space="0" w:color="auto"/>
      </w:divBdr>
    </w:div>
    <w:div w:id="1873764196">
      <w:bodyDiv w:val="1"/>
      <w:marLeft w:val="0"/>
      <w:marRight w:val="0"/>
      <w:marTop w:val="0"/>
      <w:marBottom w:val="0"/>
      <w:divBdr>
        <w:top w:val="none" w:sz="0" w:space="0" w:color="auto"/>
        <w:left w:val="none" w:sz="0" w:space="0" w:color="auto"/>
        <w:bottom w:val="none" w:sz="0" w:space="0" w:color="auto"/>
        <w:right w:val="none" w:sz="0" w:space="0" w:color="auto"/>
      </w:divBdr>
    </w:div>
    <w:div w:id="1874657723">
      <w:bodyDiv w:val="1"/>
      <w:marLeft w:val="0"/>
      <w:marRight w:val="0"/>
      <w:marTop w:val="0"/>
      <w:marBottom w:val="0"/>
      <w:divBdr>
        <w:top w:val="none" w:sz="0" w:space="0" w:color="auto"/>
        <w:left w:val="none" w:sz="0" w:space="0" w:color="auto"/>
        <w:bottom w:val="none" w:sz="0" w:space="0" w:color="auto"/>
        <w:right w:val="none" w:sz="0" w:space="0" w:color="auto"/>
      </w:divBdr>
    </w:div>
    <w:div w:id="1877228294">
      <w:bodyDiv w:val="1"/>
      <w:marLeft w:val="0"/>
      <w:marRight w:val="0"/>
      <w:marTop w:val="0"/>
      <w:marBottom w:val="0"/>
      <w:divBdr>
        <w:top w:val="none" w:sz="0" w:space="0" w:color="auto"/>
        <w:left w:val="none" w:sz="0" w:space="0" w:color="auto"/>
        <w:bottom w:val="none" w:sz="0" w:space="0" w:color="auto"/>
        <w:right w:val="none" w:sz="0" w:space="0" w:color="auto"/>
      </w:divBdr>
    </w:div>
    <w:div w:id="1879774997">
      <w:bodyDiv w:val="1"/>
      <w:marLeft w:val="0"/>
      <w:marRight w:val="0"/>
      <w:marTop w:val="0"/>
      <w:marBottom w:val="0"/>
      <w:divBdr>
        <w:top w:val="none" w:sz="0" w:space="0" w:color="auto"/>
        <w:left w:val="none" w:sz="0" w:space="0" w:color="auto"/>
        <w:bottom w:val="none" w:sz="0" w:space="0" w:color="auto"/>
        <w:right w:val="none" w:sz="0" w:space="0" w:color="auto"/>
      </w:divBdr>
    </w:div>
    <w:div w:id="1884705094">
      <w:bodyDiv w:val="1"/>
      <w:marLeft w:val="0"/>
      <w:marRight w:val="0"/>
      <w:marTop w:val="0"/>
      <w:marBottom w:val="0"/>
      <w:divBdr>
        <w:top w:val="none" w:sz="0" w:space="0" w:color="auto"/>
        <w:left w:val="none" w:sz="0" w:space="0" w:color="auto"/>
        <w:bottom w:val="none" w:sz="0" w:space="0" w:color="auto"/>
        <w:right w:val="none" w:sz="0" w:space="0" w:color="auto"/>
      </w:divBdr>
    </w:div>
    <w:div w:id="1895432615">
      <w:bodyDiv w:val="1"/>
      <w:marLeft w:val="0"/>
      <w:marRight w:val="0"/>
      <w:marTop w:val="0"/>
      <w:marBottom w:val="0"/>
      <w:divBdr>
        <w:top w:val="none" w:sz="0" w:space="0" w:color="auto"/>
        <w:left w:val="none" w:sz="0" w:space="0" w:color="auto"/>
        <w:bottom w:val="none" w:sz="0" w:space="0" w:color="auto"/>
        <w:right w:val="none" w:sz="0" w:space="0" w:color="auto"/>
      </w:divBdr>
    </w:div>
    <w:div w:id="1896771124">
      <w:bodyDiv w:val="1"/>
      <w:marLeft w:val="0"/>
      <w:marRight w:val="0"/>
      <w:marTop w:val="0"/>
      <w:marBottom w:val="0"/>
      <w:divBdr>
        <w:top w:val="none" w:sz="0" w:space="0" w:color="auto"/>
        <w:left w:val="none" w:sz="0" w:space="0" w:color="auto"/>
        <w:bottom w:val="none" w:sz="0" w:space="0" w:color="auto"/>
        <w:right w:val="none" w:sz="0" w:space="0" w:color="auto"/>
      </w:divBdr>
    </w:div>
    <w:div w:id="1916477370">
      <w:bodyDiv w:val="1"/>
      <w:marLeft w:val="0"/>
      <w:marRight w:val="0"/>
      <w:marTop w:val="0"/>
      <w:marBottom w:val="0"/>
      <w:divBdr>
        <w:top w:val="none" w:sz="0" w:space="0" w:color="auto"/>
        <w:left w:val="none" w:sz="0" w:space="0" w:color="auto"/>
        <w:bottom w:val="none" w:sz="0" w:space="0" w:color="auto"/>
        <w:right w:val="none" w:sz="0" w:space="0" w:color="auto"/>
      </w:divBdr>
    </w:div>
    <w:div w:id="1917662175">
      <w:bodyDiv w:val="1"/>
      <w:marLeft w:val="0"/>
      <w:marRight w:val="0"/>
      <w:marTop w:val="0"/>
      <w:marBottom w:val="0"/>
      <w:divBdr>
        <w:top w:val="none" w:sz="0" w:space="0" w:color="auto"/>
        <w:left w:val="none" w:sz="0" w:space="0" w:color="auto"/>
        <w:bottom w:val="none" w:sz="0" w:space="0" w:color="auto"/>
        <w:right w:val="none" w:sz="0" w:space="0" w:color="auto"/>
      </w:divBdr>
    </w:div>
    <w:div w:id="1941833631">
      <w:bodyDiv w:val="1"/>
      <w:marLeft w:val="0"/>
      <w:marRight w:val="0"/>
      <w:marTop w:val="0"/>
      <w:marBottom w:val="0"/>
      <w:divBdr>
        <w:top w:val="none" w:sz="0" w:space="0" w:color="auto"/>
        <w:left w:val="none" w:sz="0" w:space="0" w:color="auto"/>
        <w:bottom w:val="none" w:sz="0" w:space="0" w:color="auto"/>
        <w:right w:val="none" w:sz="0" w:space="0" w:color="auto"/>
      </w:divBdr>
    </w:div>
    <w:div w:id="1943682092">
      <w:bodyDiv w:val="1"/>
      <w:marLeft w:val="0"/>
      <w:marRight w:val="0"/>
      <w:marTop w:val="0"/>
      <w:marBottom w:val="0"/>
      <w:divBdr>
        <w:top w:val="none" w:sz="0" w:space="0" w:color="auto"/>
        <w:left w:val="none" w:sz="0" w:space="0" w:color="auto"/>
        <w:bottom w:val="none" w:sz="0" w:space="0" w:color="auto"/>
        <w:right w:val="none" w:sz="0" w:space="0" w:color="auto"/>
      </w:divBdr>
    </w:div>
    <w:div w:id="1971323347">
      <w:bodyDiv w:val="1"/>
      <w:marLeft w:val="0"/>
      <w:marRight w:val="0"/>
      <w:marTop w:val="0"/>
      <w:marBottom w:val="0"/>
      <w:divBdr>
        <w:top w:val="none" w:sz="0" w:space="0" w:color="auto"/>
        <w:left w:val="none" w:sz="0" w:space="0" w:color="auto"/>
        <w:bottom w:val="none" w:sz="0" w:space="0" w:color="auto"/>
        <w:right w:val="none" w:sz="0" w:space="0" w:color="auto"/>
      </w:divBdr>
    </w:div>
    <w:div w:id="1975675021">
      <w:bodyDiv w:val="1"/>
      <w:marLeft w:val="0"/>
      <w:marRight w:val="0"/>
      <w:marTop w:val="0"/>
      <w:marBottom w:val="0"/>
      <w:divBdr>
        <w:top w:val="none" w:sz="0" w:space="0" w:color="auto"/>
        <w:left w:val="none" w:sz="0" w:space="0" w:color="auto"/>
        <w:bottom w:val="none" w:sz="0" w:space="0" w:color="auto"/>
        <w:right w:val="none" w:sz="0" w:space="0" w:color="auto"/>
      </w:divBdr>
    </w:div>
    <w:div w:id="1976369303">
      <w:bodyDiv w:val="1"/>
      <w:marLeft w:val="0"/>
      <w:marRight w:val="0"/>
      <w:marTop w:val="0"/>
      <w:marBottom w:val="0"/>
      <w:divBdr>
        <w:top w:val="none" w:sz="0" w:space="0" w:color="auto"/>
        <w:left w:val="none" w:sz="0" w:space="0" w:color="auto"/>
        <w:bottom w:val="none" w:sz="0" w:space="0" w:color="auto"/>
        <w:right w:val="none" w:sz="0" w:space="0" w:color="auto"/>
      </w:divBdr>
    </w:div>
    <w:div w:id="1978294325">
      <w:bodyDiv w:val="1"/>
      <w:marLeft w:val="0"/>
      <w:marRight w:val="0"/>
      <w:marTop w:val="0"/>
      <w:marBottom w:val="0"/>
      <w:divBdr>
        <w:top w:val="none" w:sz="0" w:space="0" w:color="auto"/>
        <w:left w:val="none" w:sz="0" w:space="0" w:color="auto"/>
        <w:bottom w:val="none" w:sz="0" w:space="0" w:color="auto"/>
        <w:right w:val="none" w:sz="0" w:space="0" w:color="auto"/>
      </w:divBdr>
    </w:div>
    <w:div w:id="1984046470">
      <w:bodyDiv w:val="1"/>
      <w:marLeft w:val="0"/>
      <w:marRight w:val="0"/>
      <w:marTop w:val="0"/>
      <w:marBottom w:val="0"/>
      <w:divBdr>
        <w:top w:val="none" w:sz="0" w:space="0" w:color="auto"/>
        <w:left w:val="none" w:sz="0" w:space="0" w:color="auto"/>
        <w:bottom w:val="none" w:sz="0" w:space="0" w:color="auto"/>
        <w:right w:val="none" w:sz="0" w:space="0" w:color="auto"/>
      </w:divBdr>
    </w:div>
    <w:div w:id="1985547875">
      <w:bodyDiv w:val="1"/>
      <w:marLeft w:val="0"/>
      <w:marRight w:val="0"/>
      <w:marTop w:val="0"/>
      <w:marBottom w:val="0"/>
      <w:divBdr>
        <w:top w:val="none" w:sz="0" w:space="0" w:color="auto"/>
        <w:left w:val="none" w:sz="0" w:space="0" w:color="auto"/>
        <w:bottom w:val="none" w:sz="0" w:space="0" w:color="auto"/>
        <w:right w:val="none" w:sz="0" w:space="0" w:color="auto"/>
      </w:divBdr>
    </w:div>
    <w:div w:id="1990556233">
      <w:bodyDiv w:val="1"/>
      <w:marLeft w:val="0"/>
      <w:marRight w:val="0"/>
      <w:marTop w:val="0"/>
      <w:marBottom w:val="0"/>
      <w:divBdr>
        <w:top w:val="none" w:sz="0" w:space="0" w:color="auto"/>
        <w:left w:val="none" w:sz="0" w:space="0" w:color="auto"/>
        <w:bottom w:val="none" w:sz="0" w:space="0" w:color="auto"/>
        <w:right w:val="none" w:sz="0" w:space="0" w:color="auto"/>
      </w:divBdr>
    </w:div>
    <w:div w:id="1992636644">
      <w:bodyDiv w:val="1"/>
      <w:marLeft w:val="0"/>
      <w:marRight w:val="0"/>
      <w:marTop w:val="0"/>
      <w:marBottom w:val="0"/>
      <w:divBdr>
        <w:top w:val="none" w:sz="0" w:space="0" w:color="auto"/>
        <w:left w:val="none" w:sz="0" w:space="0" w:color="auto"/>
        <w:bottom w:val="none" w:sz="0" w:space="0" w:color="auto"/>
        <w:right w:val="none" w:sz="0" w:space="0" w:color="auto"/>
      </w:divBdr>
    </w:div>
    <w:div w:id="1994915851">
      <w:bodyDiv w:val="1"/>
      <w:marLeft w:val="0"/>
      <w:marRight w:val="0"/>
      <w:marTop w:val="0"/>
      <w:marBottom w:val="0"/>
      <w:divBdr>
        <w:top w:val="none" w:sz="0" w:space="0" w:color="auto"/>
        <w:left w:val="none" w:sz="0" w:space="0" w:color="auto"/>
        <w:bottom w:val="none" w:sz="0" w:space="0" w:color="auto"/>
        <w:right w:val="none" w:sz="0" w:space="0" w:color="auto"/>
      </w:divBdr>
    </w:div>
    <w:div w:id="2002811240">
      <w:bodyDiv w:val="1"/>
      <w:marLeft w:val="0"/>
      <w:marRight w:val="0"/>
      <w:marTop w:val="0"/>
      <w:marBottom w:val="0"/>
      <w:divBdr>
        <w:top w:val="none" w:sz="0" w:space="0" w:color="auto"/>
        <w:left w:val="none" w:sz="0" w:space="0" w:color="auto"/>
        <w:bottom w:val="none" w:sz="0" w:space="0" w:color="auto"/>
        <w:right w:val="none" w:sz="0" w:space="0" w:color="auto"/>
      </w:divBdr>
    </w:div>
    <w:div w:id="2004895796">
      <w:bodyDiv w:val="1"/>
      <w:marLeft w:val="0"/>
      <w:marRight w:val="0"/>
      <w:marTop w:val="0"/>
      <w:marBottom w:val="0"/>
      <w:divBdr>
        <w:top w:val="none" w:sz="0" w:space="0" w:color="auto"/>
        <w:left w:val="none" w:sz="0" w:space="0" w:color="auto"/>
        <w:bottom w:val="none" w:sz="0" w:space="0" w:color="auto"/>
        <w:right w:val="none" w:sz="0" w:space="0" w:color="auto"/>
      </w:divBdr>
    </w:div>
    <w:div w:id="2007127532">
      <w:bodyDiv w:val="1"/>
      <w:marLeft w:val="0"/>
      <w:marRight w:val="0"/>
      <w:marTop w:val="0"/>
      <w:marBottom w:val="0"/>
      <w:divBdr>
        <w:top w:val="none" w:sz="0" w:space="0" w:color="auto"/>
        <w:left w:val="none" w:sz="0" w:space="0" w:color="auto"/>
        <w:bottom w:val="none" w:sz="0" w:space="0" w:color="auto"/>
        <w:right w:val="none" w:sz="0" w:space="0" w:color="auto"/>
      </w:divBdr>
    </w:div>
    <w:div w:id="2007591217">
      <w:bodyDiv w:val="1"/>
      <w:marLeft w:val="0"/>
      <w:marRight w:val="0"/>
      <w:marTop w:val="0"/>
      <w:marBottom w:val="0"/>
      <w:divBdr>
        <w:top w:val="none" w:sz="0" w:space="0" w:color="auto"/>
        <w:left w:val="none" w:sz="0" w:space="0" w:color="auto"/>
        <w:bottom w:val="none" w:sz="0" w:space="0" w:color="auto"/>
        <w:right w:val="none" w:sz="0" w:space="0" w:color="auto"/>
      </w:divBdr>
    </w:div>
    <w:div w:id="2011982505">
      <w:bodyDiv w:val="1"/>
      <w:marLeft w:val="0"/>
      <w:marRight w:val="0"/>
      <w:marTop w:val="0"/>
      <w:marBottom w:val="0"/>
      <w:divBdr>
        <w:top w:val="none" w:sz="0" w:space="0" w:color="auto"/>
        <w:left w:val="none" w:sz="0" w:space="0" w:color="auto"/>
        <w:bottom w:val="none" w:sz="0" w:space="0" w:color="auto"/>
        <w:right w:val="none" w:sz="0" w:space="0" w:color="auto"/>
      </w:divBdr>
    </w:div>
    <w:div w:id="2014793268">
      <w:bodyDiv w:val="1"/>
      <w:marLeft w:val="0"/>
      <w:marRight w:val="0"/>
      <w:marTop w:val="0"/>
      <w:marBottom w:val="0"/>
      <w:divBdr>
        <w:top w:val="none" w:sz="0" w:space="0" w:color="auto"/>
        <w:left w:val="none" w:sz="0" w:space="0" w:color="auto"/>
        <w:bottom w:val="none" w:sz="0" w:space="0" w:color="auto"/>
        <w:right w:val="none" w:sz="0" w:space="0" w:color="auto"/>
      </w:divBdr>
    </w:div>
    <w:div w:id="2016027332">
      <w:bodyDiv w:val="1"/>
      <w:marLeft w:val="0"/>
      <w:marRight w:val="0"/>
      <w:marTop w:val="0"/>
      <w:marBottom w:val="0"/>
      <w:divBdr>
        <w:top w:val="none" w:sz="0" w:space="0" w:color="auto"/>
        <w:left w:val="none" w:sz="0" w:space="0" w:color="auto"/>
        <w:bottom w:val="none" w:sz="0" w:space="0" w:color="auto"/>
        <w:right w:val="none" w:sz="0" w:space="0" w:color="auto"/>
      </w:divBdr>
    </w:div>
    <w:div w:id="2020038924">
      <w:bodyDiv w:val="1"/>
      <w:marLeft w:val="0"/>
      <w:marRight w:val="0"/>
      <w:marTop w:val="0"/>
      <w:marBottom w:val="0"/>
      <w:divBdr>
        <w:top w:val="none" w:sz="0" w:space="0" w:color="auto"/>
        <w:left w:val="none" w:sz="0" w:space="0" w:color="auto"/>
        <w:bottom w:val="none" w:sz="0" w:space="0" w:color="auto"/>
        <w:right w:val="none" w:sz="0" w:space="0" w:color="auto"/>
      </w:divBdr>
    </w:div>
    <w:div w:id="2024897423">
      <w:bodyDiv w:val="1"/>
      <w:marLeft w:val="0"/>
      <w:marRight w:val="0"/>
      <w:marTop w:val="0"/>
      <w:marBottom w:val="0"/>
      <w:divBdr>
        <w:top w:val="none" w:sz="0" w:space="0" w:color="auto"/>
        <w:left w:val="none" w:sz="0" w:space="0" w:color="auto"/>
        <w:bottom w:val="none" w:sz="0" w:space="0" w:color="auto"/>
        <w:right w:val="none" w:sz="0" w:space="0" w:color="auto"/>
      </w:divBdr>
    </w:div>
    <w:div w:id="2029132787">
      <w:bodyDiv w:val="1"/>
      <w:marLeft w:val="0"/>
      <w:marRight w:val="0"/>
      <w:marTop w:val="0"/>
      <w:marBottom w:val="0"/>
      <w:divBdr>
        <w:top w:val="none" w:sz="0" w:space="0" w:color="auto"/>
        <w:left w:val="none" w:sz="0" w:space="0" w:color="auto"/>
        <w:bottom w:val="none" w:sz="0" w:space="0" w:color="auto"/>
        <w:right w:val="none" w:sz="0" w:space="0" w:color="auto"/>
      </w:divBdr>
    </w:div>
    <w:div w:id="2048413684">
      <w:bodyDiv w:val="1"/>
      <w:marLeft w:val="0"/>
      <w:marRight w:val="0"/>
      <w:marTop w:val="0"/>
      <w:marBottom w:val="0"/>
      <w:divBdr>
        <w:top w:val="none" w:sz="0" w:space="0" w:color="auto"/>
        <w:left w:val="none" w:sz="0" w:space="0" w:color="auto"/>
        <w:bottom w:val="none" w:sz="0" w:space="0" w:color="auto"/>
        <w:right w:val="none" w:sz="0" w:space="0" w:color="auto"/>
      </w:divBdr>
    </w:div>
    <w:div w:id="2064981893">
      <w:bodyDiv w:val="1"/>
      <w:marLeft w:val="0"/>
      <w:marRight w:val="0"/>
      <w:marTop w:val="0"/>
      <w:marBottom w:val="0"/>
      <w:divBdr>
        <w:top w:val="none" w:sz="0" w:space="0" w:color="auto"/>
        <w:left w:val="none" w:sz="0" w:space="0" w:color="auto"/>
        <w:bottom w:val="none" w:sz="0" w:space="0" w:color="auto"/>
        <w:right w:val="none" w:sz="0" w:space="0" w:color="auto"/>
      </w:divBdr>
    </w:div>
    <w:div w:id="2068727193">
      <w:bodyDiv w:val="1"/>
      <w:marLeft w:val="0"/>
      <w:marRight w:val="0"/>
      <w:marTop w:val="0"/>
      <w:marBottom w:val="0"/>
      <w:divBdr>
        <w:top w:val="none" w:sz="0" w:space="0" w:color="auto"/>
        <w:left w:val="none" w:sz="0" w:space="0" w:color="auto"/>
        <w:bottom w:val="none" w:sz="0" w:space="0" w:color="auto"/>
        <w:right w:val="none" w:sz="0" w:space="0" w:color="auto"/>
      </w:divBdr>
    </w:div>
    <w:div w:id="2087876674">
      <w:bodyDiv w:val="1"/>
      <w:marLeft w:val="0"/>
      <w:marRight w:val="0"/>
      <w:marTop w:val="0"/>
      <w:marBottom w:val="0"/>
      <w:divBdr>
        <w:top w:val="none" w:sz="0" w:space="0" w:color="auto"/>
        <w:left w:val="none" w:sz="0" w:space="0" w:color="auto"/>
        <w:bottom w:val="none" w:sz="0" w:space="0" w:color="auto"/>
        <w:right w:val="none" w:sz="0" w:space="0" w:color="auto"/>
      </w:divBdr>
    </w:div>
    <w:div w:id="2088724187">
      <w:bodyDiv w:val="1"/>
      <w:marLeft w:val="0"/>
      <w:marRight w:val="0"/>
      <w:marTop w:val="0"/>
      <w:marBottom w:val="0"/>
      <w:divBdr>
        <w:top w:val="none" w:sz="0" w:space="0" w:color="auto"/>
        <w:left w:val="none" w:sz="0" w:space="0" w:color="auto"/>
        <w:bottom w:val="none" w:sz="0" w:space="0" w:color="auto"/>
        <w:right w:val="none" w:sz="0" w:space="0" w:color="auto"/>
      </w:divBdr>
    </w:div>
    <w:div w:id="2099328690">
      <w:bodyDiv w:val="1"/>
      <w:marLeft w:val="0"/>
      <w:marRight w:val="0"/>
      <w:marTop w:val="0"/>
      <w:marBottom w:val="0"/>
      <w:divBdr>
        <w:top w:val="none" w:sz="0" w:space="0" w:color="auto"/>
        <w:left w:val="none" w:sz="0" w:space="0" w:color="auto"/>
        <w:bottom w:val="none" w:sz="0" w:space="0" w:color="auto"/>
        <w:right w:val="none" w:sz="0" w:space="0" w:color="auto"/>
      </w:divBdr>
    </w:div>
    <w:div w:id="2103644380">
      <w:bodyDiv w:val="1"/>
      <w:marLeft w:val="0"/>
      <w:marRight w:val="0"/>
      <w:marTop w:val="0"/>
      <w:marBottom w:val="0"/>
      <w:divBdr>
        <w:top w:val="none" w:sz="0" w:space="0" w:color="auto"/>
        <w:left w:val="none" w:sz="0" w:space="0" w:color="auto"/>
        <w:bottom w:val="none" w:sz="0" w:space="0" w:color="auto"/>
        <w:right w:val="none" w:sz="0" w:space="0" w:color="auto"/>
      </w:divBdr>
    </w:div>
    <w:div w:id="2119370873">
      <w:bodyDiv w:val="1"/>
      <w:marLeft w:val="0"/>
      <w:marRight w:val="0"/>
      <w:marTop w:val="0"/>
      <w:marBottom w:val="0"/>
      <w:divBdr>
        <w:top w:val="none" w:sz="0" w:space="0" w:color="auto"/>
        <w:left w:val="none" w:sz="0" w:space="0" w:color="auto"/>
        <w:bottom w:val="none" w:sz="0" w:space="0" w:color="auto"/>
        <w:right w:val="none" w:sz="0" w:space="0" w:color="auto"/>
      </w:divBdr>
    </w:div>
    <w:div w:id="2125029124">
      <w:bodyDiv w:val="1"/>
      <w:marLeft w:val="0"/>
      <w:marRight w:val="0"/>
      <w:marTop w:val="0"/>
      <w:marBottom w:val="0"/>
      <w:divBdr>
        <w:top w:val="none" w:sz="0" w:space="0" w:color="auto"/>
        <w:left w:val="none" w:sz="0" w:space="0" w:color="auto"/>
        <w:bottom w:val="none" w:sz="0" w:space="0" w:color="auto"/>
        <w:right w:val="none" w:sz="0" w:space="0" w:color="auto"/>
      </w:divBdr>
    </w:div>
    <w:div w:id="2141914231">
      <w:bodyDiv w:val="1"/>
      <w:marLeft w:val="0"/>
      <w:marRight w:val="0"/>
      <w:marTop w:val="0"/>
      <w:marBottom w:val="0"/>
      <w:divBdr>
        <w:top w:val="none" w:sz="0" w:space="0" w:color="auto"/>
        <w:left w:val="none" w:sz="0" w:space="0" w:color="auto"/>
        <w:bottom w:val="none" w:sz="0" w:space="0" w:color="auto"/>
        <w:right w:val="none" w:sz="0" w:space="0" w:color="auto"/>
      </w:divBdr>
    </w:div>
    <w:div w:id="2142532167">
      <w:bodyDiv w:val="1"/>
      <w:marLeft w:val="0"/>
      <w:marRight w:val="0"/>
      <w:marTop w:val="0"/>
      <w:marBottom w:val="0"/>
      <w:divBdr>
        <w:top w:val="none" w:sz="0" w:space="0" w:color="auto"/>
        <w:left w:val="none" w:sz="0" w:space="0" w:color="auto"/>
        <w:bottom w:val="none" w:sz="0" w:space="0" w:color="auto"/>
        <w:right w:val="none" w:sz="0" w:space="0" w:color="auto"/>
      </w:divBdr>
    </w:div>
    <w:div w:id="214645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jose.epa03@gmail.com____________________________"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Marcelino%20Vargas%20Cod.%2004424%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 </a:t>
            </a:r>
            <a:r>
              <a:rPr lang="en-US" sz="1200">
                <a:solidFill>
                  <a:sysClr val="windowText" lastClr="000000"/>
                </a:solidFill>
                <a:latin typeface="Times New Roman" panose="02020603050405020304" pitchFamily="18" charset="0"/>
                <a:cs typeface="Times New Roman" panose="02020603050405020304" pitchFamily="18" charset="0"/>
              </a:rPr>
              <a:t>CENTRO EDUCATIVO MARCELINO VARGAS COD. 04424 DISTRITO 16-04. GRAFICO CORRESPONDIENTE A LA TABLA 1 DE TRANSFERENCIAS RECIBIDAS POR CENTROS DESDE EL AÑO 2012 AL AÑO 2022</a:t>
            </a:r>
          </a:p>
        </c:rich>
      </c:tx>
      <c:layout>
        <c:manualLayout>
          <c:xMode val="edge"/>
          <c:yMode val="edge"/>
          <c:x val="0.15249704763985322"/>
          <c:y val="1.362060755063844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DO"/>
        </a:p>
      </c:txPr>
    </c:title>
    <c:autoTitleDeleted val="0"/>
    <c:plotArea>
      <c:layout/>
      <c:barChart>
        <c:barDir val="col"/>
        <c:grouping val="stacked"/>
        <c:varyColors val="0"/>
        <c:ser>
          <c:idx val="0"/>
          <c:order val="0"/>
          <c:tx>
            <c:strRef>
              <c:f>'04424'!$B$5</c:f>
              <c:strCache>
                <c:ptCount val="1"/>
                <c:pt idx="0">
                  <c:v>1ra Transferencia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'04424'!$A$6:$A$16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'04424'!$B$6:$B$16</c:f>
              <c:numCache>
                <c:formatCode>_(* #,##0.00_);_(* \(#,##0.00\);_(* "-"??_);_(@_)</c:formatCode>
                <c:ptCount val="11"/>
                <c:pt idx="0">
                  <c:v>11120.771863426158</c:v>
                </c:pt>
                <c:pt idx="1">
                  <c:v>58206.61</c:v>
                </c:pt>
                <c:pt idx="2">
                  <c:v>45222.68</c:v>
                </c:pt>
                <c:pt idx="3">
                  <c:v>48769.69</c:v>
                </c:pt>
                <c:pt idx="4">
                  <c:v>46976.15</c:v>
                </c:pt>
                <c:pt idx="5">
                  <c:v>45560</c:v>
                </c:pt>
                <c:pt idx="6">
                  <c:v>28332.11</c:v>
                </c:pt>
                <c:pt idx="7">
                  <c:v>58018.22</c:v>
                </c:pt>
                <c:pt idx="8">
                  <c:v>39699.760000000002</c:v>
                </c:pt>
                <c:pt idx="9">
                  <c:v>38663.1</c:v>
                </c:pt>
                <c:pt idx="10">
                  <c:v>64595.86</c:v>
                </c:pt>
              </c:numCache>
            </c:numRef>
          </c:val>
          <c:extLst xmlns:c16r2="http://schemas.microsoft.com/office/drawing/2015/06/chart">
            <c:ext xmlns:c16="http://schemas.microsoft.com/office/drawing/2014/chart" uri="{C3380CC4-5D6E-409C-BE32-E72D297353CC}">
              <c16:uniqueId val="{00000000-9D13-47FB-A42D-060FB50EDA97}"/>
            </c:ext>
          </c:extLst>
        </c:ser>
        <c:ser>
          <c:idx val="1"/>
          <c:order val="1"/>
          <c:tx>
            <c:strRef>
              <c:f>'04424'!$C$5</c:f>
              <c:strCache>
                <c:ptCount val="1"/>
                <c:pt idx="0">
                  <c:v>2da Transferencia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'04424'!$A$6:$A$16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'04424'!$C$6:$C$16</c:f>
              <c:numCache>
                <c:formatCode>_(* #,##0.00_);_(* \(#,##0.00\);_(* "-"??_);_(@_)</c:formatCode>
                <c:ptCount val="11"/>
                <c:pt idx="0">
                  <c:v>13818.16</c:v>
                </c:pt>
                <c:pt idx="1">
                  <c:v>60566.94</c:v>
                </c:pt>
                <c:pt idx="2">
                  <c:v>45222.68</c:v>
                </c:pt>
                <c:pt idx="3">
                  <c:v>46402.82</c:v>
                </c:pt>
                <c:pt idx="5">
                  <c:v>31108</c:v>
                </c:pt>
                <c:pt idx="6">
                  <c:v>17541.96</c:v>
                </c:pt>
                <c:pt idx="7">
                  <c:v>22183.8</c:v>
                </c:pt>
                <c:pt idx="9">
                  <c:v>20167.04</c:v>
                </c:pt>
                <c:pt idx="10">
                  <c:v>64595.86</c:v>
                </c:pt>
              </c:numCache>
            </c:numRef>
          </c:val>
          <c:extLst xmlns:c16r2="http://schemas.microsoft.com/office/drawing/2015/06/chart">
            <c:ext xmlns:c16="http://schemas.microsoft.com/office/drawing/2014/chart" uri="{C3380CC4-5D6E-409C-BE32-E72D297353CC}">
              <c16:uniqueId val="{00000001-9D13-47FB-A42D-060FB50EDA97}"/>
            </c:ext>
          </c:extLst>
        </c:ser>
        <c:ser>
          <c:idx val="2"/>
          <c:order val="2"/>
          <c:tx>
            <c:strRef>
              <c:f>'04424'!$D$5</c:f>
              <c:strCache>
                <c:ptCount val="1"/>
                <c:pt idx="0">
                  <c:v>3ra Transferencia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'04424'!$A$6:$A$16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'04424'!$D$6:$D$16</c:f>
              <c:numCache>
                <c:formatCode>_(* #,##0.00_);_(* \(#,##0.00\);_(* "-"??_);_(@_)</c:formatCode>
                <c:ptCount val="11"/>
                <c:pt idx="0">
                  <c:v>13609.5</c:v>
                </c:pt>
                <c:pt idx="1">
                  <c:v>59740.97</c:v>
                </c:pt>
                <c:pt idx="2">
                  <c:v>45222.68</c:v>
                </c:pt>
                <c:pt idx="9">
                  <c:v>20006.13</c:v>
                </c:pt>
                <c:pt idx="10">
                  <c:v>64595.86</c:v>
                </c:pt>
              </c:numCache>
            </c:numRef>
          </c:val>
          <c:extLst xmlns:c16r2="http://schemas.microsoft.com/office/drawing/2015/06/chart">
            <c:ext xmlns:c16="http://schemas.microsoft.com/office/drawing/2014/chart" uri="{C3380CC4-5D6E-409C-BE32-E72D297353CC}">
              <c16:uniqueId val="{00000002-9D13-47FB-A42D-060FB50EDA97}"/>
            </c:ext>
          </c:extLst>
        </c:ser>
        <c:ser>
          <c:idx val="3"/>
          <c:order val="3"/>
          <c:tx>
            <c:strRef>
              <c:f>'04424'!$E$5</c:f>
              <c:strCache>
                <c:ptCount val="1"/>
                <c:pt idx="0">
                  <c:v>4ta Transferencia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'04424'!$A$6:$A$16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'04424'!$E$6:$E$16</c:f>
              <c:numCache>
                <c:formatCode>General</c:formatCode>
                <c:ptCount val="11"/>
                <c:pt idx="0" formatCode="_(* #,##0.00_);_(* \(#,##0.00\);_(* &quot;-&quot;??_);_(@_)">
                  <c:v>13615.91</c:v>
                </c:pt>
                <c:pt idx="2" formatCode="_(* #,##0.00_);_(* \(#,##0.00\);_(* &quot;-&quot;??_);_(@_)">
                  <c:v>38090.82</c:v>
                </c:pt>
                <c:pt idx="10" formatCode="_(* #,##0.00_);_(* \(#,##0.00\);_(* &quot;-&quot;??_);_(@_)">
                  <c:v>43063.91</c:v>
                </c:pt>
              </c:numCache>
            </c:numRef>
          </c:val>
          <c:extLst xmlns:c16r2="http://schemas.microsoft.com/office/drawing/2015/06/chart">
            <c:ext xmlns:c16="http://schemas.microsoft.com/office/drawing/2014/chart" uri="{C3380CC4-5D6E-409C-BE32-E72D297353CC}">
              <c16:uniqueId val="{00000003-9D13-47FB-A42D-060FB50EDA97}"/>
            </c:ext>
          </c:extLst>
        </c:ser>
        <c:dLbls>
          <c:dLblPos val="ctr"/>
          <c:showLegendKey val="0"/>
          <c:showVal val="1"/>
          <c:showCatName val="0"/>
          <c:showSerName val="0"/>
          <c:showPercent val="0"/>
          <c:showBubbleSize val="0"/>
        </c:dLbls>
        <c:gapWidth val="150"/>
        <c:overlap val="100"/>
        <c:axId val="181801536"/>
        <c:axId val="4644192"/>
      </c:barChart>
      <c:catAx>
        <c:axId val="18180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DO"/>
          </a:p>
        </c:txPr>
        <c:crossAx val="4644192"/>
        <c:crosses val="autoZero"/>
        <c:auto val="1"/>
        <c:lblAlgn val="ctr"/>
        <c:lblOffset val="100"/>
        <c:noMultiLvlLbl val="0"/>
      </c:catAx>
      <c:valAx>
        <c:axId val="4644192"/>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crossAx val="18180153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Jos23</b:Tag>
    <b:SourceType>Report</b:SourceType>
    <b:Guid>{FD9BEB58-2FE0-4136-8904-3C7FAC230241}</b:Guid>
    <b:Title>Proyecto Educativo de Centro (PEC)</b:Title>
    <b:Year>2021-2023</b:Year>
    <b:City>Bonao, Rep. Dom</b:City>
    <b:Author>
      <b:Author>
        <b:NameList>
          <b:Person>
            <b:Last>Almonte</b:Last>
            <b:First>José</b:First>
            <b:Middle>Eugenio Paulino</b:Middle>
          </b:Person>
        </b:NameList>
      </b:Author>
    </b:Author>
    <b:RefOrder>7</b:RefOrder>
  </b:Source>
  <b:Source>
    <b:Tag>Sec001</b:Tag>
    <b:SourceType>BookSection</b:SourceType>
    <b:Guid>{3A335006-7033-400A-96C7-FA7F50330E06}</b:Guid>
    <b:Title>Ley de Educación No. 66-97</b:Title>
    <b:Year>2000</b:Year>
    <b:Publisher>Editora Corripio</b:Publisher>
    <b:City>Santo Domingo, Rep. Dom.</b:City>
    <b:Author>
      <b:Author>
        <b:NameList>
          <b:Person>
            <b:Last>Cultura</b:Last>
            <b:First>Secretaria</b:First>
            <b:Middle>de Estado de Educación y</b:Middle>
          </b:Person>
        </b:NameList>
      </b:Author>
      <b:BookAuthor>
        <b:NameList>
          <b:Person>
            <b:Last>Cardona</b:Last>
            <b:First>Licda.</b:First>
            <b:Middle>Ligia Amada Melo de</b:Middle>
          </b:Person>
        </b:NameList>
      </b:BookAuthor>
    </b:Author>
    <b:BookTitle>Ley de Educación No. 66-97</b:BookTitle>
    <b:Pages>69, </b:Pages>
    <b:RefOrder>8</b:RefOrder>
  </b:Source>
  <b:Source>
    <b:Tag>Sec002</b:Tag>
    <b:SourceType>BookSection</b:SourceType>
    <b:Guid>{CC659A6A-4E1A-4FEF-9A0E-A10957A8AD97}</b:Guid>
    <b:Author>
      <b:Author>
        <b:NameList>
          <b:Person>
            <b:Last>Secretaria</b:Last>
          </b:Person>
        </b:NameList>
      </b:Author>
      <b:BookAuthor>
        <b:NameList>
          <b:Person>
            <b:Last>Cardona</b:Last>
            <b:First>Licda.</b:First>
            <b:Middle>Ligia Amada Melo de</b:Middle>
          </b:Person>
        </b:NameList>
      </b:BookAuthor>
    </b:Author>
    <b:Title>Ley de Educación </b:Title>
    <b:BookTitle>Ley de Educación No. 66-97</b:BookTitle>
    <b:Year>2000</b:Year>
    <b:Pages>3</b:Pages>
    <b:City>Santiago</b:City>
    <b:Publisher>Editora Corripio</b:Publisher>
    <b:RefOrder>9</b:RefOrder>
  </b:Source>
  <b:Source>
    <b:Tag>Sec003</b:Tag>
    <b:SourceType>BookSection</b:SourceType>
    <b:Guid>{AB825A1D-09F1-4D83-9445-432E1D57C6CE}</b:Guid>
    <b:Author>
      <b:Author>
        <b:NameList>
          <b:Person>
            <b:Last>Educación</b:Last>
            <b:First>Secretaria</b:First>
            <b:Middle>de Estado de</b:Middle>
          </b:Person>
        </b:NameList>
      </b:Author>
      <b:BookAuthor>
        <b:NameList>
          <b:Person>
            <b:Last>Cardona</b:Last>
            <b:First>Licda.</b:First>
            <b:Middle>Ligia Amada Melo de</b:Middle>
          </b:Person>
        </b:NameList>
      </b:BookAuthor>
    </b:Author>
    <b:Title>Ley de educación</b:Title>
    <b:BookTitle>Ley de educación No. 66-97</b:BookTitle>
    <b:Year>2000</b:Year>
    <b:Pages>65</b:Pages>
    <b:City>Santo Domingo, Rep. Dom.</b:City>
    <b:Publisher>Editora Corripio</b:Publisher>
    <b:RefOrder>10</b:RefOrder>
  </b:Source>
  <b:Source>
    <b:Tag>Deg13</b:Tag>
    <b:SourceType>DocumentFromInternetSite</b:SourceType>
    <b:Guid>{894C7434-8068-4E7B-A4E7-1886BA3604EA}</b:Guid>
    <b:Title>EDUCA/PREAL, 2013</b:Title>
    <b:Year>2013</b:Year>
    <b:Author>
      <b:Author>
        <b:NameList>
          <b:Person>
            <b:Last>Degiorgis</b:Last>
            <b:First>Liliana</b:First>
          </b:Person>
          <b:Person>
            <b:Last>Santelises</b:Last>
            <b:First>Alexandra</b:First>
          </b:Person>
        </b:NameList>
      </b:Author>
    </b:Author>
    <b:InternetSiteTitle>EDUCA/PREAL, 2013</b:InternetSiteTitle>
    <b:URL>www.educa.org.do</b:URL>
    <b:RefOrder>3</b:RefOrder>
  </b:Source>
  <b:Source>
    <b:Tag>Mel00</b:Tag>
    <b:SourceType>BookSection</b:SourceType>
    <b:Guid>{8D81EEBA-834E-4F29-9B26-046A74F21871}</b:Guid>
    <b:Title>Ley de Educación No. 66-97</b:Title>
    <b:Year>2000</b:Year>
    <b:City>Santo Domingo, Rep. Dom.</b:City>
    <b:Publisher>Editora Corripio</b:Publisher>
    <b:Author>
      <b:Author>
        <b:NameList>
          <b:Person>
            <b:Last>Melo</b:Last>
            <b:First>Ligia</b:First>
            <b:Middle>Amada</b:Middle>
          </b:Person>
        </b:NameList>
      </b:Author>
      <b:BookAuthor>
        <b:NameList>
          <b:Person>
            <b:Last>Melo</b:Last>
            <b:First>Ligia</b:First>
            <b:Middle>Amada</b:Middle>
          </b:Person>
        </b:NameList>
      </b:BookAuthor>
    </b:Author>
    <b:BookTitle>Ley de Educación No. 66-97</b:BookTitle>
    <b:Pages>41</b:Pages>
    <b:RefOrder>4</b:RefOrder>
  </b:Source>
  <b:Source>
    <b:Tag>Aco13</b:Tag>
    <b:SourceType>Book</b:SourceType>
    <b:Guid>{57D74870-4B17-4634-A825-CED846D008A7}</b:Guid>
    <b:Title>Manual Operativo de Centro Educativo Publico</b:Title>
    <b:Year>2013</b:Year>
    <b:City>Santo Domingo, Rep. Dom.</b:City>
    <b:Author>
      <b:Author>
        <b:NameList>
          <b:Person>
            <b:Last>Acosta Sosa</b:Last>
            <b:First>Maria</b:First>
            <b:Middle>Cristina</b:Middle>
          </b:Person>
        </b:NameList>
      </b:Author>
    </b:Author>
    <b:RefOrder>6</b:RefOrder>
  </b:Source>
  <b:Source>
    <b:Tag>Pau23</b:Tag>
    <b:SourceType>Report</b:SourceType>
    <b:Guid>{9DFA149F-E53F-4D42-B8B5-C28CA595B350}</b:Guid>
    <b:Title>Proyecto Educativo De Centro</b:Title>
    <b:Year>2021-2023</b:Year>
    <b:City>Bonao, Rep. Dom.</b:City>
    <b:Author>
      <b:Author>
        <b:NameList>
          <b:Person>
            <b:Last>Paulino Almonte</b:Last>
            <b:First>José</b:First>
            <b:Middle>Eugenio</b:Middle>
          </b:Person>
        </b:NameList>
      </b:Author>
    </b:Author>
    <b:RefOrder>1</b:RefOrder>
  </b:Source>
  <b:Source>
    <b:Tag>Dis22</b:Tag>
    <b:SourceType>Report</b:SourceType>
    <b:Guid>{6A0A8664-E1AD-42FE-89E9-A65F994B8A8A}</b:Guid>
    <b:Author>
      <b:Author>
        <b:NameList>
          <b:Person>
            <b:Last>16-04</b:Last>
            <b:First>Distrito</b:First>
          </b:Person>
        </b:NameList>
      </b:Author>
    </b:Author>
    <b:Title>Descentralización</b:Title>
    <b:Year>2012-2022</b:Year>
    <b:Publisher>Educación</b:Publisher>
    <b:City>Bonao, Rep. Dom.</b:City>
    <b:RefOrder>11</b:RefOrder>
  </b:Source>
  <b:Source>
    <b:Tag>16022</b:Tag>
    <b:SourceType>Report</b:SourceType>
    <b:Guid>{B8CE8DBE-E5C6-4E94-A969-C20C90C77348}</b:Guid>
    <b:Author>
      <b:Author>
        <b:NameList>
          <b:Person>
            <b:Last>Descentralización</b:Last>
          </b:Person>
        </b:NameList>
      </b:Author>
    </b:Author>
    <b:Title>Distrito 16-04</b:Title>
    <b:Year>2012-2022</b:Year>
    <b:Publisher>MINERD</b:Publisher>
    <b:City>Bonao, Rep. Dom.</b:City>
    <b:RefOrder>5</b:RefOrder>
  </b:Source>
  <b:Source>
    <b:Tag>Con</b:Tag>
    <b:SourceType>Report</b:SourceType>
    <b:Guid>{F32FF10D-AC8B-45AC-940E-360430C7EE17}</b:Guid>
    <b:Author>
      <b:Author>
        <b:NameList>
          <b:Person>
            <b:Last>propia</b:Last>
            <b:First>Construcción</b:First>
          </b:Person>
        </b:NameList>
      </b:Author>
    </b:Author>
    <b:RefOrder>2</b:RefOrder>
  </b:Source>
</b:Sources>
</file>

<file path=customXml/itemProps1.xml><?xml version="1.0" encoding="utf-8"?>
<ds:datastoreItem xmlns:ds="http://schemas.openxmlformats.org/officeDocument/2006/customXml" ds:itemID="{DC55C28F-2AC3-446D-B2BB-1224D43E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4887</Words>
  <Characters>26883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MVG</cp:lastModifiedBy>
  <cp:revision>2</cp:revision>
  <cp:lastPrinted>2023-04-20T15:11:00Z</cp:lastPrinted>
  <dcterms:created xsi:type="dcterms:W3CDTF">2023-06-20T13:42:00Z</dcterms:created>
  <dcterms:modified xsi:type="dcterms:W3CDTF">2023-06-20T13:42:00Z</dcterms:modified>
</cp:coreProperties>
</file>